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A1" w:rsidRDefault="00DB0EA1" w:rsidP="00E13EB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3"/>
          <w:szCs w:val="23"/>
        </w:rPr>
      </w:pPr>
    </w:p>
    <w:p w:rsidR="00E13EB6" w:rsidRPr="00445006" w:rsidRDefault="00E13EB6" w:rsidP="00E13EB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3"/>
          <w:szCs w:val="23"/>
        </w:rPr>
      </w:pPr>
      <w:r w:rsidRPr="00445006">
        <w:rPr>
          <w:rFonts w:ascii="Arial" w:hAnsi="Arial" w:cs="Arial"/>
          <w:b/>
          <w:sz w:val="23"/>
          <w:szCs w:val="23"/>
        </w:rPr>
        <w:t>AVISO DE PRIVACIDAD</w:t>
      </w:r>
    </w:p>
    <w:p w:rsidR="00E13EB6" w:rsidRPr="00445006" w:rsidRDefault="00E13EB6" w:rsidP="00E13EB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3"/>
          <w:szCs w:val="23"/>
        </w:rPr>
      </w:pPr>
    </w:p>
    <w:p w:rsidR="00E13EB6" w:rsidRPr="00445006" w:rsidRDefault="00E13EB6" w:rsidP="00E13E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 xml:space="preserve">El Instituto Chihuahuense para la Transparencia y Acceso a la Información Pública, con domicilio en Avenida Teófilo Borunda Ortiz No. 2009, Col. Los Arquitos, C.P. 31205, Ciudad de Chihuahua, </w:t>
      </w:r>
      <w:proofErr w:type="spellStart"/>
      <w:r w:rsidRPr="00445006">
        <w:rPr>
          <w:rFonts w:ascii="Arial" w:hAnsi="Arial" w:cs="Arial"/>
          <w:sz w:val="23"/>
          <w:szCs w:val="23"/>
        </w:rPr>
        <w:t>Chih</w:t>
      </w:r>
      <w:proofErr w:type="spellEnd"/>
      <w:r w:rsidRPr="00445006">
        <w:rPr>
          <w:rFonts w:ascii="Arial" w:hAnsi="Arial" w:cs="Arial"/>
          <w:sz w:val="23"/>
          <w:szCs w:val="23"/>
        </w:rPr>
        <w:t>., es responsable del tratamiento de los datos personales que nos proporcione, los cuales serán protegidos de acuerdo a las disposiciones y principios de la Ley General de Protección de Datos Personales en Posesión de Sujetos Obligados, de la Ley de Protección de Datos Personales del Estado de Chihuahua y demás normatividad aplicable.</w:t>
      </w:r>
    </w:p>
    <w:p w:rsidR="00E13EB6" w:rsidRPr="00445006" w:rsidRDefault="00E13EB6" w:rsidP="00E13E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</w:p>
    <w:p w:rsidR="00E13EB6" w:rsidRPr="00445006" w:rsidRDefault="00E13EB6" w:rsidP="00E13EB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¿Qué datos personales recabamos y para qué fines?</w:t>
      </w:r>
    </w:p>
    <w:p w:rsidR="00E13EB6" w:rsidRPr="00445006" w:rsidRDefault="00E13EB6" w:rsidP="00E13E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</w:p>
    <w:p w:rsidR="00E13EB6" w:rsidRPr="00445006" w:rsidRDefault="00E13EB6" w:rsidP="00E13E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La información que recabamos es la siguiente:</w:t>
      </w:r>
    </w:p>
    <w:p w:rsidR="00E13EB6" w:rsidRPr="00445006" w:rsidRDefault="00E13EB6" w:rsidP="00E13E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Nombre completo de la persona concursante.</w:t>
      </w:r>
    </w:p>
    <w:p w:rsidR="00E13EB6" w:rsidRPr="00445006" w:rsidRDefault="00E13EB6" w:rsidP="00E13E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Sexo de la persona concursante.</w:t>
      </w:r>
    </w:p>
    <w:p w:rsidR="00E13EB6" w:rsidRPr="00445006" w:rsidRDefault="00E13EB6" w:rsidP="00E13E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Fecha de nacimiento.</w:t>
      </w:r>
    </w:p>
    <w:p w:rsidR="00E13EB6" w:rsidRPr="00445006" w:rsidRDefault="00E13EB6" w:rsidP="00E13E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Correo electrónico.</w:t>
      </w:r>
    </w:p>
    <w:p w:rsidR="00E13EB6" w:rsidRPr="00445006" w:rsidRDefault="00E13EB6" w:rsidP="00E13E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 xml:space="preserve">Teléfono </w:t>
      </w:r>
      <w:r w:rsidR="00DB0EA1">
        <w:rPr>
          <w:rFonts w:ascii="Arial" w:hAnsi="Arial" w:cs="Arial"/>
          <w:sz w:val="23"/>
          <w:szCs w:val="23"/>
        </w:rPr>
        <w:t>de contacto</w:t>
      </w:r>
      <w:r w:rsidRPr="00445006">
        <w:rPr>
          <w:rFonts w:ascii="Arial" w:hAnsi="Arial" w:cs="Arial"/>
          <w:sz w:val="23"/>
          <w:szCs w:val="23"/>
        </w:rPr>
        <w:t>.</w:t>
      </w:r>
    </w:p>
    <w:p w:rsidR="00E13EB6" w:rsidRPr="00445006" w:rsidRDefault="00E13EB6" w:rsidP="00E13E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Nombre de la escuela</w:t>
      </w:r>
      <w:r w:rsidR="00DB0EA1">
        <w:rPr>
          <w:rFonts w:ascii="Arial" w:hAnsi="Arial" w:cs="Arial"/>
          <w:sz w:val="23"/>
          <w:szCs w:val="23"/>
        </w:rPr>
        <w:t xml:space="preserve"> y semestre </w:t>
      </w:r>
      <w:r w:rsidRPr="00445006">
        <w:rPr>
          <w:rFonts w:ascii="Arial" w:hAnsi="Arial" w:cs="Arial"/>
          <w:sz w:val="23"/>
          <w:szCs w:val="23"/>
        </w:rPr>
        <w:t>que cursa el participante.</w:t>
      </w:r>
    </w:p>
    <w:p w:rsidR="00E13EB6" w:rsidRPr="00445006" w:rsidRDefault="00E13EB6" w:rsidP="000646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 xml:space="preserve">La credencial escolar u otro documento que acredite que el concursante se encuentra cursando </w:t>
      </w:r>
      <w:r>
        <w:rPr>
          <w:rFonts w:ascii="Arial" w:hAnsi="Arial" w:cs="Arial"/>
          <w:sz w:val="23"/>
          <w:szCs w:val="23"/>
        </w:rPr>
        <w:t>la preparatoria</w:t>
      </w:r>
      <w:r w:rsidRPr="00445006">
        <w:rPr>
          <w:rFonts w:ascii="Arial" w:hAnsi="Arial" w:cs="Arial"/>
          <w:sz w:val="23"/>
          <w:szCs w:val="23"/>
        </w:rPr>
        <w:t>.</w:t>
      </w:r>
    </w:p>
    <w:p w:rsidR="008114B3" w:rsidRDefault="00E13EB6" w:rsidP="000646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8114B3">
        <w:rPr>
          <w:rFonts w:ascii="Arial" w:hAnsi="Arial" w:cs="Arial"/>
          <w:sz w:val="23"/>
          <w:szCs w:val="23"/>
        </w:rPr>
        <w:t xml:space="preserve">Los concursantes menores de edad, deberán </w:t>
      </w:r>
      <w:r w:rsidR="00B04D4E">
        <w:rPr>
          <w:rFonts w:ascii="Arial" w:hAnsi="Arial" w:cs="Arial"/>
          <w:sz w:val="23"/>
          <w:szCs w:val="23"/>
        </w:rPr>
        <w:t xml:space="preserve">presentar </w:t>
      </w:r>
      <w:r w:rsidR="00F517C9">
        <w:rPr>
          <w:rFonts w:ascii="Arial" w:hAnsi="Arial" w:cs="Arial"/>
          <w:sz w:val="23"/>
          <w:szCs w:val="23"/>
        </w:rPr>
        <w:t>los siguientes datos: Nombre completo, teléfono de contacto y correo electrónico del padre, madre o tutor</w:t>
      </w:r>
      <w:r w:rsidR="0047520B">
        <w:rPr>
          <w:rFonts w:ascii="Arial" w:hAnsi="Arial" w:cs="Arial"/>
          <w:sz w:val="23"/>
          <w:szCs w:val="23"/>
        </w:rPr>
        <w:t>.</w:t>
      </w:r>
    </w:p>
    <w:p w:rsidR="00E13EB6" w:rsidRPr="00445006" w:rsidRDefault="00E13EB6" w:rsidP="00E13E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Los datos personales que recabemos, serán utilizados con los siguientes fines:</w:t>
      </w:r>
    </w:p>
    <w:p w:rsidR="00E13EB6" w:rsidRPr="00445006" w:rsidRDefault="00E13EB6" w:rsidP="00E13E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Integrar el registro de las personas participantes del concurso.</w:t>
      </w:r>
    </w:p>
    <w:p w:rsidR="00E13EB6" w:rsidRDefault="00E13EB6" w:rsidP="00E13E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Verificar el cumplimiento de los requisitos para la participación en el concurso.</w:t>
      </w:r>
    </w:p>
    <w:p w:rsidR="00E13EB6" w:rsidRPr="00445006" w:rsidRDefault="00E13EB6" w:rsidP="00E13E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Informar los resultados del concurso.</w:t>
      </w:r>
    </w:p>
    <w:p w:rsidR="00E13EB6" w:rsidRPr="00445006" w:rsidRDefault="00E13EB6" w:rsidP="00E13E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Notificar y contactar a quienes resulten ganadores.</w:t>
      </w:r>
    </w:p>
    <w:p w:rsidR="00E13EB6" w:rsidRPr="00445006" w:rsidRDefault="00E13EB6" w:rsidP="000646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lastRenderedPageBreak/>
        <w:t>Realizar la entrega de los premios previstos en las bases a quienes resulten ganadores.</w:t>
      </w:r>
    </w:p>
    <w:p w:rsidR="00E13EB6" w:rsidRPr="008114B3" w:rsidRDefault="00E13EB6" w:rsidP="000646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8114B3">
        <w:rPr>
          <w:rFonts w:ascii="Arial" w:eastAsiaTheme="minorHAnsi" w:hAnsi="Arial" w:cs="Arial"/>
          <w:sz w:val="23"/>
          <w:szCs w:val="23"/>
          <w:lang w:eastAsia="en-US"/>
        </w:rPr>
        <w:t xml:space="preserve">Generar un informe estadístico relativo a los municipios de las instituciones educativas, grado escolar, sexo y edad de quienes concursan. En </w:t>
      </w:r>
      <w:r w:rsidR="00740172">
        <w:rPr>
          <w:rFonts w:ascii="Arial" w:eastAsiaTheme="minorHAnsi" w:hAnsi="Arial" w:cs="Arial"/>
          <w:sz w:val="23"/>
          <w:szCs w:val="23"/>
          <w:lang w:eastAsia="en-US"/>
        </w:rPr>
        <w:t>dicho</w:t>
      </w:r>
      <w:r w:rsidRPr="008114B3">
        <w:rPr>
          <w:rFonts w:ascii="Arial" w:eastAsiaTheme="minorHAnsi" w:hAnsi="Arial" w:cs="Arial"/>
          <w:sz w:val="23"/>
          <w:szCs w:val="23"/>
          <w:lang w:eastAsia="en-US"/>
        </w:rPr>
        <w:t xml:space="preserve"> informe, la información </w:t>
      </w:r>
      <w:r w:rsidR="00740172">
        <w:rPr>
          <w:rFonts w:ascii="Arial" w:eastAsiaTheme="minorHAnsi" w:hAnsi="Arial" w:cs="Arial"/>
          <w:sz w:val="23"/>
          <w:szCs w:val="23"/>
          <w:lang w:eastAsia="en-US"/>
        </w:rPr>
        <w:t>será</w:t>
      </w:r>
      <w:r w:rsidRPr="008114B3">
        <w:rPr>
          <w:rFonts w:ascii="Arial" w:eastAsiaTheme="minorHAnsi" w:hAnsi="Arial" w:cs="Arial"/>
          <w:sz w:val="23"/>
          <w:szCs w:val="23"/>
          <w:lang w:eastAsia="en-US"/>
        </w:rPr>
        <w:t xml:space="preserve"> disociada respecto del titular de los datos personales, con excepción del nombre de quienes resulten ganadores.</w:t>
      </w:r>
    </w:p>
    <w:p w:rsidR="00E13EB6" w:rsidRPr="00B479F4" w:rsidRDefault="00E13EB6" w:rsidP="00B479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8114B3">
        <w:rPr>
          <w:rFonts w:ascii="Arial" w:eastAsiaTheme="minorHAnsi" w:hAnsi="Arial" w:cs="Arial"/>
          <w:sz w:val="23"/>
          <w:szCs w:val="23"/>
          <w:lang w:eastAsia="en-US"/>
        </w:rPr>
        <w:t xml:space="preserve">Difundir y promover el concurso y los resultados del mismo, así como la imagen, de quienes resulten ganadores, con el fin de divulgar la ceremonia de premiación y los videos. </w:t>
      </w:r>
    </w:p>
    <w:p w:rsidR="00E13EB6" w:rsidRPr="00445006" w:rsidRDefault="00E13EB6" w:rsidP="00B479F4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Los datos p</w:t>
      </w:r>
      <w:r>
        <w:rPr>
          <w:rFonts w:ascii="Arial" w:hAnsi="Arial" w:cs="Arial"/>
          <w:sz w:val="23"/>
          <w:szCs w:val="23"/>
        </w:rPr>
        <w:t>ersonales recabados, puede</w:t>
      </w:r>
      <w:r w:rsidRPr="00445006">
        <w:rPr>
          <w:rFonts w:ascii="Arial" w:hAnsi="Arial" w:cs="Arial"/>
          <w:sz w:val="23"/>
          <w:szCs w:val="23"/>
        </w:rPr>
        <w:t xml:space="preserve">n ser tratados por el Instituto Chihuahuense para la Transparencia y Acceso a la Información Pública, a través del Consejo General, de la Coordinación de Planeación y Seguimiento y de la Coordinación de Comunicación y Difusión Social, quienes utilizarán la información referida para los fines antes señalados, </w:t>
      </w:r>
      <w:r w:rsidR="00740172">
        <w:rPr>
          <w:rFonts w:ascii="Arial" w:hAnsi="Arial" w:cs="Arial"/>
          <w:sz w:val="23"/>
          <w:szCs w:val="23"/>
        </w:rPr>
        <w:t>bajo</w:t>
      </w:r>
      <w:r w:rsidRPr="00445006">
        <w:rPr>
          <w:rFonts w:ascii="Arial" w:hAnsi="Arial" w:cs="Arial"/>
          <w:sz w:val="23"/>
          <w:szCs w:val="23"/>
        </w:rPr>
        <w:t xml:space="preserve"> medidas de seguridad de carácter administrativo, físico y técnico para la protección de los mismos, contra daño, pérdida, alteración, destrucción o su uso, acceso o tratamiento no autorizado, así como garantizar su confidencialidad, integridad y disponibilidad.</w:t>
      </w:r>
      <w:r>
        <w:rPr>
          <w:rFonts w:ascii="Arial" w:hAnsi="Arial" w:cs="Arial"/>
          <w:sz w:val="23"/>
          <w:szCs w:val="23"/>
        </w:rPr>
        <w:t xml:space="preserve"> Los datos personales serán suprimidos cuando hayan dejado de ser necesarios para el cumplimiento de las finalidades previstas en el presente aviso de privacidad.</w:t>
      </w:r>
    </w:p>
    <w:p w:rsidR="00E13EB6" w:rsidRDefault="00E13EB6" w:rsidP="0099558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 xml:space="preserve">Por otra parte, y en atención al artículo 28 fracción II de la Ley General de Protección de Datos Personales en Posesión de Sujetos Obligados y del artículo 67, fracción II de la Ley de Protección de Datos Personales del Estado de Chihuahua, se informa que el </w:t>
      </w:r>
      <w:r w:rsidR="006F2878" w:rsidRPr="006F2878">
        <w:rPr>
          <w:rFonts w:ascii="Arial" w:hAnsi="Arial" w:cs="Arial"/>
          <w:i/>
          <w:sz w:val="23"/>
          <w:szCs w:val="23"/>
        </w:rPr>
        <w:t>Quinto Concurso de Video</w:t>
      </w:r>
      <w:r w:rsidR="006F2878" w:rsidRPr="006F2878">
        <w:rPr>
          <w:rFonts w:ascii="Arial" w:hAnsi="Arial" w:cs="Arial"/>
          <w:sz w:val="23"/>
          <w:szCs w:val="23"/>
        </w:rPr>
        <w:t xml:space="preserve"> </w:t>
      </w:r>
      <w:r w:rsidRPr="00445006">
        <w:rPr>
          <w:rFonts w:ascii="Arial" w:hAnsi="Arial" w:cs="Arial"/>
          <w:sz w:val="23"/>
          <w:szCs w:val="23"/>
        </w:rPr>
        <w:t>no recaba datos sensibles.</w:t>
      </w:r>
    </w:p>
    <w:p w:rsidR="002438D9" w:rsidRDefault="002438D9" w:rsidP="00B479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E13EB6" w:rsidRPr="00445006" w:rsidRDefault="00E13EB6" w:rsidP="00E13EB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Fundamento para el tratamiento de datos personales.</w:t>
      </w:r>
    </w:p>
    <w:p w:rsidR="00E13EB6" w:rsidRPr="00445006" w:rsidRDefault="00E13EB6" w:rsidP="00B479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</w:p>
    <w:p w:rsidR="00E13EB6" w:rsidRPr="00445006" w:rsidRDefault="00E13EB6" w:rsidP="00E13E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 xml:space="preserve">El Instituto Chihuahuense para la Transparencia y Acceso a la Información Pública (Ichitaip), organiza el </w:t>
      </w:r>
      <w:r w:rsidR="006F2878" w:rsidRPr="006F2878">
        <w:rPr>
          <w:rFonts w:ascii="Arial" w:hAnsi="Arial" w:cs="Arial"/>
          <w:i/>
          <w:sz w:val="23"/>
          <w:szCs w:val="23"/>
        </w:rPr>
        <w:t>Quinto Concurso de Video</w:t>
      </w:r>
      <w:r w:rsidR="006F2878" w:rsidRPr="006F2878">
        <w:rPr>
          <w:rFonts w:ascii="Arial" w:hAnsi="Arial" w:cs="Arial"/>
          <w:sz w:val="23"/>
          <w:szCs w:val="23"/>
        </w:rPr>
        <w:t xml:space="preserve"> </w:t>
      </w:r>
      <w:r w:rsidR="00B04D4E" w:rsidRPr="00445006">
        <w:rPr>
          <w:rFonts w:ascii="Arial" w:hAnsi="Arial" w:cs="Arial"/>
          <w:sz w:val="23"/>
          <w:szCs w:val="23"/>
        </w:rPr>
        <w:t>no recaba datos sensibles</w:t>
      </w:r>
      <w:r w:rsidRPr="00445006">
        <w:rPr>
          <w:rFonts w:ascii="Arial" w:hAnsi="Arial" w:cs="Arial"/>
          <w:sz w:val="23"/>
          <w:szCs w:val="23"/>
        </w:rPr>
        <w:t xml:space="preserve">, con fundamento en el Artículo 19, apartado B, fracción VII, inciso a) de la Ley de </w:t>
      </w:r>
      <w:r w:rsidRPr="00445006">
        <w:rPr>
          <w:rFonts w:ascii="Arial" w:hAnsi="Arial" w:cs="Arial"/>
          <w:sz w:val="23"/>
          <w:szCs w:val="23"/>
        </w:rPr>
        <w:lastRenderedPageBreak/>
        <w:t>Transparencia y Acceso a la Información Pública del Estado de Chihuahua</w:t>
      </w:r>
      <w:r>
        <w:rPr>
          <w:rFonts w:ascii="Arial" w:hAnsi="Arial" w:cs="Arial"/>
          <w:sz w:val="23"/>
          <w:szCs w:val="23"/>
        </w:rPr>
        <w:t xml:space="preserve">, </w:t>
      </w:r>
      <w:r w:rsidRPr="00445006">
        <w:rPr>
          <w:rFonts w:ascii="Arial" w:hAnsi="Arial" w:cs="Arial"/>
          <w:sz w:val="23"/>
          <w:szCs w:val="23"/>
        </w:rPr>
        <w:t xml:space="preserve">y las bases del concurso publicadas en la página web </w:t>
      </w:r>
      <w:hyperlink r:id="rId8" w:history="1">
        <w:r w:rsidR="002C66CB" w:rsidRPr="002438D9">
          <w:rPr>
            <w:rStyle w:val="Hipervnculo"/>
            <w:rFonts w:ascii="Arial" w:hAnsi="Arial" w:cs="Arial"/>
            <w:sz w:val="23"/>
            <w:szCs w:val="23"/>
          </w:rPr>
          <w:t>https://www.ichitaip.org/</w:t>
        </w:r>
      </w:hyperlink>
      <w:r w:rsidRPr="002438D9">
        <w:rPr>
          <w:rFonts w:ascii="Arial" w:hAnsi="Arial" w:cs="Arial"/>
          <w:sz w:val="23"/>
          <w:szCs w:val="23"/>
        </w:rPr>
        <w:t>.</w:t>
      </w:r>
    </w:p>
    <w:p w:rsidR="00E13EB6" w:rsidRPr="00445006" w:rsidRDefault="00E13EB6" w:rsidP="00B479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</w:p>
    <w:p w:rsidR="00E13EB6" w:rsidRDefault="00E13EB6" w:rsidP="00E13EB6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sz w:val="23"/>
          <w:szCs w:val="23"/>
        </w:rPr>
      </w:pPr>
      <w:r w:rsidRPr="00506DCA">
        <w:rPr>
          <w:rFonts w:ascii="Arial" w:hAnsi="Arial" w:cs="Arial"/>
          <w:sz w:val="23"/>
          <w:szCs w:val="23"/>
        </w:rPr>
        <w:t>Transferencia de datos personales.</w:t>
      </w:r>
    </w:p>
    <w:p w:rsidR="002438D9" w:rsidRPr="00445006" w:rsidRDefault="002438D9" w:rsidP="00B479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3"/>
          <w:szCs w:val="23"/>
        </w:rPr>
      </w:pPr>
    </w:p>
    <w:p w:rsidR="00E13EB6" w:rsidRPr="00445006" w:rsidRDefault="00720D8E" w:rsidP="00E13EB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Los videos concursantes se transferirán a las personas integrantes del jurado a fin de que lleven a cabo la valoración de los trabajos.</w:t>
      </w:r>
    </w:p>
    <w:p w:rsidR="00B479F4" w:rsidRDefault="00E13EB6" w:rsidP="00B479F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 xml:space="preserve">En cumplimiento del artículo 77, fracción XXVI de la Ley de Transparencia y Acceso a la Información Pública del Estado de Chihuahua, se harán públicos los nombres de quienes resulten ganadores del concurso, asimismo, podrán hacerse públicos los trabajos ganadores y el material de video y fotográfico que se obtenga durante la premiación. </w:t>
      </w:r>
    </w:p>
    <w:p w:rsidR="00B479F4" w:rsidRPr="00445006" w:rsidRDefault="00B479F4" w:rsidP="00B479F4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¿Dónde puedo ejercer mis derechos de ARCO?</w:t>
      </w:r>
    </w:p>
    <w:p w:rsidR="00B479F4" w:rsidRPr="00445006" w:rsidRDefault="00B479F4" w:rsidP="00B479F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 xml:space="preserve">Usted podrá ejercer sus derechos de Acceso, Rectificación, Cancelación y Oposición de sus datos personales (ARCO) de manera directa ante la Unidad de Transparencia del </w:t>
      </w:r>
      <w:proofErr w:type="spellStart"/>
      <w:r w:rsidRPr="00445006">
        <w:rPr>
          <w:rFonts w:ascii="Arial" w:hAnsi="Arial" w:cs="Arial"/>
          <w:sz w:val="23"/>
          <w:szCs w:val="23"/>
        </w:rPr>
        <w:t>Ichitaip</w:t>
      </w:r>
      <w:proofErr w:type="spellEnd"/>
      <w:r w:rsidRPr="00445006">
        <w:rPr>
          <w:rFonts w:ascii="Arial" w:hAnsi="Arial" w:cs="Arial"/>
          <w:sz w:val="23"/>
          <w:szCs w:val="23"/>
        </w:rPr>
        <w:t xml:space="preserve">, ubicada en Avenida Teófilo Borunda Ortiz No. 2009, Col. Los Arquitos, C.P. 31205, Ciudad de Chihuahua, </w:t>
      </w:r>
      <w:proofErr w:type="spellStart"/>
      <w:r w:rsidRPr="00445006">
        <w:rPr>
          <w:rFonts w:ascii="Arial" w:hAnsi="Arial" w:cs="Arial"/>
          <w:sz w:val="23"/>
          <w:szCs w:val="23"/>
        </w:rPr>
        <w:t>Chih</w:t>
      </w:r>
      <w:proofErr w:type="spellEnd"/>
      <w:r w:rsidRPr="00445006">
        <w:rPr>
          <w:rFonts w:ascii="Arial" w:hAnsi="Arial" w:cs="Arial"/>
          <w:sz w:val="23"/>
          <w:szCs w:val="23"/>
        </w:rPr>
        <w:t xml:space="preserve">., o bien, a través de la Plataforma Nacional </w:t>
      </w:r>
      <w:proofErr w:type="gramStart"/>
      <w:r w:rsidRPr="00445006">
        <w:rPr>
          <w:rFonts w:ascii="Arial" w:hAnsi="Arial" w:cs="Arial"/>
          <w:sz w:val="23"/>
          <w:szCs w:val="23"/>
        </w:rPr>
        <w:t>de</w:t>
      </w:r>
      <w:proofErr w:type="gramEnd"/>
      <w:r w:rsidRPr="00445006">
        <w:rPr>
          <w:rFonts w:ascii="Arial" w:hAnsi="Arial" w:cs="Arial"/>
          <w:sz w:val="23"/>
          <w:szCs w:val="23"/>
        </w:rPr>
        <w:t xml:space="preserve"> Transparencia en el sitio web </w:t>
      </w:r>
      <w:hyperlink r:id="rId9" w:history="1">
        <w:r w:rsidRPr="00445006">
          <w:rPr>
            <w:rStyle w:val="Hipervnculo"/>
            <w:rFonts w:ascii="Arial" w:hAnsi="Arial" w:cs="Arial"/>
            <w:sz w:val="23"/>
            <w:szCs w:val="23"/>
          </w:rPr>
          <w:t>http://www.plataformadetransparencia.org.mx/</w:t>
        </w:r>
      </w:hyperlink>
      <w:r>
        <w:rPr>
          <w:rFonts w:ascii="Arial" w:hAnsi="Arial" w:cs="Arial"/>
          <w:sz w:val="23"/>
          <w:szCs w:val="23"/>
        </w:rPr>
        <w:t xml:space="preserve"> </w:t>
      </w:r>
      <w:r w:rsidRPr="00445006">
        <w:rPr>
          <w:rFonts w:ascii="Arial" w:hAnsi="Arial" w:cs="Arial"/>
          <w:sz w:val="23"/>
          <w:szCs w:val="23"/>
        </w:rPr>
        <w:t>o en el correo electrónico ichitaip@ichitaip.org.mx.</w:t>
      </w:r>
    </w:p>
    <w:p w:rsidR="00B479F4" w:rsidRDefault="00B479F4" w:rsidP="00B479F4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3"/>
          <w:szCs w:val="23"/>
        </w:rPr>
      </w:pPr>
    </w:p>
    <w:p w:rsidR="00E13EB6" w:rsidRDefault="00E13EB6" w:rsidP="00E13EB6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Cambios al aviso de privacidad.</w:t>
      </w:r>
    </w:p>
    <w:p w:rsidR="002438D9" w:rsidRPr="00445006" w:rsidRDefault="002438D9" w:rsidP="002438D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3"/>
          <w:szCs w:val="23"/>
        </w:rPr>
      </w:pPr>
    </w:p>
    <w:p w:rsidR="00E13EB6" w:rsidRPr="00445006" w:rsidRDefault="00E13EB6" w:rsidP="00E13EB6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3"/>
          <w:szCs w:val="23"/>
        </w:rPr>
      </w:pPr>
      <w:r w:rsidRPr="00445006">
        <w:rPr>
          <w:rFonts w:ascii="Arial" w:hAnsi="Arial" w:cs="Arial"/>
          <w:sz w:val="23"/>
          <w:szCs w:val="23"/>
        </w:rPr>
        <w:t>En caso de que exista un cambio en el presente aviso de privacidad, lo haremos del conocimiento en el sitio web:</w:t>
      </w:r>
      <w:r>
        <w:rPr>
          <w:rFonts w:ascii="Arial" w:hAnsi="Arial" w:cs="Arial"/>
          <w:sz w:val="23"/>
          <w:szCs w:val="23"/>
        </w:rPr>
        <w:t xml:space="preserve"> </w:t>
      </w:r>
      <w:hyperlink r:id="rId10" w:history="1">
        <w:r w:rsidR="002438D9" w:rsidRPr="00C400CE">
          <w:rPr>
            <w:rStyle w:val="Hipervnculo"/>
            <w:rFonts w:ascii="Arial" w:hAnsi="Arial" w:cs="Arial"/>
            <w:sz w:val="23"/>
            <w:szCs w:val="23"/>
          </w:rPr>
          <w:t>www.ichitaip.org</w:t>
        </w:r>
      </w:hyperlink>
      <w:r w:rsidR="002C66CB">
        <w:rPr>
          <w:rFonts w:ascii="Arial" w:hAnsi="Arial" w:cs="Arial"/>
          <w:sz w:val="23"/>
          <w:szCs w:val="23"/>
        </w:rPr>
        <w:t xml:space="preserve"> </w:t>
      </w:r>
      <w:r w:rsidRPr="00445006">
        <w:rPr>
          <w:rFonts w:ascii="Arial" w:hAnsi="Arial" w:cs="Arial"/>
          <w:sz w:val="23"/>
          <w:szCs w:val="23"/>
        </w:rPr>
        <w:t xml:space="preserve"> </w:t>
      </w:r>
    </w:p>
    <w:sectPr w:rsidR="00E13EB6" w:rsidRPr="0044500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C4" w:rsidRDefault="00A152C4" w:rsidP="003C11C0">
      <w:pPr>
        <w:spacing w:after="0" w:line="240" w:lineRule="auto"/>
      </w:pPr>
      <w:r>
        <w:separator/>
      </w:r>
    </w:p>
  </w:endnote>
  <w:endnote w:type="continuationSeparator" w:id="0">
    <w:p w:rsidR="00A152C4" w:rsidRDefault="00A152C4" w:rsidP="003C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C4" w:rsidRDefault="00A152C4" w:rsidP="003C11C0">
      <w:pPr>
        <w:spacing w:after="0" w:line="240" w:lineRule="auto"/>
      </w:pPr>
      <w:r>
        <w:separator/>
      </w:r>
    </w:p>
  </w:footnote>
  <w:footnote w:type="continuationSeparator" w:id="0">
    <w:p w:rsidR="00A152C4" w:rsidRDefault="00A152C4" w:rsidP="003C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C0" w:rsidRDefault="000B26F0" w:rsidP="003C11C0">
    <w:pPr>
      <w:pStyle w:val="Encabezado"/>
      <w:jc w:val="center"/>
    </w:pPr>
    <w:r>
      <w:t>5to Concurso de Video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990"/>
    <w:multiLevelType w:val="hybridMultilevel"/>
    <w:tmpl w:val="59FCA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B6"/>
    <w:rsid w:val="000646E1"/>
    <w:rsid w:val="000B26F0"/>
    <w:rsid w:val="001F598B"/>
    <w:rsid w:val="001F723B"/>
    <w:rsid w:val="002438D9"/>
    <w:rsid w:val="002C66CB"/>
    <w:rsid w:val="0038212C"/>
    <w:rsid w:val="003C11C0"/>
    <w:rsid w:val="003F0470"/>
    <w:rsid w:val="0047520B"/>
    <w:rsid w:val="00534453"/>
    <w:rsid w:val="006F176E"/>
    <w:rsid w:val="006F2878"/>
    <w:rsid w:val="00720D8E"/>
    <w:rsid w:val="00740172"/>
    <w:rsid w:val="00766B05"/>
    <w:rsid w:val="007C1690"/>
    <w:rsid w:val="007F1CA4"/>
    <w:rsid w:val="008114B3"/>
    <w:rsid w:val="00913BEF"/>
    <w:rsid w:val="0099558A"/>
    <w:rsid w:val="00A054A5"/>
    <w:rsid w:val="00A152C4"/>
    <w:rsid w:val="00A70009"/>
    <w:rsid w:val="00B04D4E"/>
    <w:rsid w:val="00B479F4"/>
    <w:rsid w:val="00C0569B"/>
    <w:rsid w:val="00C21666"/>
    <w:rsid w:val="00D22D48"/>
    <w:rsid w:val="00DB0EA1"/>
    <w:rsid w:val="00E13EB6"/>
    <w:rsid w:val="00E5462A"/>
    <w:rsid w:val="00EF5603"/>
    <w:rsid w:val="00F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13E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4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1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1C0"/>
  </w:style>
  <w:style w:type="paragraph" w:styleId="Piedepgina">
    <w:name w:val="footer"/>
    <w:basedOn w:val="Normal"/>
    <w:link w:val="PiedepginaCar"/>
    <w:uiPriority w:val="99"/>
    <w:unhideWhenUsed/>
    <w:rsid w:val="003C1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13E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4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1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1C0"/>
  </w:style>
  <w:style w:type="paragraph" w:styleId="Piedepgina">
    <w:name w:val="footer"/>
    <w:basedOn w:val="Normal"/>
    <w:link w:val="PiedepginaCar"/>
    <w:uiPriority w:val="99"/>
    <w:unhideWhenUsed/>
    <w:rsid w:val="003C1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itaip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hitai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formadetransparencia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Portillo Jaquez</dc:creator>
  <cp:lastModifiedBy>Julio César Aranda Ochoa</cp:lastModifiedBy>
  <cp:revision>5</cp:revision>
  <dcterms:created xsi:type="dcterms:W3CDTF">2022-06-21T19:38:00Z</dcterms:created>
  <dcterms:modified xsi:type="dcterms:W3CDTF">2022-06-21T21:13:00Z</dcterms:modified>
</cp:coreProperties>
</file>