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55AA" w14:textId="31158CBF" w:rsidR="009364F7" w:rsidRPr="00050BAE" w:rsidRDefault="009364F7" w:rsidP="009364F7">
      <w:pPr>
        <w:spacing w:line="276" w:lineRule="auto"/>
        <w:ind w:left="142"/>
        <w:jc w:val="both"/>
        <w:rPr>
          <w:rFonts w:ascii="Arial" w:hAnsi="Arial" w:cs="Arial"/>
          <w:b/>
          <w:bCs/>
        </w:rPr>
      </w:pPr>
      <w:r w:rsidRPr="00050BAE">
        <w:rPr>
          <w:rFonts w:ascii="Arial" w:hAnsi="Arial" w:cs="Arial"/>
          <w:b/>
          <w:bCs/>
        </w:rPr>
        <w:t>ACUERDO DEL PLENO DEL INSTITUTO CHIHUAHUENSE PARA LA TRANSPARENCIA Y ACCESO A LA INFORMACIÓN PÚBLICA POR EL CUAL SE APRUEBA</w:t>
      </w:r>
      <w:r w:rsidR="00934705" w:rsidRPr="00050BAE">
        <w:rPr>
          <w:rFonts w:ascii="Arial" w:hAnsi="Arial" w:cs="Arial"/>
          <w:b/>
          <w:bCs/>
        </w:rPr>
        <w:t xml:space="preserve"> </w:t>
      </w:r>
      <w:r w:rsidR="000E0CD5" w:rsidRPr="00050BAE">
        <w:rPr>
          <w:rFonts w:ascii="Arial" w:hAnsi="Arial" w:cs="Arial"/>
          <w:b/>
          <w:bCs/>
        </w:rPr>
        <w:t>LA MODIFICACIÓN DE</w:t>
      </w:r>
      <w:r w:rsidRPr="00050BAE">
        <w:rPr>
          <w:rFonts w:ascii="Arial" w:hAnsi="Arial" w:cs="Arial"/>
          <w:b/>
          <w:bCs/>
        </w:rPr>
        <w:t xml:space="preserve"> LOS LINEAMIENTOS TÉCNICOS PARA LA PUBLICACIÓN DE LAS OBLIGACIONES DE TRANSPARENCIA CONTENIDAS EN EL </w:t>
      </w:r>
      <w:r w:rsidR="00637E1C" w:rsidRPr="00050BAE">
        <w:rPr>
          <w:rFonts w:ascii="Arial" w:hAnsi="Arial" w:cs="Arial"/>
          <w:b/>
          <w:bCs/>
        </w:rPr>
        <w:t>CAP</w:t>
      </w:r>
      <w:r w:rsidRPr="00050BAE">
        <w:rPr>
          <w:rFonts w:ascii="Arial" w:hAnsi="Arial" w:cs="Arial"/>
          <w:b/>
          <w:bCs/>
        </w:rPr>
        <w:t xml:space="preserve">ÍTULO II </w:t>
      </w:r>
      <w:r w:rsidR="00F37420" w:rsidRPr="00050BAE">
        <w:rPr>
          <w:rFonts w:ascii="Arial" w:hAnsi="Arial" w:cs="Arial"/>
          <w:b/>
          <w:bCs/>
        </w:rPr>
        <w:t xml:space="preserve">DEL TÍTULO V, </w:t>
      </w:r>
      <w:r w:rsidRPr="00050BAE">
        <w:rPr>
          <w:rFonts w:ascii="Arial" w:hAnsi="Arial" w:cs="Arial"/>
          <w:b/>
          <w:bCs/>
        </w:rPr>
        <w:t>DE LA LEY DE TRANSPARENCIA Y ACCESO A LA INFORMACI</w:t>
      </w:r>
      <w:r w:rsidR="008E3BBA" w:rsidRPr="00050BAE">
        <w:rPr>
          <w:rFonts w:ascii="Arial" w:hAnsi="Arial" w:cs="Arial"/>
          <w:b/>
          <w:bCs/>
        </w:rPr>
        <w:t>Ó</w:t>
      </w:r>
      <w:r w:rsidRPr="00050BAE">
        <w:rPr>
          <w:rFonts w:ascii="Arial" w:hAnsi="Arial" w:cs="Arial"/>
          <w:b/>
          <w:bCs/>
        </w:rPr>
        <w:t>N PÚBLICA DEL ESTADO DE CHIHUAHUA.</w:t>
      </w:r>
    </w:p>
    <w:p w14:paraId="53910877" w14:textId="77777777" w:rsidR="009364F7" w:rsidRDefault="009364F7" w:rsidP="009364F7">
      <w:pPr>
        <w:spacing w:line="276" w:lineRule="auto"/>
        <w:jc w:val="center"/>
        <w:rPr>
          <w:rFonts w:ascii="Arial" w:hAnsi="Arial" w:cs="Arial"/>
          <w:b/>
        </w:rPr>
      </w:pPr>
    </w:p>
    <w:p w14:paraId="7DFE8F6C" w14:textId="77777777" w:rsidR="009364F7" w:rsidRPr="0067470C" w:rsidRDefault="009364F7" w:rsidP="009364F7">
      <w:pPr>
        <w:spacing w:line="276" w:lineRule="auto"/>
        <w:jc w:val="center"/>
        <w:rPr>
          <w:rFonts w:ascii="Arial" w:hAnsi="Arial" w:cs="Arial"/>
          <w:b/>
        </w:rPr>
      </w:pPr>
      <w:r w:rsidRPr="0067470C">
        <w:rPr>
          <w:rFonts w:ascii="Arial" w:hAnsi="Arial" w:cs="Arial"/>
          <w:b/>
        </w:rPr>
        <w:t>CONSIDERANDO</w:t>
      </w:r>
      <w:r>
        <w:rPr>
          <w:rFonts w:ascii="Arial" w:hAnsi="Arial" w:cs="Arial"/>
          <w:b/>
        </w:rPr>
        <w:t>S</w:t>
      </w:r>
    </w:p>
    <w:p w14:paraId="29D12C67" w14:textId="77777777" w:rsidR="009364F7" w:rsidRPr="0067470C" w:rsidRDefault="009364F7" w:rsidP="009364F7">
      <w:pPr>
        <w:spacing w:line="276" w:lineRule="auto"/>
        <w:jc w:val="both"/>
        <w:rPr>
          <w:rFonts w:ascii="Arial" w:hAnsi="Arial" w:cs="Arial"/>
        </w:rPr>
      </w:pPr>
    </w:p>
    <w:p w14:paraId="58A14328" w14:textId="77777777" w:rsidR="009364F7" w:rsidRDefault="009364F7" w:rsidP="009364F7">
      <w:pPr>
        <w:pStyle w:val="Prrafodelista"/>
        <w:numPr>
          <w:ilvl w:val="0"/>
          <w:numId w:val="1"/>
        </w:numPr>
        <w:tabs>
          <w:tab w:val="left" w:pos="142"/>
        </w:tabs>
        <w:jc w:val="both"/>
        <w:rPr>
          <w:rFonts w:ascii="Arial" w:hAnsi="Arial" w:cs="Arial"/>
          <w:sz w:val="24"/>
          <w:szCs w:val="24"/>
        </w:rPr>
      </w:pPr>
      <w:r w:rsidRPr="0067470C">
        <w:rPr>
          <w:rFonts w:ascii="Arial" w:hAnsi="Arial" w:cs="Arial"/>
          <w:sz w:val="24"/>
          <w:szCs w:val="24"/>
        </w:rPr>
        <w:t>Que el siete de febrero de dos mil catorce, se publicó en el Diario Oficial de la Federación, el Decreto por el que se reformaron y adicionaron diversas disposiciones de la Constitución Política de los Estados Unidos Mexicanos, en materia de transparencia, modificando entre otros, el artículo 6º.</w:t>
      </w:r>
    </w:p>
    <w:p w14:paraId="3D9A4A45" w14:textId="77777777" w:rsidR="009364F7" w:rsidRPr="0067470C" w:rsidRDefault="009364F7" w:rsidP="009364F7">
      <w:pPr>
        <w:pStyle w:val="Prrafodelista"/>
        <w:tabs>
          <w:tab w:val="left" w:pos="142"/>
        </w:tabs>
        <w:jc w:val="both"/>
        <w:rPr>
          <w:rFonts w:ascii="Arial" w:hAnsi="Arial" w:cs="Arial"/>
          <w:sz w:val="24"/>
          <w:szCs w:val="24"/>
        </w:rPr>
      </w:pPr>
    </w:p>
    <w:p w14:paraId="632012C1" w14:textId="77777777" w:rsidR="009364F7" w:rsidRDefault="009364F7" w:rsidP="009364F7">
      <w:pPr>
        <w:pStyle w:val="Prrafodelista"/>
        <w:numPr>
          <w:ilvl w:val="0"/>
          <w:numId w:val="1"/>
        </w:numPr>
        <w:tabs>
          <w:tab w:val="left" w:pos="142"/>
        </w:tabs>
        <w:jc w:val="both"/>
        <w:rPr>
          <w:rFonts w:ascii="Arial" w:hAnsi="Arial" w:cs="Arial"/>
          <w:sz w:val="24"/>
          <w:szCs w:val="24"/>
        </w:rPr>
      </w:pPr>
      <w:r w:rsidRPr="0067470C">
        <w:rPr>
          <w:rFonts w:ascii="Arial" w:hAnsi="Arial" w:cs="Arial"/>
          <w:sz w:val="24"/>
          <w:szCs w:val="24"/>
        </w:rPr>
        <w:t>Que el Congreso de la Unión de los Estados Unidos Mexicanos</w:t>
      </w:r>
      <w:r w:rsidR="009A5775" w:rsidRPr="008E526A">
        <w:rPr>
          <w:rFonts w:ascii="Arial" w:hAnsi="Arial" w:cs="Arial"/>
          <w:sz w:val="24"/>
          <w:szCs w:val="24"/>
        </w:rPr>
        <w:t>,</w:t>
      </w:r>
      <w:r w:rsidRPr="0067470C">
        <w:rPr>
          <w:rFonts w:ascii="Arial" w:hAnsi="Arial" w:cs="Arial"/>
          <w:sz w:val="24"/>
          <w:szCs w:val="24"/>
        </w:rPr>
        <w:t xml:space="preserve"> en cumplimiento al artículo Segundo Transitorio del Decreto de reforma en materia de transparencia del siete de febrero de dos mil catorce, expidió la Ley General de Transparencia y Acceso a la Información Pública, </w:t>
      </w:r>
      <w:r w:rsidR="009A5775" w:rsidRPr="008E526A">
        <w:rPr>
          <w:rFonts w:ascii="Arial" w:hAnsi="Arial" w:cs="Arial"/>
          <w:sz w:val="24"/>
          <w:szCs w:val="24"/>
        </w:rPr>
        <w:t>que fue</w:t>
      </w:r>
      <w:r w:rsidR="009A5775">
        <w:rPr>
          <w:rFonts w:ascii="Arial" w:hAnsi="Arial" w:cs="Arial"/>
          <w:sz w:val="24"/>
          <w:szCs w:val="24"/>
        </w:rPr>
        <w:t xml:space="preserve"> </w:t>
      </w:r>
      <w:r w:rsidRPr="0067470C">
        <w:rPr>
          <w:rFonts w:ascii="Arial" w:hAnsi="Arial" w:cs="Arial"/>
          <w:sz w:val="24"/>
          <w:szCs w:val="24"/>
        </w:rPr>
        <w:t xml:space="preserve">publicada en el Diario Oficial de la Federación el día cuatro de mayo de dos mil quince, en vigor desde el día cinco de mayo del año dos mil quince, de acuerdo con lo dispuesto en </w:t>
      </w:r>
      <w:r w:rsidR="009A5775" w:rsidRPr="008E526A">
        <w:rPr>
          <w:rFonts w:ascii="Arial" w:hAnsi="Arial" w:cs="Arial"/>
          <w:sz w:val="24"/>
          <w:szCs w:val="24"/>
        </w:rPr>
        <w:t>su</w:t>
      </w:r>
      <w:r w:rsidR="009A5775">
        <w:rPr>
          <w:rFonts w:ascii="Arial" w:hAnsi="Arial" w:cs="Arial"/>
          <w:sz w:val="24"/>
          <w:szCs w:val="24"/>
        </w:rPr>
        <w:t xml:space="preserve"> </w:t>
      </w:r>
      <w:r w:rsidRPr="0067470C">
        <w:rPr>
          <w:rFonts w:ascii="Arial" w:hAnsi="Arial" w:cs="Arial"/>
          <w:sz w:val="24"/>
          <w:szCs w:val="24"/>
        </w:rPr>
        <w:t xml:space="preserve">artículo Primero Transitorio. </w:t>
      </w:r>
    </w:p>
    <w:p w14:paraId="607C6036" w14:textId="77777777" w:rsidR="009364F7" w:rsidRPr="0067470C" w:rsidRDefault="009364F7" w:rsidP="009364F7">
      <w:pPr>
        <w:pStyle w:val="Prrafodelista"/>
        <w:tabs>
          <w:tab w:val="left" w:pos="142"/>
        </w:tabs>
        <w:jc w:val="both"/>
        <w:rPr>
          <w:rFonts w:ascii="Arial" w:hAnsi="Arial" w:cs="Arial"/>
          <w:sz w:val="24"/>
          <w:szCs w:val="24"/>
        </w:rPr>
      </w:pPr>
    </w:p>
    <w:p w14:paraId="1E83D940" w14:textId="77777777" w:rsidR="009364F7" w:rsidRDefault="009364F7" w:rsidP="009364F7">
      <w:pPr>
        <w:pStyle w:val="Prrafodelista"/>
        <w:numPr>
          <w:ilvl w:val="0"/>
          <w:numId w:val="1"/>
        </w:numPr>
        <w:tabs>
          <w:tab w:val="left" w:pos="142"/>
        </w:tabs>
        <w:jc w:val="both"/>
        <w:rPr>
          <w:rFonts w:ascii="Arial" w:hAnsi="Arial" w:cs="Arial"/>
          <w:sz w:val="24"/>
          <w:szCs w:val="24"/>
        </w:rPr>
      </w:pPr>
      <w:r w:rsidRPr="0067470C">
        <w:rPr>
          <w:rFonts w:ascii="Arial" w:hAnsi="Arial" w:cs="Arial"/>
          <w:sz w:val="24"/>
          <w:szCs w:val="24"/>
        </w:rPr>
        <w:t xml:space="preserve">Que la Ley General de Transparencia y Acceso a la Información Pública, en su artículo Quinto Transitorio, dispone que las legislaturas de los Estados tendrán un plazo de hasta un año, contado a partir de la entrada en vigor del Decreto mediante el cual se creó dicha Ley, para armonizar la Legislación Estatal, conforme a lo establecido en la Ley General. </w:t>
      </w:r>
    </w:p>
    <w:p w14:paraId="433239BA" w14:textId="77777777" w:rsidR="009364F7" w:rsidRPr="0067470C" w:rsidRDefault="009364F7" w:rsidP="009364F7">
      <w:pPr>
        <w:pStyle w:val="Prrafodelista"/>
        <w:tabs>
          <w:tab w:val="left" w:pos="142"/>
        </w:tabs>
        <w:jc w:val="both"/>
        <w:rPr>
          <w:rFonts w:ascii="Arial" w:hAnsi="Arial" w:cs="Arial"/>
          <w:sz w:val="24"/>
          <w:szCs w:val="24"/>
        </w:rPr>
      </w:pPr>
    </w:p>
    <w:p w14:paraId="78DD675D" w14:textId="77777777" w:rsidR="009364F7" w:rsidRDefault="009364F7" w:rsidP="009364F7">
      <w:pPr>
        <w:pStyle w:val="Prrafodelista"/>
        <w:numPr>
          <w:ilvl w:val="0"/>
          <w:numId w:val="1"/>
        </w:numPr>
        <w:tabs>
          <w:tab w:val="left" w:pos="142"/>
        </w:tabs>
        <w:jc w:val="both"/>
        <w:rPr>
          <w:rFonts w:ascii="Arial" w:hAnsi="Arial" w:cs="Arial"/>
          <w:sz w:val="24"/>
          <w:szCs w:val="24"/>
        </w:rPr>
      </w:pPr>
      <w:r w:rsidRPr="0067470C">
        <w:rPr>
          <w:rFonts w:ascii="Arial" w:hAnsi="Arial" w:cs="Arial"/>
          <w:sz w:val="24"/>
          <w:szCs w:val="24"/>
        </w:rPr>
        <w:t>Que la Sexagésima Cuarta Legislatura del Honorable Congreso del Estado de Chihuahua, reunida en su Octavo Periodo Extraordinario de Sesiones, en cumplimiento a los dispuesto en el artículo Quinto Transitorio la Ley General de Transparencia y Acceso a la Información Pública expidió mediante el Decreto 935/2015 VIII P.E, la Ley de Transparencia y Acceso a la Información Pública del Estado de Chihuahua, publicada en el Periódico Oficial del Estado número 69 del veintinueve de agosto de dos mil quince, con vigencia a partir del día cuatro de mayo del año dos mil dieciséis, según lo dispuesto en su artículo Transitorio Primero.</w:t>
      </w:r>
    </w:p>
    <w:p w14:paraId="25AFE098" w14:textId="77777777" w:rsidR="009364F7" w:rsidRDefault="009364F7" w:rsidP="009364F7">
      <w:pPr>
        <w:pStyle w:val="Prrafodelista"/>
        <w:numPr>
          <w:ilvl w:val="0"/>
          <w:numId w:val="1"/>
        </w:numPr>
        <w:tabs>
          <w:tab w:val="left" w:pos="142"/>
        </w:tabs>
        <w:jc w:val="both"/>
        <w:rPr>
          <w:rFonts w:ascii="Arial" w:hAnsi="Arial" w:cs="Arial"/>
          <w:sz w:val="24"/>
          <w:szCs w:val="24"/>
        </w:rPr>
      </w:pPr>
      <w:r w:rsidRPr="0067470C">
        <w:rPr>
          <w:rFonts w:ascii="Arial" w:hAnsi="Arial" w:cs="Arial"/>
          <w:sz w:val="24"/>
          <w:szCs w:val="24"/>
        </w:rPr>
        <w:lastRenderedPageBreak/>
        <w:t xml:space="preserve">Que la Ley de Transparencia y Acceso a la Información Pública del Estado de Chihuahua, en el artículo 71, ordena que los Sujetos Obligados deberán difundir de manera permanente la información a que se refiere el artículo 77 </w:t>
      </w:r>
      <w:r>
        <w:rPr>
          <w:rFonts w:ascii="Arial" w:hAnsi="Arial" w:cs="Arial"/>
          <w:sz w:val="24"/>
          <w:szCs w:val="24"/>
        </w:rPr>
        <w:t>de las obligaciones de transparencia comunes</w:t>
      </w:r>
      <w:r w:rsidR="009A5775">
        <w:rPr>
          <w:rFonts w:ascii="Arial" w:hAnsi="Arial" w:cs="Arial"/>
          <w:sz w:val="24"/>
          <w:szCs w:val="24"/>
        </w:rPr>
        <w:t>,</w:t>
      </w:r>
      <w:r>
        <w:rPr>
          <w:rFonts w:ascii="Arial" w:hAnsi="Arial" w:cs="Arial"/>
          <w:sz w:val="24"/>
          <w:szCs w:val="24"/>
        </w:rPr>
        <w:t xml:space="preserve"> </w:t>
      </w:r>
      <w:r w:rsidR="009A5775" w:rsidRPr="008E526A">
        <w:rPr>
          <w:rFonts w:ascii="Arial" w:hAnsi="Arial" w:cs="Arial"/>
          <w:sz w:val="24"/>
          <w:szCs w:val="24"/>
        </w:rPr>
        <w:t>en tanto que,</w:t>
      </w:r>
      <w:r>
        <w:rPr>
          <w:rFonts w:ascii="Arial" w:hAnsi="Arial" w:cs="Arial"/>
          <w:sz w:val="24"/>
          <w:szCs w:val="24"/>
        </w:rPr>
        <w:t xml:space="preserve"> del artículo 79 al artículo 91 </w:t>
      </w:r>
      <w:r w:rsidR="009A5775" w:rsidRPr="008E526A">
        <w:rPr>
          <w:rFonts w:ascii="Arial" w:hAnsi="Arial" w:cs="Arial"/>
          <w:sz w:val="24"/>
          <w:szCs w:val="24"/>
        </w:rPr>
        <w:t xml:space="preserve">refiere a las </w:t>
      </w:r>
      <w:r w:rsidRPr="008E526A">
        <w:rPr>
          <w:rFonts w:ascii="Arial" w:hAnsi="Arial" w:cs="Arial"/>
          <w:sz w:val="24"/>
          <w:szCs w:val="24"/>
        </w:rPr>
        <w:t>correspondiente</w:t>
      </w:r>
      <w:r w:rsidR="009A5775" w:rsidRPr="008E526A">
        <w:rPr>
          <w:rFonts w:ascii="Arial" w:hAnsi="Arial" w:cs="Arial"/>
          <w:sz w:val="24"/>
          <w:szCs w:val="24"/>
        </w:rPr>
        <w:t>s</w:t>
      </w:r>
      <w:r w:rsidRPr="008E526A">
        <w:rPr>
          <w:rFonts w:ascii="Arial" w:hAnsi="Arial" w:cs="Arial"/>
          <w:sz w:val="24"/>
          <w:szCs w:val="24"/>
        </w:rPr>
        <w:t xml:space="preserve"> obligaciones de transparencia específicas </w:t>
      </w:r>
      <w:r w:rsidR="009A5775" w:rsidRPr="008E526A">
        <w:rPr>
          <w:rFonts w:ascii="Arial" w:hAnsi="Arial" w:cs="Arial"/>
          <w:sz w:val="24"/>
          <w:szCs w:val="24"/>
        </w:rPr>
        <w:t>establecidas conforme a su</w:t>
      </w:r>
      <w:r w:rsidRPr="008E526A">
        <w:rPr>
          <w:rFonts w:ascii="Arial" w:hAnsi="Arial" w:cs="Arial"/>
          <w:sz w:val="24"/>
          <w:szCs w:val="24"/>
        </w:rPr>
        <w:t xml:space="preserve"> </w:t>
      </w:r>
      <w:r w:rsidR="009A5775" w:rsidRPr="008E526A">
        <w:rPr>
          <w:rFonts w:ascii="Arial" w:hAnsi="Arial" w:cs="Arial"/>
          <w:sz w:val="24"/>
          <w:szCs w:val="24"/>
        </w:rPr>
        <w:t>ámbito de atribuciones a</w:t>
      </w:r>
      <w:r w:rsidRPr="008E526A">
        <w:rPr>
          <w:rFonts w:ascii="Arial" w:hAnsi="Arial" w:cs="Arial"/>
          <w:sz w:val="24"/>
          <w:szCs w:val="24"/>
        </w:rPr>
        <w:t xml:space="preserve"> </w:t>
      </w:r>
      <w:r w:rsidR="009A5775" w:rsidRPr="008E526A">
        <w:rPr>
          <w:rFonts w:ascii="Arial" w:hAnsi="Arial" w:cs="Arial"/>
          <w:sz w:val="24"/>
          <w:szCs w:val="24"/>
        </w:rPr>
        <w:t>determinados</w:t>
      </w:r>
      <w:r w:rsidRPr="008E526A">
        <w:rPr>
          <w:rFonts w:ascii="Arial" w:hAnsi="Arial" w:cs="Arial"/>
          <w:sz w:val="24"/>
          <w:szCs w:val="24"/>
        </w:rPr>
        <w:t xml:space="preserve"> sujeto</w:t>
      </w:r>
      <w:r w:rsidR="009A5775" w:rsidRPr="008E526A">
        <w:rPr>
          <w:rFonts w:ascii="Arial" w:hAnsi="Arial" w:cs="Arial"/>
          <w:sz w:val="24"/>
          <w:szCs w:val="24"/>
        </w:rPr>
        <w:t>s</w:t>
      </w:r>
      <w:r w:rsidRPr="008E526A">
        <w:rPr>
          <w:rFonts w:ascii="Arial" w:hAnsi="Arial" w:cs="Arial"/>
          <w:sz w:val="24"/>
          <w:szCs w:val="24"/>
        </w:rPr>
        <w:t xml:space="preserve"> obligado</w:t>
      </w:r>
      <w:r w:rsidR="009A5775">
        <w:rPr>
          <w:rFonts w:ascii="Arial" w:hAnsi="Arial" w:cs="Arial"/>
          <w:sz w:val="24"/>
          <w:szCs w:val="24"/>
        </w:rPr>
        <w:t>s</w:t>
      </w:r>
      <w:r>
        <w:rPr>
          <w:rFonts w:ascii="Arial" w:hAnsi="Arial" w:cs="Arial"/>
          <w:sz w:val="24"/>
          <w:szCs w:val="24"/>
        </w:rPr>
        <w:t xml:space="preserve">, tanto </w:t>
      </w:r>
      <w:r w:rsidRPr="0067470C">
        <w:rPr>
          <w:rFonts w:ascii="Arial" w:hAnsi="Arial" w:cs="Arial"/>
          <w:sz w:val="24"/>
          <w:szCs w:val="24"/>
        </w:rPr>
        <w:t>en sus portales de internet y a través de la Plataforma Nacional, de acuerdo a los Lineamientos que, para tal efecto, emita el Sistema Nacional, o a través de publicaciones escritas u otros medios accesibles a cualquier persona</w:t>
      </w:r>
      <w:r>
        <w:rPr>
          <w:rFonts w:ascii="Arial" w:hAnsi="Arial" w:cs="Arial"/>
          <w:sz w:val="24"/>
          <w:szCs w:val="24"/>
        </w:rPr>
        <w:t>.</w:t>
      </w:r>
    </w:p>
    <w:p w14:paraId="6747F897" w14:textId="77777777" w:rsidR="009364F7" w:rsidRDefault="009364F7" w:rsidP="009364F7">
      <w:pPr>
        <w:pStyle w:val="Prrafodelista"/>
        <w:tabs>
          <w:tab w:val="left" w:pos="142"/>
        </w:tabs>
        <w:jc w:val="both"/>
        <w:rPr>
          <w:rFonts w:ascii="Arial" w:hAnsi="Arial" w:cs="Arial"/>
          <w:sz w:val="24"/>
          <w:szCs w:val="24"/>
        </w:rPr>
      </w:pPr>
    </w:p>
    <w:p w14:paraId="4F189CBC" w14:textId="66B64587" w:rsidR="009364F7" w:rsidRPr="00767BA8" w:rsidRDefault="009364F7" w:rsidP="001C396A">
      <w:pPr>
        <w:pStyle w:val="Prrafodelista"/>
        <w:numPr>
          <w:ilvl w:val="0"/>
          <w:numId w:val="1"/>
        </w:numPr>
        <w:tabs>
          <w:tab w:val="left" w:pos="142"/>
        </w:tabs>
        <w:jc w:val="both"/>
        <w:rPr>
          <w:rFonts w:ascii="Arial" w:hAnsi="Arial" w:cs="Arial"/>
          <w:sz w:val="24"/>
          <w:szCs w:val="24"/>
        </w:rPr>
      </w:pPr>
      <w:r w:rsidRPr="00767BA8">
        <w:rPr>
          <w:rFonts w:ascii="Arial" w:hAnsi="Arial" w:cs="Arial"/>
          <w:sz w:val="24"/>
          <w:szCs w:val="24"/>
        </w:rPr>
        <w:t>Que el cuatro de mayo de dos mil dieciséis se publicaron en el Diario Oficial de la</w:t>
      </w:r>
      <w:r w:rsidR="00767BA8">
        <w:rPr>
          <w:rFonts w:ascii="Arial" w:hAnsi="Arial" w:cs="Arial"/>
          <w:sz w:val="24"/>
          <w:szCs w:val="24"/>
        </w:rPr>
        <w:t xml:space="preserve"> </w:t>
      </w:r>
      <w:r w:rsidRPr="00767BA8">
        <w:rPr>
          <w:rFonts w:ascii="Arial" w:hAnsi="Arial" w:cs="Arial"/>
          <w:sz w:val="24"/>
          <w:szCs w:val="24"/>
        </w:rPr>
        <w:t>Federación los Lineamientos Técnicos Generales para la Publicación, Homologación y Estandarización de la Información de las Obligaciones Establecidas en el Título Quinto y en la Fracción IV Del Artículo 31 De La Ley General De Transparencia y Acceso y la Información Pública, que deben de difundir los Sujetos Obligados en los Portales de Internet y en la Plataforma Nacional de Transparencia, mismos que son obligatori</w:t>
      </w:r>
      <w:r w:rsidR="007E1A3C" w:rsidRPr="00767BA8">
        <w:rPr>
          <w:rFonts w:ascii="Arial" w:hAnsi="Arial" w:cs="Arial"/>
          <w:sz w:val="24"/>
          <w:szCs w:val="24"/>
        </w:rPr>
        <w:t>os</w:t>
      </w:r>
      <w:r w:rsidRPr="00767BA8">
        <w:rPr>
          <w:rFonts w:ascii="Arial" w:hAnsi="Arial" w:cs="Arial"/>
          <w:sz w:val="24"/>
          <w:szCs w:val="24"/>
        </w:rPr>
        <w:t xml:space="preserve"> para los sujetos obligados de todo el país, </w:t>
      </w:r>
      <w:r w:rsidR="007E1A3C" w:rsidRPr="00767BA8">
        <w:rPr>
          <w:rFonts w:ascii="Arial" w:hAnsi="Arial" w:cs="Arial"/>
          <w:sz w:val="24"/>
          <w:szCs w:val="24"/>
        </w:rPr>
        <w:t>cuyo</w:t>
      </w:r>
      <w:r w:rsidRPr="00767BA8">
        <w:rPr>
          <w:rFonts w:ascii="Arial" w:hAnsi="Arial" w:cs="Arial"/>
          <w:sz w:val="24"/>
          <w:szCs w:val="24"/>
        </w:rPr>
        <w:t xml:space="preserve"> propósito </w:t>
      </w:r>
      <w:r w:rsidR="007E1A3C" w:rsidRPr="00767BA8">
        <w:rPr>
          <w:rFonts w:ascii="Arial" w:hAnsi="Arial" w:cs="Arial"/>
          <w:sz w:val="24"/>
          <w:szCs w:val="24"/>
        </w:rPr>
        <w:t xml:space="preserve">es </w:t>
      </w:r>
      <w:r w:rsidRPr="00767BA8">
        <w:rPr>
          <w:rFonts w:ascii="Arial" w:hAnsi="Arial" w:cs="Arial"/>
          <w:sz w:val="24"/>
          <w:szCs w:val="24"/>
        </w:rPr>
        <w:t xml:space="preserve">definir los </w:t>
      </w:r>
      <w:r w:rsidR="007E1A3C" w:rsidRPr="00767BA8">
        <w:rPr>
          <w:rFonts w:ascii="Arial" w:hAnsi="Arial" w:cs="Arial"/>
          <w:sz w:val="24"/>
          <w:szCs w:val="24"/>
        </w:rPr>
        <w:t xml:space="preserve">criterios y </w:t>
      </w:r>
      <w:r w:rsidRPr="00767BA8">
        <w:rPr>
          <w:rFonts w:ascii="Arial" w:hAnsi="Arial" w:cs="Arial"/>
          <w:sz w:val="24"/>
          <w:szCs w:val="24"/>
        </w:rPr>
        <w:t>formatos que se usarán para publicar la información prescrita en el Título Quinto de la Ley General y asegurar que sea veraz, confiable, oportuna, congruente, integral, actualizada, accesible, comprensible y verificable.</w:t>
      </w:r>
      <w:r w:rsidR="00D5097B" w:rsidRPr="00767BA8">
        <w:rPr>
          <w:rFonts w:ascii="Arial" w:hAnsi="Arial" w:cs="Arial"/>
          <w:sz w:val="24"/>
          <w:szCs w:val="24"/>
        </w:rPr>
        <w:t xml:space="preserve"> Así mismo,</w:t>
      </w:r>
      <w:r w:rsidRPr="00767BA8">
        <w:rPr>
          <w:rFonts w:ascii="Arial" w:hAnsi="Arial" w:cs="Arial"/>
          <w:sz w:val="24"/>
          <w:szCs w:val="24"/>
        </w:rPr>
        <w:t xml:space="preserve"> </w:t>
      </w:r>
      <w:r w:rsidR="00D5097B" w:rsidRPr="00767BA8">
        <w:rPr>
          <w:rFonts w:ascii="Arial" w:hAnsi="Arial" w:cs="Arial"/>
          <w:sz w:val="24"/>
          <w:szCs w:val="24"/>
        </w:rPr>
        <w:t>c</w:t>
      </w:r>
      <w:r w:rsidRPr="00767BA8">
        <w:rPr>
          <w:rFonts w:ascii="Arial" w:hAnsi="Arial" w:cs="Arial"/>
          <w:sz w:val="24"/>
          <w:szCs w:val="24"/>
        </w:rPr>
        <w:t>ontemplan las especificaciones necesarias para la homologación en la presentación y publicación de la información, al tiempo que detallan los criterios mínimos, tanto de contenido como de forma, que los sujetos obligados deberán tomar en consideración al preparar la información que publicarán para cumplir con sus obligaciones de transparencia.</w:t>
      </w:r>
    </w:p>
    <w:p w14:paraId="7E41B701" w14:textId="77777777" w:rsidR="009364F7" w:rsidRDefault="009364F7" w:rsidP="009364F7">
      <w:pPr>
        <w:pStyle w:val="Prrafodelista"/>
        <w:tabs>
          <w:tab w:val="left" w:pos="142"/>
        </w:tabs>
        <w:jc w:val="both"/>
        <w:rPr>
          <w:rFonts w:ascii="Arial" w:hAnsi="Arial" w:cs="Arial"/>
          <w:sz w:val="24"/>
          <w:szCs w:val="24"/>
        </w:rPr>
      </w:pPr>
    </w:p>
    <w:p w14:paraId="3A1691FB" w14:textId="77777777" w:rsidR="009364F7" w:rsidRDefault="009364F7" w:rsidP="009364F7">
      <w:pPr>
        <w:pStyle w:val="Prrafodelista"/>
        <w:numPr>
          <w:ilvl w:val="0"/>
          <w:numId w:val="1"/>
        </w:numPr>
        <w:tabs>
          <w:tab w:val="left" w:pos="142"/>
        </w:tabs>
        <w:jc w:val="both"/>
        <w:rPr>
          <w:rFonts w:ascii="Arial" w:hAnsi="Arial" w:cs="Arial"/>
          <w:sz w:val="24"/>
          <w:szCs w:val="24"/>
        </w:rPr>
      </w:pPr>
      <w:r w:rsidRPr="005028B1">
        <w:rPr>
          <w:rFonts w:ascii="Arial" w:hAnsi="Arial" w:cs="Arial"/>
          <w:sz w:val="24"/>
          <w:szCs w:val="24"/>
        </w:rPr>
        <w:t xml:space="preserve">Que </w:t>
      </w:r>
      <w:r>
        <w:rPr>
          <w:rFonts w:ascii="Arial" w:hAnsi="Arial" w:cs="Arial"/>
          <w:sz w:val="24"/>
          <w:szCs w:val="24"/>
        </w:rPr>
        <w:t>en la Ley de Transparencia y Acceso a la Información Pública del Estado de Chihuahua</w:t>
      </w:r>
      <w:r w:rsidRPr="005028B1">
        <w:rPr>
          <w:rFonts w:ascii="Arial" w:hAnsi="Arial" w:cs="Arial"/>
          <w:sz w:val="24"/>
          <w:szCs w:val="24"/>
        </w:rPr>
        <w:t xml:space="preserve">, </w:t>
      </w:r>
      <w:r w:rsidR="007E1A3C">
        <w:rPr>
          <w:rFonts w:ascii="Arial" w:hAnsi="Arial" w:cs="Arial"/>
          <w:sz w:val="24"/>
          <w:szCs w:val="24"/>
        </w:rPr>
        <w:t>se contemplan</w:t>
      </w:r>
      <w:r>
        <w:rPr>
          <w:rFonts w:ascii="Arial" w:hAnsi="Arial" w:cs="Arial"/>
          <w:sz w:val="24"/>
          <w:szCs w:val="24"/>
        </w:rPr>
        <w:t xml:space="preserve"> </w:t>
      </w:r>
      <w:r w:rsidRPr="005028B1">
        <w:rPr>
          <w:rFonts w:ascii="Arial" w:hAnsi="Arial" w:cs="Arial"/>
          <w:sz w:val="24"/>
          <w:szCs w:val="24"/>
        </w:rPr>
        <w:t>obligaciones de transparencia</w:t>
      </w:r>
      <w:r>
        <w:rPr>
          <w:rFonts w:ascii="Arial" w:hAnsi="Arial" w:cs="Arial"/>
          <w:sz w:val="24"/>
          <w:szCs w:val="24"/>
        </w:rPr>
        <w:t xml:space="preserve"> </w:t>
      </w:r>
      <w:r w:rsidRPr="008E526A">
        <w:rPr>
          <w:rFonts w:ascii="Arial" w:hAnsi="Arial" w:cs="Arial"/>
          <w:sz w:val="24"/>
          <w:szCs w:val="24"/>
        </w:rPr>
        <w:t>cuyo</w:t>
      </w:r>
      <w:r w:rsidR="007E1A3C" w:rsidRPr="008E526A">
        <w:rPr>
          <w:rFonts w:ascii="Arial" w:hAnsi="Arial" w:cs="Arial"/>
          <w:sz w:val="24"/>
          <w:szCs w:val="24"/>
        </w:rPr>
        <w:t xml:space="preserve">s criterios y </w:t>
      </w:r>
      <w:r w:rsidRPr="008E526A">
        <w:rPr>
          <w:rFonts w:ascii="Arial" w:hAnsi="Arial" w:cs="Arial"/>
          <w:sz w:val="24"/>
          <w:szCs w:val="24"/>
        </w:rPr>
        <w:t>formato</w:t>
      </w:r>
      <w:r w:rsidR="007E1A3C" w:rsidRPr="008E526A">
        <w:rPr>
          <w:rFonts w:ascii="Arial" w:hAnsi="Arial" w:cs="Arial"/>
          <w:sz w:val="24"/>
          <w:szCs w:val="24"/>
        </w:rPr>
        <w:t>s</w:t>
      </w:r>
      <w:r>
        <w:rPr>
          <w:rFonts w:ascii="Arial" w:hAnsi="Arial" w:cs="Arial"/>
          <w:sz w:val="24"/>
          <w:szCs w:val="24"/>
        </w:rPr>
        <w:t xml:space="preserve"> </w:t>
      </w:r>
      <w:r w:rsidRPr="005028B1">
        <w:rPr>
          <w:rFonts w:ascii="Arial" w:hAnsi="Arial" w:cs="Arial"/>
          <w:sz w:val="24"/>
          <w:szCs w:val="24"/>
        </w:rPr>
        <w:t>no s</w:t>
      </w:r>
      <w:r>
        <w:rPr>
          <w:rFonts w:ascii="Arial" w:hAnsi="Arial" w:cs="Arial"/>
          <w:sz w:val="24"/>
          <w:szCs w:val="24"/>
        </w:rPr>
        <w:t>e encuentran desarrolla</w:t>
      </w:r>
      <w:r w:rsidRPr="008E526A">
        <w:rPr>
          <w:rFonts w:ascii="Arial" w:hAnsi="Arial" w:cs="Arial"/>
          <w:sz w:val="24"/>
          <w:szCs w:val="24"/>
        </w:rPr>
        <w:t>d</w:t>
      </w:r>
      <w:r w:rsidR="007E1A3C" w:rsidRPr="008E526A">
        <w:rPr>
          <w:rFonts w:ascii="Arial" w:hAnsi="Arial" w:cs="Arial"/>
          <w:sz w:val="24"/>
          <w:szCs w:val="24"/>
        </w:rPr>
        <w:t>o</w:t>
      </w:r>
      <w:r w:rsidRPr="008E526A">
        <w:rPr>
          <w:rFonts w:ascii="Arial" w:hAnsi="Arial" w:cs="Arial"/>
          <w:sz w:val="24"/>
          <w:szCs w:val="24"/>
        </w:rPr>
        <w:t>s</w:t>
      </w:r>
      <w:r>
        <w:rPr>
          <w:rFonts w:ascii="Arial" w:hAnsi="Arial" w:cs="Arial"/>
          <w:sz w:val="24"/>
          <w:szCs w:val="24"/>
        </w:rPr>
        <w:t xml:space="preserve"> </w:t>
      </w:r>
      <w:r w:rsidRPr="008E526A">
        <w:rPr>
          <w:rFonts w:ascii="Arial" w:hAnsi="Arial" w:cs="Arial"/>
          <w:sz w:val="24"/>
          <w:szCs w:val="24"/>
        </w:rPr>
        <w:t xml:space="preserve">en </w:t>
      </w:r>
      <w:r w:rsidR="007E1A3C">
        <w:rPr>
          <w:rFonts w:ascii="Arial" w:hAnsi="Arial" w:cs="Arial"/>
          <w:sz w:val="24"/>
          <w:szCs w:val="24"/>
        </w:rPr>
        <w:t xml:space="preserve">los </w:t>
      </w:r>
      <w:r w:rsidRPr="005028B1">
        <w:rPr>
          <w:rFonts w:ascii="Arial" w:hAnsi="Arial" w:cs="Arial"/>
          <w:sz w:val="24"/>
          <w:szCs w:val="24"/>
        </w:rPr>
        <w:t>Lineamientos Técnicos Generales</w:t>
      </w:r>
      <w:r>
        <w:rPr>
          <w:rFonts w:ascii="Arial" w:hAnsi="Arial" w:cs="Arial"/>
          <w:sz w:val="24"/>
          <w:szCs w:val="24"/>
        </w:rPr>
        <w:t xml:space="preserve">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y Anexos, </w:t>
      </w:r>
      <w:r w:rsidRPr="005028B1">
        <w:rPr>
          <w:rFonts w:ascii="Arial" w:hAnsi="Arial" w:cs="Arial"/>
          <w:sz w:val="24"/>
          <w:szCs w:val="24"/>
        </w:rPr>
        <w:t>razón por la cual no se encuentran definidas las especificaciones ni criterios de contenido y de forma que deben tomar en consideración los Sujetos Obligados estatales para cumplir con la publicación de dichas obligaciones de transparencia.</w:t>
      </w:r>
    </w:p>
    <w:p w14:paraId="647368F2" w14:textId="3D6627B8" w:rsidR="00376924" w:rsidRPr="00376924" w:rsidRDefault="00CB1335" w:rsidP="00412887">
      <w:pPr>
        <w:pStyle w:val="Prrafodelista"/>
        <w:numPr>
          <w:ilvl w:val="0"/>
          <w:numId w:val="1"/>
        </w:numPr>
        <w:tabs>
          <w:tab w:val="left" w:pos="142"/>
        </w:tabs>
        <w:jc w:val="both"/>
        <w:rPr>
          <w:rFonts w:ascii="Arial" w:hAnsi="Arial" w:cs="Arial"/>
          <w:sz w:val="24"/>
          <w:szCs w:val="24"/>
        </w:rPr>
      </w:pPr>
      <w:r w:rsidRPr="00376924">
        <w:rPr>
          <w:rFonts w:ascii="Arial" w:hAnsi="Arial" w:cs="Arial"/>
          <w:sz w:val="24"/>
          <w:szCs w:val="24"/>
        </w:rPr>
        <w:lastRenderedPageBreak/>
        <w:t xml:space="preserve">Que el </w:t>
      </w:r>
      <w:r w:rsidR="00376924" w:rsidRPr="00376924">
        <w:rPr>
          <w:rFonts w:ascii="Arial" w:hAnsi="Arial" w:cs="Arial"/>
          <w:sz w:val="24"/>
          <w:szCs w:val="24"/>
        </w:rPr>
        <w:t>29 de enero de dos mil veinticuatro,</w:t>
      </w:r>
      <w:r w:rsidR="00376924" w:rsidRPr="00376924">
        <w:t xml:space="preserve"> </w:t>
      </w:r>
      <w:r w:rsidR="00376924" w:rsidRPr="00376924">
        <w:rPr>
          <w:rFonts w:ascii="Arial" w:hAnsi="Arial" w:cs="Arial"/>
          <w:sz w:val="24"/>
          <w:szCs w:val="24"/>
        </w:rPr>
        <w:t>el Pleno del Consejo Nacional del Sistema Nacional de Transparencia, Acceso a la Información Pública y Protección de Datos Personales, en su Primera Sesión Ordinaria de dicho año, aprobó el ACUERDO DEL CONSEJO NACIONAL DEL SISTEMA NACIONAL DE TRANSPARENCIA, ACCESO A LA INFORMACIÓN PÚBLICA Y PROTECCIÓN DE DATOS PERSONALES MEDIANTE EL CUAL SE APRUEBA LA REFORMA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 QUE FUERA APROBADO EN LO GENERAL POR UNANIMIDAD DE VOT O S, Y EN LO PARTICULAR POR MAYORÍA, CON LOS VOTOS PARTICULARES DE LA COMISIÓN ESTATAL PARA EL ACCESO A LA INFORMACIÓN PÚBLICA DE SINALOA Y DEL INSTITUTO DE TRANSPARENCIA, ACCESO A LA INFORMACIÓN PÚBLICA, PROTECCIÓN DE DATOS PERSONALES Y RENDICIÓN DE CUENTAS DE LA CIUDAD DE MÉXICO, ASÍ COMO CON EL VOTO EN CONTRA Y PARTICULAR DE LA AUDITORÍA SUPERIOR DE LA FEDERACIÓN</w:t>
      </w:r>
      <w:r w:rsidR="00376924">
        <w:rPr>
          <w:rFonts w:ascii="Arial" w:hAnsi="Arial" w:cs="Arial"/>
          <w:sz w:val="24"/>
          <w:szCs w:val="24"/>
        </w:rPr>
        <w:t xml:space="preserve">, </w:t>
      </w:r>
      <w:r w:rsidR="00376924" w:rsidRPr="00376924">
        <w:rPr>
          <w:rFonts w:ascii="Arial" w:hAnsi="Arial" w:cs="Arial"/>
          <w:sz w:val="24"/>
          <w:szCs w:val="24"/>
        </w:rPr>
        <w:t>CONAIP/SNT/ACUERDO/ORD01-29/01/2024-03.</w:t>
      </w:r>
    </w:p>
    <w:p w14:paraId="3A8DF617" w14:textId="77777777" w:rsidR="00376924" w:rsidRPr="00376924" w:rsidRDefault="00376924" w:rsidP="00376924">
      <w:pPr>
        <w:pStyle w:val="Prrafodelista"/>
        <w:rPr>
          <w:rFonts w:ascii="Arial" w:hAnsi="Arial" w:cs="Arial"/>
          <w:sz w:val="24"/>
          <w:szCs w:val="24"/>
        </w:rPr>
      </w:pPr>
    </w:p>
    <w:p w14:paraId="6DDD4B55" w14:textId="4259D440" w:rsidR="00237E61" w:rsidRDefault="007764EC" w:rsidP="00412887">
      <w:pPr>
        <w:pStyle w:val="Prrafodelista"/>
        <w:numPr>
          <w:ilvl w:val="0"/>
          <w:numId w:val="1"/>
        </w:numPr>
        <w:tabs>
          <w:tab w:val="left" w:pos="142"/>
        </w:tabs>
        <w:jc w:val="both"/>
        <w:rPr>
          <w:rFonts w:ascii="Arial" w:hAnsi="Arial" w:cs="Arial"/>
          <w:sz w:val="24"/>
          <w:szCs w:val="24"/>
        </w:rPr>
      </w:pPr>
      <w:r w:rsidRPr="007764EC">
        <w:rPr>
          <w:rFonts w:ascii="Arial" w:hAnsi="Arial" w:cs="Arial"/>
          <w:sz w:val="24"/>
          <w:szCs w:val="24"/>
        </w:rPr>
        <w:t>Que el Acuerdo SEGUNDO de dicho documento</w:t>
      </w:r>
      <w:r w:rsidR="00E7294B" w:rsidRPr="00E7294B">
        <w:rPr>
          <w:rFonts w:ascii="Arial" w:hAnsi="Arial" w:cs="Arial"/>
          <w:sz w:val="24"/>
          <w:szCs w:val="24"/>
        </w:rPr>
        <w:t xml:space="preserve"> </w:t>
      </w:r>
      <w:r w:rsidR="00E7294B" w:rsidRPr="007764EC">
        <w:rPr>
          <w:rFonts w:ascii="Arial" w:hAnsi="Arial" w:cs="Arial"/>
          <w:sz w:val="24"/>
          <w:szCs w:val="24"/>
        </w:rPr>
        <w:t>en la parte conducente,</w:t>
      </w:r>
      <w:r w:rsidRPr="007764EC">
        <w:rPr>
          <w:rFonts w:ascii="Arial" w:hAnsi="Arial" w:cs="Arial"/>
          <w:sz w:val="24"/>
          <w:szCs w:val="24"/>
        </w:rPr>
        <w:t xml:space="preserve"> ordena a los Organismos Garantes de las entidades federativas, como administradores estatales de la Plataforma Nacional de Transparencia, que realicen las acciones necesarias para el ajuste y configuración correspondiente de los formatos necesarios en el Sistema de Portales de Obligaciones de Transparencia, derivadas de las modificaciones aprobadas por el Consejo Nacional</w:t>
      </w:r>
      <w:r w:rsidR="00BA1189" w:rsidRPr="007764EC">
        <w:rPr>
          <w:rFonts w:ascii="Arial" w:hAnsi="Arial" w:cs="Arial"/>
          <w:sz w:val="24"/>
          <w:szCs w:val="24"/>
        </w:rPr>
        <w:t>.</w:t>
      </w:r>
    </w:p>
    <w:p w14:paraId="15C40DF7" w14:textId="77777777" w:rsidR="007764EC" w:rsidRPr="007764EC" w:rsidRDefault="007764EC" w:rsidP="007764EC">
      <w:pPr>
        <w:pStyle w:val="Prrafodelista"/>
        <w:rPr>
          <w:rFonts w:ascii="Arial" w:hAnsi="Arial" w:cs="Arial"/>
          <w:sz w:val="24"/>
          <w:szCs w:val="24"/>
        </w:rPr>
      </w:pPr>
    </w:p>
    <w:p w14:paraId="7D85EC38" w14:textId="4A7B63CE" w:rsidR="007764EC" w:rsidRDefault="007764EC" w:rsidP="00412887">
      <w:pPr>
        <w:pStyle w:val="Prrafodelista"/>
        <w:numPr>
          <w:ilvl w:val="0"/>
          <w:numId w:val="1"/>
        </w:numPr>
        <w:tabs>
          <w:tab w:val="left" w:pos="142"/>
        </w:tabs>
        <w:jc w:val="both"/>
        <w:rPr>
          <w:rFonts w:ascii="Arial" w:hAnsi="Arial" w:cs="Arial"/>
          <w:sz w:val="24"/>
          <w:szCs w:val="24"/>
        </w:rPr>
      </w:pPr>
      <w:r w:rsidRPr="007764EC">
        <w:rPr>
          <w:rFonts w:ascii="Arial" w:hAnsi="Arial" w:cs="Arial"/>
          <w:sz w:val="24"/>
          <w:szCs w:val="24"/>
        </w:rPr>
        <w:t>Que el artículo 61 de la Ley General instituye que los lineamientos técnicos que emita el Sistema Nacional establecerán los formatos de publicación de la información para asegurar que la información sea veraz, confiable, oportuna, congruente, integral, actualizada, accesible, comprensible, verificable. Y que estos lineamientos contemplaran la homologación en la presentación de la información a la que hace referencia el Titulo Quinto de la misma Ley por parte de los sujetos obligados.</w:t>
      </w:r>
    </w:p>
    <w:p w14:paraId="47FF75CC" w14:textId="37CB6126" w:rsidR="00DF4D48" w:rsidRDefault="00DF4D48" w:rsidP="00412887">
      <w:pPr>
        <w:pStyle w:val="Prrafodelista"/>
        <w:numPr>
          <w:ilvl w:val="0"/>
          <w:numId w:val="1"/>
        </w:numPr>
        <w:tabs>
          <w:tab w:val="left" w:pos="142"/>
        </w:tabs>
        <w:jc w:val="both"/>
        <w:rPr>
          <w:rFonts w:ascii="Arial" w:hAnsi="Arial" w:cs="Arial"/>
          <w:sz w:val="24"/>
          <w:szCs w:val="24"/>
        </w:rPr>
      </w:pPr>
      <w:r w:rsidRPr="00DF4D48">
        <w:rPr>
          <w:rFonts w:ascii="Arial" w:hAnsi="Arial" w:cs="Arial"/>
          <w:sz w:val="24"/>
          <w:szCs w:val="24"/>
        </w:rPr>
        <w:lastRenderedPageBreak/>
        <w:t xml:space="preserve">Que el </w:t>
      </w:r>
      <w:r w:rsidR="007E5242" w:rsidRPr="00DF4D48">
        <w:rPr>
          <w:rFonts w:ascii="Arial" w:hAnsi="Arial" w:cs="Arial"/>
          <w:sz w:val="24"/>
          <w:szCs w:val="24"/>
        </w:rPr>
        <w:t>último</w:t>
      </w:r>
      <w:r w:rsidRPr="00DF4D48">
        <w:rPr>
          <w:rFonts w:ascii="Arial" w:hAnsi="Arial" w:cs="Arial"/>
          <w:sz w:val="24"/>
          <w:szCs w:val="24"/>
        </w:rPr>
        <w:t xml:space="preserve"> párrafo del artículo 65 de la Ley General dispone que se promoverá la homogeneidad y la estandarización de la información, a través de la emisión de lineamientos y de formatos por parte del Sistema Nacional.</w:t>
      </w:r>
    </w:p>
    <w:p w14:paraId="75963E3D" w14:textId="77777777" w:rsidR="00DF4D48" w:rsidRPr="00DF4D48" w:rsidRDefault="00DF4D48" w:rsidP="00DF4D48">
      <w:pPr>
        <w:pStyle w:val="Prrafodelista"/>
        <w:rPr>
          <w:rFonts w:ascii="Arial" w:hAnsi="Arial" w:cs="Arial"/>
          <w:sz w:val="24"/>
          <w:szCs w:val="24"/>
        </w:rPr>
      </w:pPr>
    </w:p>
    <w:p w14:paraId="325803CB" w14:textId="423E23A5" w:rsidR="00DF4D48" w:rsidRDefault="00DF4D48" w:rsidP="00412887">
      <w:pPr>
        <w:pStyle w:val="Prrafodelista"/>
        <w:numPr>
          <w:ilvl w:val="0"/>
          <w:numId w:val="1"/>
        </w:numPr>
        <w:tabs>
          <w:tab w:val="left" w:pos="142"/>
        </w:tabs>
        <w:jc w:val="both"/>
        <w:rPr>
          <w:rFonts w:ascii="Arial" w:hAnsi="Arial" w:cs="Arial"/>
          <w:sz w:val="24"/>
          <w:szCs w:val="24"/>
        </w:rPr>
      </w:pPr>
      <w:r w:rsidRPr="00DF4D48">
        <w:rPr>
          <w:rFonts w:ascii="Arial" w:hAnsi="Arial" w:cs="Arial"/>
          <w:sz w:val="24"/>
          <w:szCs w:val="24"/>
        </w:rPr>
        <w:t xml:space="preserve">Que entre los aspectos notables que implica la aprobación de la Reforma a los Lineamientos Técnicos Generales se encuentra la eliminación del criterio adjetivo </w:t>
      </w:r>
      <w:r w:rsidRPr="00DF4D48">
        <w:rPr>
          <w:rFonts w:ascii="Arial" w:hAnsi="Arial" w:cs="Arial"/>
          <w:i/>
          <w:iCs/>
          <w:sz w:val="24"/>
          <w:szCs w:val="24"/>
        </w:rPr>
        <w:t>Fecha de validación</w:t>
      </w:r>
      <w:r w:rsidRPr="00DF4D48">
        <w:rPr>
          <w:rFonts w:ascii="Arial" w:hAnsi="Arial" w:cs="Arial"/>
          <w:sz w:val="24"/>
          <w:szCs w:val="24"/>
        </w:rPr>
        <w:t xml:space="preserve"> que afecta a todas las obligaciones y a todos los formatos de los Lineamientos</w:t>
      </w:r>
      <w:r>
        <w:rPr>
          <w:rFonts w:ascii="Arial" w:hAnsi="Arial" w:cs="Arial"/>
          <w:sz w:val="24"/>
          <w:szCs w:val="24"/>
        </w:rPr>
        <w:t>, tanto de los correspondientes a obligaciones comunes como a las específicas</w:t>
      </w:r>
      <w:r w:rsidR="00E7294B">
        <w:rPr>
          <w:rFonts w:ascii="Arial" w:hAnsi="Arial" w:cs="Arial"/>
          <w:sz w:val="24"/>
          <w:szCs w:val="24"/>
        </w:rPr>
        <w:t>, criterio que, con base en su previsión originaria en dicha disposición general, fue incluido entre los criterios de que constan las obligaciones de transparencia cuyo origen normativo es la Ley de Transparencia y Acceso a la Información Pública del Estado de Chihuahua</w:t>
      </w:r>
      <w:r>
        <w:rPr>
          <w:rFonts w:ascii="Arial" w:hAnsi="Arial" w:cs="Arial"/>
          <w:sz w:val="24"/>
          <w:szCs w:val="24"/>
        </w:rPr>
        <w:t>.</w:t>
      </w:r>
    </w:p>
    <w:p w14:paraId="2A09DFCB" w14:textId="77777777" w:rsidR="00A01E94" w:rsidRPr="00A01E94" w:rsidRDefault="00A01E94" w:rsidP="00A01E94">
      <w:pPr>
        <w:pStyle w:val="Prrafodelista"/>
        <w:rPr>
          <w:rFonts w:ascii="Arial" w:hAnsi="Arial" w:cs="Arial"/>
          <w:sz w:val="24"/>
          <w:szCs w:val="24"/>
        </w:rPr>
      </w:pPr>
    </w:p>
    <w:p w14:paraId="01A174C8" w14:textId="5BDDC2B8" w:rsidR="00A01E94" w:rsidRPr="00DF4D48" w:rsidRDefault="00DB089E" w:rsidP="00412887">
      <w:pPr>
        <w:pStyle w:val="Prrafodelista"/>
        <w:numPr>
          <w:ilvl w:val="0"/>
          <w:numId w:val="1"/>
        </w:numPr>
        <w:tabs>
          <w:tab w:val="left" w:pos="142"/>
        </w:tabs>
        <w:jc w:val="both"/>
        <w:rPr>
          <w:rFonts w:ascii="Arial" w:hAnsi="Arial" w:cs="Arial"/>
          <w:sz w:val="24"/>
          <w:szCs w:val="24"/>
        </w:rPr>
      </w:pPr>
      <w:r>
        <w:rPr>
          <w:rFonts w:ascii="Arial" w:hAnsi="Arial" w:cs="Arial"/>
          <w:sz w:val="24"/>
          <w:szCs w:val="24"/>
        </w:rPr>
        <w:t xml:space="preserve">Que así mismo, se estima oportuno ajustar </w:t>
      </w:r>
      <w:r w:rsidRPr="00804EF7">
        <w:rPr>
          <w:rFonts w:ascii="Arial" w:hAnsi="Arial" w:cs="Arial"/>
          <w:sz w:val="24"/>
          <w:szCs w:val="24"/>
        </w:rPr>
        <w:t>en</w:t>
      </w:r>
      <w:r>
        <w:rPr>
          <w:rFonts w:ascii="Arial" w:hAnsi="Arial" w:cs="Arial"/>
          <w:sz w:val="24"/>
          <w:szCs w:val="24"/>
        </w:rPr>
        <w:t xml:space="preserve"> este ordenamiento en los aspectos procedentes, los criterios y formatos que han sido modificados en su aplicación práctica, en el Sistema de Portales de Obligaciones de Transparencia, a</w:t>
      </w:r>
      <w:r w:rsidR="00DD2897">
        <w:rPr>
          <w:rFonts w:ascii="Arial" w:hAnsi="Arial" w:cs="Arial"/>
          <w:sz w:val="24"/>
          <w:szCs w:val="24"/>
        </w:rPr>
        <w:t xml:space="preserve"> consecuencia</w:t>
      </w:r>
      <w:r>
        <w:rPr>
          <w:rFonts w:ascii="Arial" w:hAnsi="Arial" w:cs="Arial"/>
          <w:sz w:val="24"/>
          <w:szCs w:val="24"/>
        </w:rPr>
        <w:t xml:space="preserve"> de las diversas modificaciones que</w:t>
      </w:r>
      <w:r w:rsidR="00DD2897">
        <w:rPr>
          <w:rFonts w:ascii="Arial" w:hAnsi="Arial" w:cs="Arial"/>
          <w:sz w:val="24"/>
          <w:szCs w:val="24"/>
        </w:rPr>
        <w:t>,</w:t>
      </w:r>
      <w:r>
        <w:rPr>
          <w:rFonts w:ascii="Arial" w:hAnsi="Arial" w:cs="Arial"/>
          <w:sz w:val="24"/>
          <w:szCs w:val="24"/>
        </w:rPr>
        <w:t xml:space="preserve"> conforme lo </w:t>
      </w:r>
      <w:r w:rsidRPr="00804EF7">
        <w:rPr>
          <w:rFonts w:ascii="Arial" w:hAnsi="Arial" w:cs="Arial"/>
          <w:sz w:val="24"/>
          <w:szCs w:val="24"/>
        </w:rPr>
        <w:t>ha aprobado</w:t>
      </w:r>
      <w:r>
        <w:rPr>
          <w:rFonts w:ascii="Arial" w:hAnsi="Arial" w:cs="Arial"/>
          <w:sz w:val="24"/>
          <w:szCs w:val="24"/>
        </w:rPr>
        <w:t xml:space="preserve"> el Consejo Nacional del Sistema Nacional de Transparencia, </w:t>
      </w:r>
      <w:r w:rsidRPr="00066142">
        <w:rPr>
          <w:rFonts w:ascii="Arial" w:hAnsi="Arial" w:cs="Arial"/>
          <w:sz w:val="24"/>
          <w:szCs w:val="24"/>
        </w:rPr>
        <w:t>ha impactado</w:t>
      </w:r>
      <w:r>
        <w:rPr>
          <w:rFonts w:ascii="Arial" w:hAnsi="Arial" w:cs="Arial"/>
          <w:sz w:val="24"/>
          <w:szCs w:val="24"/>
        </w:rPr>
        <w:t xml:space="preserve"> en los formatos a través de los cuales se cumplen las obligaciones estatales de transparencia que prevé la Ley de Transparencia de esta entidad federativa.</w:t>
      </w:r>
    </w:p>
    <w:p w14:paraId="5D9FEB25" w14:textId="77777777" w:rsidR="00237E61" w:rsidRPr="00237E61" w:rsidRDefault="00237E61" w:rsidP="00237E61">
      <w:pPr>
        <w:pStyle w:val="Prrafodelista"/>
        <w:rPr>
          <w:rFonts w:ascii="Arial" w:hAnsi="Arial" w:cs="Arial"/>
          <w:sz w:val="24"/>
          <w:szCs w:val="24"/>
        </w:rPr>
      </w:pPr>
    </w:p>
    <w:p w14:paraId="5B0CE09A" w14:textId="732EDFCF" w:rsidR="009364F7" w:rsidRPr="005D2AAF" w:rsidRDefault="009364F7" w:rsidP="009364F7">
      <w:pPr>
        <w:pStyle w:val="Prrafodelista"/>
        <w:numPr>
          <w:ilvl w:val="0"/>
          <w:numId w:val="1"/>
        </w:numPr>
        <w:tabs>
          <w:tab w:val="left" w:pos="142"/>
        </w:tabs>
        <w:jc w:val="both"/>
        <w:rPr>
          <w:rFonts w:ascii="Arial" w:hAnsi="Arial" w:cs="Arial"/>
          <w:sz w:val="24"/>
          <w:szCs w:val="24"/>
        </w:rPr>
      </w:pPr>
      <w:r>
        <w:rPr>
          <w:rFonts w:ascii="Arial" w:hAnsi="Arial" w:cs="Arial"/>
          <w:sz w:val="24"/>
          <w:szCs w:val="24"/>
        </w:rPr>
        <w:t xml:space="preserve">Por ello, de conformidad a la atribución conferida en el artículo 19 apartado B fracción VIII inciso c) de la Ley de Transparencia y Acceso a la Información Pública del Estado de Chihuahua, al Pleno del Instituto Chihuahuense para la Transparencia y Acceso a la Información Pública del Estado de Chihuahua </w:t>
      </w:r>
      <w:r w:rsidR="00066142" w:rsidRPr="00066142">
        <w:rPr>
          <w:rFonts w:ascii="Arial" w:hAnsi="Arial" w:cs="Arial"/>
          <w:sz w:val="24"/>
          <w:szCs w:val="24"/>
        </w:rPr>
        <w:t xml:space="preserve">modifica </w:t>
      </w:r>
      <w:r w:rsidRPr="00066142">
        <w:rPr>
          <w:rFonts w:ascii="Arial" w:hAnsi="Arial" w:cs="Arial"/>
          <w:sz w:val="24"/>
          <w:szCs w:val="24"/>
        </w:rPr>
        <w:t>los presentes Lineamientos</w:t>
      </w:r>
      <w:r w:rsidR="00066142">
        <w:rPr>
          <w:rFonts w:ascii="Arial" w:hAnsi="Arial" w:cs="Arial"/>
          <w:sz w:val="24"/>
          <w:szCs w:val="24"/>
        </w:rPr>
        <w:t>,</w:t>
      </w:r>
      <w:r w:rsidR="002731B4">
        <w:rPr>
          <w:rFonts w:ascii="Arial" w:hAnsi="Arial" w:cs="Arial"/>
          <w:sz w:val="24"/>
          <w:szCs w:val="24"/>
        </w:rPr>
        <w:t xml:space="preserve"> </w:t>
      </w:r>
      <w:r>
        <w:rPr>
          <w:rFonts w:ascii="Arial" w:hAnsi="Arial" w:cs="Arial"/>
          <w:sz w:val="24"/>
          <w:szCs w:val="24"/>
        </w:rPr>
        <w:t xml:space="preserve">a fin de </w:t>
      </w:r>
      <w:r w:rsidR="00066142">
        <w:rPr>
          <w:rFonts w:ascii="Arial" w:hAnsi="Arial" w:cs="Arial"/>
          <w:sz w:val="24"/>
          <w:szCs w:val="24"/>
        </w:rPr>
        <w:t xml:space="preserve">precisar y </w:t>
      </w:r>
      <w:r>
        <w:rPr>
          <w:rFonts w:ascii="Arial" w:hAnsi="Arial" w:cs="Arial"/>
          <w:sz w:val="24"/>
          <w:szCs w:val="24"/>
        </w:rPr>
        <w:t>determinar los criterios y formatos que deberán seguir los Sujetos Obligados del Estado de Chihuahua para el cumplimiento de las obligaciones de transparencia</w:t>
      </w:r>
      <w:r w:rsidR="00DB089E">
        <w:rPr>
          <w:rFonts w:ascii="Arial" w:hAnsi="Arial" w:cs="Arial"/>
          <w:sz w:val="24"/>
          <w:szCs w:val="24"/>
        </w:rPr>
        <w:t xml:space="preserve"> estatales</w:t>
      </w:r>
      <w:r>
        <w:rPr>
          <w:rFonts w:ascii="Arial" w:hAnsi="Arial" w:cs="Arial"/>
          <w:sz w:val="24"/>
          <w:szCs w:val="24"/>
        </w:rPr>
        <w:t>, objeto de los presentes lineamientos.</w:t>
      </w:r>
    </w:p>
    <w:p w14:paraId="49F2D8AD" w14:textId="77777777" w:rsidR="004960B0" w:rsidRDefault="004960B0" w:rsidP="009364F7">
      <w:pPr>
        <w:pStyle w:val="Prrafodelista"/>
        <w:tabs>
          <w:tab w:val="left" w:pos="142"/>
        </w:tabs>
        <w:jc w:val="both"/>
        <w:rPr>
          <w:rFonts w:ascii="Arial" w:hAnsi="Arial" w:cs="Arial"/>
          <w:sz w:val="24"/>
          <w:szCs w:val="24"/>
        </w:rPr>
      </w:pPr>
    </w:p>
    <w:p w14:paraId="6D742C13" w14:textId="48644689" w:rsidR="009364F7" w:rsidRDefault="009364F7" w:rsidP="009364F7">
      <w:pPr>
        <w:pStyle w:val="Prrafodelista"/>
        <w:tabs>
          <w:tab w:val="left" w:pos="142"/>
        </w:tabs>
        <w:jc w:val="both"/>
        <w:rPr>
          <w:rFonts w:ascii="Arial" w:hAnsi="Arial" w:cs="Arial"/>
          <w:sz w:val="24"/>
          <w:szCs w:val="24"/>
        </w:rPr>
      </w:pPr>
      <w:r>
        <w:rPr>
          <w:rFonts w:ascii="Arial" w:hAnsi="Arial" w:cs="Arial"/>
          <w:sz w:val="24"/>
          <w:szCs w:val="24"/>
        </w:rPr>
        <w:t>Por lo anterior se emite el siguiente:</w:t>
      </w:r>
    </w:p>
    <w:p w14:paraId="396BC721" w14:textId="77777777" w:rsidR="004960B0" w:rsidRDefault="004960B0" w:rsidP="009364F7">
      <w:pPr>
        <w:pStyle w:val="Prrafodelista"/>
        <w:tabs>
          <w:tab w:val="left" w:pos="142"/>
        </w:tabs>
        <w:jc w:val="both"/>
        <w:rPr>
          <w:rFonts w:ascii="Arial" w:hAnsi="Arial" w:cs="Arial"/>
          <w:sz w:val="24"/>
          <w:szCs w:val="24"/>
        </w:rPr>
      </w:pPr>
    </w:p>
    <w:p w14:paraId="4F37871C" w14:textId="77777777" w:rsidR="009364F7" w:rsidRPr="00715C95" w:rsidRDefault="009364F7" w:rsidP="009364F7">
      <w:pPr>
        <w:pStyle w:val="Prrafodelista"/>
        <w:tabs>
          <w:tab w:val="left" w:pos="142"/>
        </w:tabs>
        <w:jc w:val="center"/>
        <w:rPr>
          <w:rFonts w:ascii="Arial" w:hAnsi="Arial" w:cs="Arial"/>
          <w:b/>
          <w:sz w:val="24"/>
          <w:szCs w:val="24"/>
        </w:rPr>
      </w:pPr>
      <w:r w:rsidRPr="00715C95">
        <w:rPr>
          <w:rFonts w:ascii="Arial" w:hAnsi="Arial" w:cs="Arial"/>
          <w:b/>
          <w:sz w:val="24"/>
          <w:szCs w:val="24"/>
        </w:rPr>
        <w:t>ACUERDO</w:t>
      </w:r>
    </w:p>
    <w:p w14:paraId="2047160A" w14:textId="77777777" w:rsidR="009364F7" w:rsidRPr="004960B0" w:rsidRDefault="009364F7" w:rsidP="009364F7">
      <w:pPr>
        <w:pStyle w:val="Prrafodelista"/>
        <w:tabs>
          <w:tab w:val="left" w:pos="142"/>
        </w:tabs>
        <w:jc w:val="center"/>
        <w:rPr>
          <w:rFonts w:ascii="Arial" w:hAnsi="Arial" w:cs="Arial"/>
          <w:sz w:val="16"/>
          <w:szCs w:val="16"/>
        </w:rPr>
      </w:pPr>
    </w:p>
    <w:p w14:paraId="62254171" w14:textId="6DFD8B99" w:rsidR="009364F7" w:rsidRDefault="00A75322" w:rsidP="009364F7">
      <w:pPr>
        <w:pStyle w:val="Prrafodelista"/>
        <w:tabs>
          <w:tab w:val="left" w:pos="142"/>
        </w:tabs>
        <w:jc w:val="both"/>
        <w:rPr>
          <w:rFonts w:ascii="Arial" w:hAnsi="Arial" w:cs="Arial"/>
          <w:sz w:val="24"/>
          <w:szCs w:val="24"/>
        </w:rPr>
      </w:pPr>
      <w:proofErr w:type="gramStart"/>
      <w:r>
        <w:rPr>
          <w:rFonts w:ascii="Arial" w:hAnsi="Arial" w:cs="Arial"/>
          <w:b/>
          <w:sz w:val="24"/>
          <w:szCs w:val="24"/>
        </w:rPr>
        <w:t>Ú</w:t>
      </w:r>
      <w:r w:rsidR="009364F7" w:rsidRPr="00715C95">
        <w:rPr>
          <w:rFonts w:ascii="Arial" w:hAnsi="Arial" w:cs="Arial"/>
          <w:b/>
          <w:sz w:val="24"/>
          <w:szCs w:val="24"/>
        </w:rPr>
        <w:t>NICO.-</w:t>
      </w:r>
      <w:proofErr w:type="gramEnd"/>
      <w:r w:rsidR="009364F7">
        <w:rPr>
          <w:rFonts w:ascii="Arial" w:hAnsi="Arial" w:cs="Arial"/>
          <w:sz w:val="24"/>
          <w:szCs w:val="24"/>
        </w:rPr>
        <w:t xml:space="preserve"> Se </w:t>
      </w:r>
      <w:r w:rsidR="009364F7" w:rsidRPr="008E526A">
        <w:rPr>
          <w:rFonts w:ascii="Arial" w:hAnsi="Arial" w:cs="Arial"/>
          <w:sz w:val="24"/>
          <w:szCs w:val="24"/>
        </w:rPr>
        <w:t>aprueba</w:t>
      </w:r>
      <w:r w:rsidR="00BA1189" w:rsidRPr="008E526A">
        <w:rPr>
          <w:rFonts w:ascii="Arial" w:hAnsi="Arial" w:cs="Arial"/>
          <w:sz w:val="24"/>
          <w:szCs w:val="24"/>
        </w:rPr>
        <w:t xml:space="preserve"> la Modificación de</w:t>
      </w:r>
      <w:r w:rsidR="00400B06">
        <w:rPr>
          <w:rFonts w:ascii="Arial" w:hAnsi="Arial" w:cs="Arial"/>
          <w:sz w:val="24"/>
          <w:szCs w:val="24"/>
        </w:rPr>
        <w:t xml:space="preserve"> </w:t>
      </w:r>
      <w:r w:rsidR="009364F7">
        <w:rPr>
          <w:rFonts w:ascii="Arial" w:hAnsi="Arial" w:cs="Arial"/>
          <w:sz w:val="24"/>
          <w:szCs w:val="24"/>
        </w:rPr>
        <w:t xml:space="preserve">los LINEAMIENTOS TECNICOS PARA LA PUBLICACIÓN DE LAS OBLIGACIONES DE TRANSPARENCIA CONTENIDAS EN EL </w:t>
      </w:r>
      <w:r w:rsidR="00BA1189" w:rsidRPr="008E526A">
        <w:rPr>
          <w:rFonts w:ascii="Arial" w:hAnsi="Arial" w:cs="Arial"/>
          <w:sz w:val="24"/>
          <w:szCs w:val="24"/>
        </w:rPr>
        <w:t>CAPÍTULO</w:t>
      </w:r>
      <w:r w:rsidR="009364F7">
        <w:rPr>
          <w:rFonts w:ascii="Arial" w:hAnsi="Arial" w:cs="Arial"/>
          <w:sz w:val="24"/>
          <w:szCs w:val="24"/>
        </w:rPr>
        <w:t xml:space="preserve"> II </w:t>
      </w:r>
      <w:r w:rsidR="00F37420">
        <w:rPr>
          <w:rFonts w:ascii="Arial" w:hAnsi="Arial" w:cs="Arial"/>
          <w:sz w:val="24"/>
          <w:szCs w:val="24"/>
        </w:rPr>
        <w:t xml:space="preserve">DEL TÍTULO V, </w:t>
      </w:r>
      <w:r w:rsidR="009364F7">
        <w:rPr>
          <w:rFonts w:ascii="Arial" w:hAnsi="Arial" w:cs="Arial"/>
          <w:sz w:val="24"/>
          <w:szCs w:val="24"/>
        </w:rPr>
        <w:t>DE LA LEY DE TRANSPARENCIA Y ACCESO A LA INFORMACION PÚBLICA DEL ESTADO DE CHIHUAHUA</w:t>
      </w:r>
      <w:r w:rsidR="009364F7" w:rsidRPr="00066142">
        <w:rPr>
          <w:rFonts w:ascii="Arial" w:hAnsi="Arial" w:cs="Arial"/>
          <w:sz w:val="24"/>
          <w:szCs w:val="24"/>
        </w:rPr>
        <w:t>.</w:t>
      </w:r>
      <w:r w:rsidR="00791525" w:rsidRPr="00066142">
        <w:rPr>
          <w:rFonts w:ascii="Arial" w:hAnsi="Arial" w:cs="Arial"/>
          <w:sz w:val="24"/>
          <w:szCs w:val="24"/>
        </w:rPr>
        <w:t xml:space="preserve"> C</w:t>
      </w:r>
      <w:r w:rsidR="00791525">
        <w:rPr>
          <w:rFonts w:ascii="Arial" w:hAnsi="Arial" w:cs="Arial"/>
          <w:sz w:val="24"/>
          <w:szCs w:val="24"/>
        </w:rPr>
        <w:t>onforme al anexo único de este acuerdo.</w:t>
      </w:r>
    </w:p>
    <w:p w14:paraId="0B3162B3" w14:textId="77777777" w:rsidR="00791525" w:rsidRPr="004960B0" w:rsidRDefault="00791525" w:rsidP="009364F7">
      <w:pPr>
        <w:pStyle w:val="Prrafodelista"/>
        <w:tabs>
          <w:tab w:val="left" w:pos="142"/>
        </w:tabs>
        <w:jc w:val="both"/>
        <w:rPr>
          <w:rFonts w:ascii="Arial" w:hAnsi="Arial" w:cs="Arial"/>
          <w:sz w:val="16"/>
          <w:szCs w:val="16"/>
        </w:rPr>
      </w:pPr>
    </w:p>
    <w:p w14:paraId="70F2371F" w14:textId="77777777" w:rsidR="000F1F24" w:rsidRPr="00715C95" w:rsidRDefault="000F1F24" w:rsidP="000F1F24">
      <w:pPr>
        <w:pStyle w:val="Prrafodelista"/>
        <w:tabs>
          <w:tab w:val="left" w:pos="142"/>
        </w:tabs>
        <w:jc w:val="center"/>
        <w:rPr>
          <w:rFonts w:ascii="Arial" w:hAnsi="Arial" w:cs="Arial"/>
          <w:b/>
          <w:sz w:val="24"/>
          <w:szCs w:val="24"/>
        </w:rPr>
      </w:pPr>
      <w:r w:rsidRPr="00715C95">
        <w:rPr>
          <w:rFonts w:ascii="Arial" w:hAnsi="Arial" w:cs="Arial"/>
          <w:b/>
          <w:sz w:val="24"/>
          <w:szCs w:val="24"/>
        </w:rPr>
        <w:t>TRANSITORIOS</w:t>
      </w:r>
    </w:p>
    <w:p w14:paraId="173992FB" w14:textId="77777777" w:rsidR="000F1F24" w:rsidRPr="004960B0" w:rsidRDefault="000F1F24" w:rsidP="000F1F24">
      <w:pPr>
        <w:pStyle w:val="Prrafodelista"/>
        <w:tabs>
          <w:tab w:val="left" w:pos="142"/>
        </w:tabs>
        <w:jc w:val="center"/>
        <w:rPr>
          <w:rFonts w:ascii="Arial" w:hAnsi="Arial" w:cs="Arial"/>
          <w:sz w:val="16"/>
          <w:szCs w:val="16"/>
        </w:rPr>
      </w:pPr>
    </w:p>
    <w:p w14:paraId="16C85E42" w14:textId="49AAF87D" w:rsidR="000F1F24" w:rsidRDefault="000F1F24" w:rsidP="000F1F24">
      <w:pPr>
        <w:pStyle w:val="Prrafodelista"/>
        <w:tabs>
          <w:tab w:val="left" w:pos="142"/>
        </w:tabs>
        <w:spacing w:before="240"/>
        <w:jc w:val="both"/>
        <w:rPr>
          <w:rFonts w:ascii="Arial" w:hAnsi="Arial" w:cs="Arial"/>
          <w:sz w:val="24"/>
          <w:szCs w:val="24"/>
        </w:rPr>
      </w:pPr>
      <w:proofErr w:type="gramStart"/>
      <w:r w:rsidRPr="00715C95">
        <w:rPr>
          <w:rFonts w:ascii="Arial" w:hAnsi="Arial" w:cs="Arial"/>
          <w:b/>
          <w:sz w:val="24"/>
          <w:szCs w:val="24"/>
        </w:rPr>
        <w:t>PRIMERO.-</w:t>
      </w:r>
      <w:proofErr w:type="gramEnd"/>
      <w:r>
        <w:rPr>
          <w:rFonts w:ascii="Arial" w:hAnsi="Arial" w:cs="Arial"/>
          <w:sz w:val="24"/>
          <w:szCs w:val="24"/>
        </w:rPr>
        <w:t xml:space="preserve"> </w:t>
      </w:r>
      <w:r w:rsidRPr="008E526A">
        <w:rPr>
          <w:rFonts w:ascii="Arial" w:hAnsi="Arial" w:cs="Arial"/>
          <w:sz w:val="24"/>
          <w:szCs w:val="24"/>
        </w:rPr>
        <w:t>Las modificaciones a</w:t>
      </w:r>
      <w:r>
        <w:rPr>
          <w:rFonts w:ascii="Arial" w:hAnsi="Arial" w:cs="Arial"/>
          <w:sz w:val="24"/>
          <w:szCs w:val="24"/>
        </w:rPr>
        <w:t xml:space="preserve"> los presentes Lineamientos entraran en vigor al día siguiente de su publicación en el Periódico Oficial del Estado, se instruye a la Secretaría</w:t>
      </w:r>
      <w:r w:rsidR="002731B4">
        <w:rPr>
          <w:rFonts w:ascii="Arial" w:hAnsi="Arial" w:cs="Arial"/>
          <w:sz w:val="24"/>
          <w:szCs w:val="24"/>
        </w:rPr>
        <w:t xml:space="preserve"> </w:t>
      </w:r>
      <w:r w:rsidR="002731B4" w:rsidRPr="00066142">
        <w:rPr>
          <w:rFonts w:ascii="Arial" w:hAnsi="Arial" w:cs="Arial"/>
          <w:sz w:val="24"/>
          <w:szCs w:val="24"/>
        </w:rPr>
        <w:t>Ejecutiva</w:t>
      </w:r>
      <w:r w:rsidRPr="00066142">
        <w:rPr>
          <w:rFonts w:ascii="Arial" w:hAnsi="Arial" w:cs="Arial"/>
          <w:sz w:val="24"/>
          <w:szCs w:val="24"/>
        </w:rPr>
        <w:t xml:space="preserve"> </w:t>
      </w:r>
      <w:r>
        <w:rPr>
          <w:rFonts w:ascii="Arial" w:hAnsi="Arial" w:cs="Arial"/>
          <w:sz w:val="24"/>
          <w:szCs w:val="24"/>
        </w:rPr>
        <w:t>para llevar a cabo el trámite correspondiente.</w:t>
      </w:r>
    </w:p>
    <w:p w14:paraId="1FD4D0DC" w14:textId="77777777" w:rsidR="000F1F24" w:rsidRDefault="000F1F24" w:rsidP="000F1F24">
      <w:pPr>
        <w:pStyle w:val="Prrafodelista"/>
        <w:tabs>
          <w:tab w:val="left" w:pos="142"/>
        </w:tabs>
        <w:spacing w:before="240"/>
        <w:jc w:val="both"/>
        <w:rPr>
          <w:rFonts w:ascii="Arial" w:hAnsi="Arial" w:cs="Arial"/>
          <w:b/>
          <w:sz w:val="24"/>
          <w:szCs w:val="24"/>
        </w:rPr>
      </w:pPr>
    </w:p>
    <w:p w14:paraId="425D5B51" w14:textId="3F0BC108" w:rsidR="000F1F24" w:rsidRDefault="000F1F24" w:rsidP="000F1F24">
      <w:pPr>
        <w:pStyle w:val="Prrafodelista"/>
        <w:tabs>
          <w:tab w:val="left" w:pos="142"/>
        </w:tabs>
        <w:spacing w:before="240"/>
        <w:jc w:val="both"/>
        <w:rPr>
          <w:rFonts w:ascii="Arial" w:hAnsi="Arial" w:cs="Arial"/>
          <w:sz w:val="24"/>
          <w:szCs w:val="24"/>
        </w:rPr>
      </w:pPr>
      <w:proofErr w:type="gramStart"/>
      <w:r w:rsidRPr="00715C95">
        <w:rPr>
          <w:rFonts w:ascii="Arial" w:hAnsi="Arial" w:cs="Arial"/>
          <w:b/>
          <w:sz w:val="24"/>
          <w:szCs w:val="24"/>
        </w:rPr>
        <w:t>SEGUNDO.-</w:t>
      </w:r>
      <w:proofErr w:type="gramEnd"/>
      <w:r>
        <w:rPr>
          <w:rFonts w:ascii="Arial" w:hAnsi="Arial" w:cs="Arial"/>
          <w:sz w:val="24"/>
          <w:szCs w:val="24"/>
        </w:rPr>
        <w:t xml:space="preserve"> Se instruye a</w:t>
      </w:r>
      <w:r>
        <w:rPr>
          <w:sz w:val="24"/>
          <w:szCs w:val="24"/>
        </w:rPr>
        <w:t xml:space="preserve"> </w:t>
      </w:r>
      <w:r w:rsidRPr="000F1F24">
        <w:rPr>
          <w:rFonts w:ascii="Arial" w:hAnsi="Arial" w:cs="Arial"/>
          <w:sz w:val="24"/>
          <w:szCs w:val="24"/>
        </w:rPr>
        <w:t xml:space="preserve">la </w:t>
      </w:r>
      <w:proofErr w:type="spellStart"/>
      <w:r w:rsidRPr="000F1F24">
        <w:rPr>
          <w:rFonts w:ascii="Arial" w:hAnsi="Arial" w:cs="Arial"/>
          <w:sz w:val="24"/>
          <w:szCs w:val="24"/>
        </w:rPr>
        <w:t>Subcoordinación</w:t>
      </w:r>
      <w:proofErr w:type="spellEnd"/>
      <w:r w:rsidRPr="000F1F24">
        <w:rPr>
          <w:rFonts w:ascii="Arial" w:hAnsi="Arial" w:cs="Arial"/>
          <w:sz w:val="24"/>
          <w:szCs w:val="24"/>
        </w:rPr>
        <w:t xml:space="preserve"> de Sistemas y Tecnologías de la Información</w:t>
      </w:r>
      <w:r>
        <w:rPr>
          <w:rFonts w:ascii="Arial" w:hAnsi="Arial" w:cs="Arial"/>
          <w:sz w:val="24"/>
          <w:szCs w:val="24"/>
        </w:rPr>
        <w:t xml:space="preserve"> para que disponga lo necesario </w:t>
      </w:r>
      <w:r w:rsidR="00DD2897">
        <w:rPr>
          <w:rFonts w:ascii="Arial" w:hAnsi="Arial" w:cs="Arial"/>
          <w:sz w:val="24"/>
          <w:szCs w:val="24"/>
        </w:rPr>
        <w:t>a fin</w:t>
      </w:r>
      <w:r w:rsidR="002731B4">
        <w:rPr>
          <w:rFonts w:ascii="Arial" w:hAnsi="Arial" w:cs="Arial"/>
          <w:sz w:val="24"/>
          <w:szCs w:val="24"/>
        </w:rPr>
        <w:t xml:space="preserve"> </w:t>
      </w:r>
      <w:r w:rsidR="00DD2897">
        <w:rPr>
          <w:rFonts w:ascii="Arial" w:hAnsi="Arial" w:cs="Arial"/>
          <w:sz w:val="24"/>
          <w:szCs w:val="24"/>
        </w:rPr>
        <w:t xml:space="preserve">de </w:t>
      </w:r>
      <w:r>
        <w:rPr>
          <w:rFonts w:ascii="Arial" w:hAnsi="Arial" w:cs="Arial"/>
          <w:sz w:val="24"/>
          <w:szCs w:val="24"/>
        </w:rPr>
        <w:t xml:space="preserve">realizar los ajustes </w:t>
      </w:r>
      <w:r w:rsidR="00791525">
        <w:rPr>
          <w:rFonts w:ascii="Arial" w:hAnsi="Arial" w:cs="Arial"/>
          <w:sz w:val="24"/>
          <w:szCs w:val="24"/>
        </w:rPr>
        <w:t>en los formatos conforme a lo aprobado y los habilite para los sujetos obligados en la Plataforma Nacional de Transparencia,</w:t>
      </w:r>
      <w:r w:rsidRPr="001F0AE0">
        <w:rPr>
          <w:rFonts w:ascii="Arial" w:hAnsi="Arial" w:cs="Arial"/>
          <w:sz w:val="24"/>
          <w:szCs w:val="24"/>
        </w:rPr>
        <w:t xml:space="preserve"> de conformidad con lo </w:t>
      </w:r>
      <w:r>
        <w:rPr>
          <w:rFonts w:ascii="Arial" w:hAnsi="Arial" w:cs="Arial"/>
          <w:sz w:val="24"/>
          <w:szCs w:val="24"/>
        </w:rPr>
        <w:t xml:space="preserve">establecido en </w:t>
      </w:r>
      <w:r w:rsidR="00791525">
        <w:rPr>
          <w:rFonts w:ascii="Arial" w:hAnsi="Arial" w:cs="Arial"/>
          <w:sz w:val="24"/>
          <w:szCs w:val="24"/>
        </w:rPr>
        <w:t xml:space="preserve">el </w:t>
      </w:r>
      <w:r w:rsidR="00DD2897">
        <w:rPr>
          <w:rFonts w:ascii="Arial" w:hAnsi="Arial" w:cs="Arial"/>
          <w:sz w:val="24"/>
          <w:szCs w:val="24"/>
        </w:rPr>
        <w:t xml:space="preserve">documento </w:t>
      </w:r>
      <w:r>
        <w:rPr>
          <w:rFonts w:ascii="Arial" w:hAnsi="Arial" w:cs="Arial"/>
          <w:sz w:val="24"/>
          <w:szCs w:val="24"/>
        </w:rPr>
        <w:t>anexo</w:t>
      </w:r>
      <w:r w:rsidRPr="001F0AE0">
        <w:rPr>
          <w:rFonts w:ascii="Arial" w:hAnsi="Arial" w:cs="Arial"/>
          <w:sz w:val="24"/>
          <w:szCs w:val="24"/>
        </w:rPr>
        <w:t>.</w:t>
      </w:r>
    </w:p>
    <w:p w14:paraId="128512A3" w14:textId="71F59814" w:rsidR="000F1F24" w:rsidRPr="00715C95" w:rsidRDefault="000F1F24" w:rsidP="000F1F24">
      <w:pPr>
        <w:pStyle w:val="Texto"/>
        <w:spacing w:line="276" w:lineRule="auto"/>
        <w:ind w:left="720" w:right="49" w:firstLine="0"/>
        <w:rPr>
          <w:sz w:val="24"/>
          <w:szCs w:val="24"/>
        </w:rPr>
      </w:pPr>
      <w:proofErr w:type="gramStart"/>
      <w:r w:rsidRPr="00715C95">
        <w:rPr>
          <w:b/>
          <w:sz w:val="24"/>
          <w:szCs w:val="24"/>
        </w:rPr>
        <w:t>TERCERO.-</w:t>
      </w:r>
      <w:proofErr w:type="gramEnd"/>
      <w:r w:rsidRPr="00715C95">
        <w:rPr>
          <w:sz w:val="24"/>
          <w:szCs w:val="24"/>
        </w:rPr>
        <w:t xml:space="preserve"> </w:t>
      </w:r>
      <w:r w:rsidRPr="00715C95">
        <w:rPr>
          <w:rFonts w:eastAsia="Calibri"/>
          <w:sz w:val="24"/>
          <w:szCs w:val="24"/>
        </w:rPr>
        <w:t xml:space="preserve">Publíquese el presente Acuerdo y su Anexo en la página electrónica </w:t>
      </w:r>
      <w:r>
        <w:rPr>
          <w:sz w:val="24"/>
          <w:szCs w:val="24"/>
        </w:rPr>
        <w:t>éste Instituto</w:t>
      </w:r>
      <w:r w:rsidR="00DD2897">
        <w:rPr>
          <w:sz w:val="24"/>
          <w:szCs w:val="24"/>
        </w:rPr>
        <w:t>,</w:t>
      </w:r>
      <w:r w:rsidRPr="000F1F24">
        <w:rPr>
          <w:sz w:val="24"/>
          <w:szCs w:val="24"/>
        </w:rPr>
        <w:t xml:space="preserve"> </w:t>
      </w:r>
      <w:r>
        <w:rPr>
          <w:sz w:val="24"/>
          <w:szCs w:val="24"/>
        </w:rPr>
        <w:t xml:space="preserve">se instruye a la </w:t>
      </w:r>
      <w:proofErr w:type="spellStart"/>
      <w:r>
        <w:rPr>
          <w:sz w:val="24"/>
          <w:szCs w:val="24"/>
        </w:rPr>
        <w:t>Subcoordinación</w:t>
      </w:r>
      <w:proofErr w:type="spellEnd"/>
      <w:r>
        <w:rPr>
          <w:sz w:val="24"/>
          <w:szCs w:val="24"/>
        </w:rPr>
        <w:t xml:space="preserve"> de Sistemas y Tecnologías de la Información para ello.</w:t>
      </w:r>
    </w:p>
    <w:p w14:paraId="1628B363" w14:textId="77777777" w:rsidR="000F1F24" w:rsidRDefault="000F1F24" w:rsidP="000F1F24">
      <w:pPr>
        <w:tabs>
          <w:tab w:val="left" w:pos="142"/>
        </w:tabs>
        <w:spacing w:line="276" w:lineRule="auto"/>
        <w:ind w:left="142"/>
        <w:jc w:val="both"/>
        <w:rPr>
          <w:rFonts w:ascii="Arial" w:hAnsi="Arial" w:cs="Arial"/>
        </w:rPr>
      </w:pPr>
    </w:p>
    <w:p w14:paraId="628912F7" w14:textId="77777777" w:rsidR="00841A57" w:rsidRDefault="00841A57" w:rsidP="00655DD4">
      <w:pPr>
        <w:tabs>
          <w:tab w:val="left" w:pos="142"/>
        </w:tabs>
        <w:spacing w:line="276" w:lineRule="auto"/>
        <w:ind w:left="142"/>
        <w:jc w:val="both"/>
        <w:rPr>
          <w:rFonts w:ascii="Arial" w:hAnsi="Arial" w:cs="Arial"/>
        </w:rPr>
      </w:pPr>
    </w:p>
    <w:p w14:paraId="7223F405" w14:textId="44A3FF61" w:rsidR="008E526A" w:rsidRDefault="000F1F24" w:rsidP="00655DD4">
      <w:pPr>
        <w:tabs>
          <w:tab w:val="left" w:pos="142"/>
        </w:tabs>
        <w:spacing w:line="276" w:lineRule="auto"/>
        <w:ind w:left="142"/>
        <w:jc w:val="both"/>
        <w:rPr>
          <w:rFonts w:ascii="Arial" w:hAnsi="Arial" w:cs="Arial"/>
        </w:rPr>
      </w:pPr>
      <w:r w:rsidRPr="00715C95">
        <w:rPr>
          <w:rFonts w:ascii="Arial" w:hAnsi="Arial" w:cs="Arial"/>
        </w:rPr>
        <w:t xml:space="preserve">Así lo acordó el Pleno del Instituto Chihuahuense para la Transparencia y Acceso a la Información Pública, por </w:t>
      </w:r>
      <w:r w:rsidR="00AF7659">
        <w:rPr>
          <w:rFonts w:ascii="Arial" w:hAnsi="Arial" w:cs="Arial"/>
        </w:rPr>
        <w:t xml:space="preserve">unanimidad </w:t>
      </w:r>
      <w:r w:rsidRPr="00715C95">
        <w:rPr>
          <w:rFonts w:ascii="Arial" w:hAnsi="Arial" w:cs="Arial"/>
        </w:rPr>
        <w:t xml:space="preserve">de votos emitidos en Sesión </w:t>
      </w:r>
      <w:r w:rsidR="00AF7659">
        <w:rPr>
          <w:rFonts w:ascii="Arial" w:hAnsi="Arial" w:cs="Arial"/>
        </w:rPr>
        <w:t>O</w:t>
      </w:r>
      <w:r w:rsidR="00171416" w:rsidRPr="00715C95">
        <w:rPr>
          <w:rFonts w:ascii="Arial" w:hAnsi="Arial" w:cs="Arial"/>
        </w:rPr>
        <w:t>rdinaria</w:t>
      </w:r>
      <w:r w:rsidRPr="00715C95">
        <w:rPr>
          <w:rFonts w:ascii="Arial" w:hAnsi="Arial" w:cs="Arial"/>
        </w:rPr>
        <w:t xml:space="preserve"> celebrada el día </w:t>
      </w:r>
      <w:r w:rsidR="00AF7659">
        <w:rPr>
          <w:rFonts w:ascii="Arial" w:hAnsi="Arial" w:cs="Arial"/>
        </w:rPr>
        <w:t xml:space="preserve">ocho </w:t>
      </w:r>
      <w:r w:rsidRPr="0013559F">
        <w:rPr>
          <w:rFonts w:ascii="Arial" w:hAnsi="Arial" w:cs="Arial"/>
        </w:rPr>
        <w:t xml:space="preserve">de </w:t>
      </w:r>
      <w:r w:rsidR="00AF7659">
        <w:rPr>
          <w:rFonts w:ascii="Arial" w:hAnsi="Arial" w:cs="Arial"/>
        </w:rPr>
        <w:t xml:space="preserve">mayo </w:t>
      </w:r>
      <w:r w:rsidRPr="0013559F">
        <w:rPr>
          <w:rFonts w:ascii="Arial" w:hAnsi="Arial" w:cs="Arial"/>
        </w:rPr>
        <w:t xml:space="preserve">de dos mil </w:t>
      </w:r>
      <w:r>
        <w:rPr>
          <w:rFonts w:ascii="Arial" w:hAnsi="Arial" w:cs="Arial"/>
        </w:rPr>
        <w:t>veinti</w:t>
      </w:r>
      <w:r w:rsidR="00791525">
        <w:rPr>
          <w:rFonts w:ascii="Arial" w:hAnsi="Arial" w:cs="Arial"/>
        </w:rPr>
        <w:t>cuatro</w:t>
      </w:r>
      <w:r w:rsidRPr="0013559F">
        <w:rPr>
          <w:rFonts w:ascii="Arial" w:hAnsi="Arial" w:cs="Arial"/>
        </w:rPr>
        <w:t>, ante la fe de</w:t>
      </w:r>
      <w:r>
        <w:rPr>
          <w:rFonts w:ascii="Arial" w:hAnsi="Arial" w:cs="Arial"/>
        </w:rPr>
        <w:t xml:space="preserve"> </w:t>
      </w:r>
      <w:r w:rsidRPr="0013559F">
        <w:rPr>
          <w:rFonts w:ascii="Arial" w:hAnsi="Arial" w:cs="Arial"/>
        </w:rPr>
        <w:t>l</w:t>
      </w:r>
      <w:r>
        <w:rPr>
          <w:rFonts w:ascii="Arial" w:hAnsi="Arial" w:cs="Arial"/>
        </w:rPr>
        <w:t>a</w:t>
      </w:r>
      <w:r w:rsidRPr="0013559F">
        <w:rPr>
          <w:rFonts w:ascii="Arial" w:hAnsi="Arial" w:cs="Arial"/>
        </w:rPr>
        <w:t xml:space="preserve"> Secretar</w:t>
      </w:r>
      <w:r>
        <w:rPr>
          <w:rFonts w:ascii="Arial" w:hAnsi="Arial" w:cs="Arial"/>
        </w:rPr>
        <w:t>ía</w:t>
      </w:r>
      <w:r w:rsidRPr="0013559F">
        <w:rPr>
          <w:rFonts w:ascii="Arial" w:hAnsi="Arial" w:cs="Arial"/>
        </w:rPr>
        <w:t xml:space="preserve"> Ejecutiv</w:t>
      </w:r>
      <w:r>
        <w:rPr>
          <w:rFonts w:ascii="Arial" w:hAnsi="Arial" w:cs="Arial"/>
        </w:rPr>
        <w:t>a</w:t>
      </w:r>
      <w:r w:rsidRPr="0013559F">
        <w:rPr>
          <w:rFonts w:ascii="Arial" w:hAnsi="Arial" w:cs="Arial"/>
        </w:rPr>
        <w:t xml:space="preserve">, con fundamento en el artículo </w:t>
      </w:r>
      <w:r>
        <w:rPr>
          <w:rFonts w:ascii="Arial" w:hAnsi="Arial" w:cs="Arial"/>
        </w:rPr>
        <w:t>19 fracción VIII inciso c)</w:t>
      </w:r>
      <w:r w:rsidRPr="0013559F">
        <w:rPr>
          <w:rFonts w:ascii="Arial" w:hAnsi="Arial" w:cs="Arial"/>
        </w:rPr>
        <w:t xml:space="preserve"> de la Ley de Transparencia y </w:t>
      </w:r>
      <w:r>
        <w:rPr>
          <w:rFonts w:ascii="Arial" w:hAnsi="Arial" w:cs="Arial"/>
        </w:rPr>
        <w:t>A</w:t>
      </w:r>
      <w:r w:rsidRPr="0013559F">
        <w:rPr>
          <w:rFonts w:ascii="Arial" w:hAnsi="Arial" w:cs="Arial"/>
        </w:rPr>
        <w:t>cceso a la Información Pública del Estado de Chihuahua</w:t>
      </w:r>
      <w:r>
        <w:rPr>
          <w:rFonts w:ascii="Arial" w:hAnsi="Arial" w:cs="Arial"/>
        </w:rPr>
        <w:t>;</w:t>
      </w:r>
      <w:r w:rsidRPr="0013559F">
        <w:rPr>
          <w:rFonts w:ascii="Arial" w:hAnsi="Arial" w:cs="Arial"/>
        </w:rPr>
        <w:t xml:space="preserve"> artículo </w:t>
      </w:r>
      <w:r>
        <w:rPr>
          <w:rFonts w:ascii="Arial" w:hAnsi="Arial" w:cs="Arial"/>
        </w:rPr>
        <w:t xml:space="preserve">7 incisos l y m de su Reglamento de sesiones </w:t>
      </w:r>
      <w:r w:rsidRPr="0013559F">
        <w:rPr>
          <w:rFonts w:ascii="Arial" w:hAnsi="Arial" w:cs="Arial"/>
        </w:rPr>
        <w:t xml:space="preserve">y </w:t>
      </w:r>
      <w:r w:rsidR="00791525">
        <w:rPr>
          <w:rFonts w:ascii="Arial" w:hAnsi="Arial" w:cs="Arial"/>
        </w:rPr>
        <w:t>se firma de conformidad con el artículo 13</w:t>
      </w:r>
      <w:r w:rsidRPr="0013559F">
        <w:rPr>
          <w:rFonts w:ascii="Arial" w:hAnsi="Arial" w:cs="Arial"/>
        </w:rPr>
        <w:t xml:space="preserve"> fracci</w:t>
      </w:r>
      <w:r w:rsidR="00655DD4">
        <w:rPr>
          <w:rFonts w:ascii="Arial" w:hAnsi="Arial" w:cs="Arial"/>
        </w:rPr>
        <w:t>ó</w:t>
      </w:r>
      <w:r w:rsidRPr="0013559F">
        <w:rPr>
          <w:rFonts w:ascii="Arial" w:hAnsi="Arial" w:cs="Arial"/>
        </w:rPr>
        <w:t>n X</w:t>
      </w:r>
      <w:r w:rsidR="00655DD4">
        <w:rPr>
          <w:rFonts w:ascii="Arial" w:hAnsi="Arial" w:cs="Arial"/>
        </w:rPr>
        <w:t>I</w:t>
      </w:r>
      <w:r w:rsidRPr="0013559F">
        <w:rPr>
          <w:rFonts w:ascii="Arial" w:hAnsi="Arial" w:cs="Arial"/>
        </w:rPr>
        <w:t>V del Reglamento Interior de este Instituto.</w:t>
      </w:r>
    </w:p>
    <w:p w14:paraId="349D5CB5" w14:textId="77777777" w:rsidR="004960B0" w:rsidRDefault="004960B0" w:rsidP="00655DD4">
      <w:pPr>
        <w:tabs>
          <w:tab w:val="left" w:pos="142"/>
        </w:tabs>
        <w:spacing w:line="276" w:lineRule="auto"/>
        <w:ind w:left="142"/>
        <w:jc w:val="both"/>
        <w:rPr>
          <w:rFonts w:ascii="Arial" w:hAnsi="Arial" w:cs="Arial"/>
        </w:rPr>
      </w:pPr>
    </w:p>
    <w:p w14:paraId="0612E12C" w14:textId="77777777" w:rsidR="004960B0" w:rsidRDefault="004960B0" w:rsidP="00655DD4">
      <w:pPr>
        <w:tabs>
          <w:tab w:val="left" w:pos="142"/>
        </w:tabs>
        <w:spacing w:line="276" w:lineRule="auto"/>
        <w:ind w:left="142"/>
        <w:jc w:val="both"/>
        <w:rPr>
          <w:rFonts w:ascii="Arial" w:hAnsi="Arial" w:cs="Arial"/>
        </w:rPr>
      </w:pPr>
    </w:p>
    <w:p w14:paraId="61223BC5" w14:textId="77777777" w:rsidR="00841A57" w:rsidRDefault="00841A57" w:rsidP="00655DD4">
      <w:pPr>
        <w:tabs>
          <w:tab w:val="left" w:pos="142"/>
        </w:tabs>
        <w:spacing w:line="276" w:lineRule="auto"/>
        <w:ind w:left="142"/>
        <w:jc w:val="both"/>
        <w:rPr>
          <w:rFonts w:ascii="Arial" w:hAnsi="Arial" w:cs="Arial"/>
        </w:rPr>
      </w:pPr>
    </w:p>
    <w:p w14:paraId="5435047E" w14:textId="77777777" w:rsidR="00841A57" w:rsidRDefault="00841A57" w:rsidP="00655DD4">
      <w:pPr>
        <w:tabs>
          <w:tab w:val="left" w:pos="142"/>
        </w:tabs>
        <w:spacing w:line="276" w:lineRule="auto"/>
        <w:ind w:left="142"/>
        <w:jc w:val="both"/>
        <w:rPr>
          <w:rFonts w:ascii="Arial" w:hAnsi="Arial" w:cs="Arial"/>
        </w:rPr>
      </w:pPr>
    </w:p>
    <w:p w14:paraId="6A7CDAA2" w14:textId="77777777" w:rsidR="00841A57" w:rsidRDefault="00841A57" w:rsidP="00655DD4">
      <w:pPr>
        <w:tabs>
          <w:tab w:val="left" w:pos="142"/>
        </w:tabs>
        <w:spacing w:line="276" w:lineRule="auto"/>
        <w:ind w:left="142"/>
        <w:jc w:val="both"/>
        <w:rPr>
          <w:rFonts w:ascii="Arial" w:hAnsi="Arial" w:cs="Arial"/>
        </w:rPr>
      </w:pPr>
    </w:p>
    <w:p w14:paraId="5E61D513" w14:textId="77777777" w:rsidR="00841A57" w:rsidRDefault="00841A57" w:rsidP="00655DD4">
      <w:pPr>
        <w:tabs>
          <w:tab w:val="left" w:pos="142"/>
        </w:tabs>
        <w:spacing w:line="276" w:lineRule="auto"/>
        <w:ind w:left="142"/>
        <w:jc w:val="both"/>
        <w:rPr>
          <w:rFonts w:ascii="Arial" w:hAnsi="Arial" w:cs="Arial"/>
        </w:rPr>
      </w:pPr>
    </w:p>
    <w:p w14:paraId="09031C07" w14:textId="77777777" w:rsidR="00841A57" w:rsidRDefault="00841A57" w:rsidP="00655DD4">
      <w:pPr>
        <w:tabs>
          <w:tab w:val="left" w:pos="142"/>
        </w:tabs>
        <w:spacing w:line="276" w:lineRule="auto"/>
        <w:ind w:left="142"/>
        <w:jc w:val="both"/>
        <w:rPr>
          <w:rFonts w:ascii="Arial" w:hAnsi="Arial" w:cs="Arial"/>
        </w:rPr>
      </w:pPr>
    </w:p>
    <w:p w14:paraId="4A58EC31" w14:textId="77777777" w:rsidR="004960B0" w:rsidRDefault="004960B0" w:rsidP="00655DD4">
      <w:pPr>
        <w:tabs>
          <w:tab w:val="left" w:pos="142"/>
        </w:tabs>
        <w:spacing w:line="276" w:lineRule="auto"/>
        <w:ind w:left="142"/>
        <w:jc w:val="both"/>
        <w:rPr>
          <w:rFonts w:ascii="Arial" w:hAnsi="Arial" w:cs="Arial"/>
        </w:rPr>
      </w:pPr>
    </w:p>
    <w:p w14:paraId="640F9312" w14:textId="77777777" w:rsidR="004960B0" w:rsidRDefault="004960B0" w:rsidP="00655DD4">
      <w:pPr>
        <w:tabs>
          <w:tab w:val="left" w:pos="142"/>
        </w:tabs>
        <w:spacing w:line="276" w:lineRule="auto"/>
        <w:ind w:left="142"/>
        <w:jc w:val="both"/>
        <w:rPr>
          <w:rFonts w:ascii="Arial" w:hAnsi="Arial" w:cs="Arial"/>
        </w:rPr>
      </w:pPr>
    </w:p>
    <w:p w14:paraId="30450743" w14:textId="77777777" w:rsidR="002731B4" w:rsidRDefault="002731B4" w:rsidP="00655DD4">
      <w:pPr>
        <w:tabs>
          <w:tab w:val="left" w:pos="142"/>
        </w:tabs>
        <w:spacing w:line="276" w:lineRule="auto"/>
        <w:ind w:left="142"/>
        <w:jc w:val="both"/>
        <w:rPr>
          <w:rFonts w:ascii="Arial" w:hAnsi="Arial" w:cs="Arial"/>
        </w:rPr>
      </w:pPr>
    </w:p>
    <w:tbl>
      <w:tblPr>
        <w:tblStyle w:val="Tablaconcuadrcula"/>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7"/>
      </w:tblGrid>
      <w:tr w:rsidR="00AF7659" w:rsidRPr="001F1B38" w14:paraId="2AAD4B4B" w14:textId="77777777" w:rsidTr="00841A57">
        <w:tc>
          <w:tcPr>
            <w:tcW w:w="4253" w:type="dxa"/>
          </w:tcPr>
          <w:p w14:paraId="0EFE2517" w14:textId="77777777" w:rsidR="00AF7659" w:rsidRPr="001F1B38" w:rsidRDefault="00AF7659" w:rsidP="00C9401C">
            <w:pPr>
              <w:autoSpaceDE w:val="0"/>
              <w:autoSpaceDN w:val="0"/>
              <w:adjustRightInd w:val="0"/>
              <w:jc w:val="both"/>
              <w:rPr>
                <w:rFonts w:ascii="Arial" w:hAnsi="Arial" w:cs="Arial"/>
                <w:b/>
                <w:sz w:val="22"/>
                <w:szCs w:val="22"/>
              </w:rPr>
            </w:pPr>
            <w:r w:rsidRPr="001F1B38">
              <w:rPr>
                <w:rFonts w:ascii="Arial" w:hAnsi="Arial" w:cs="Arial"/>
                <w:b/>
                <w:sz w:val="22"/>
                <w:szCs w:val="22"/>
              </w:rPr>
              <w:t>DR. SERGIO RAFAEL FACIO GUZMÁN</w:t>
            </w:r>
          </w:p>
          <w:p w14:paraId="46E1AA9D" w14:textId="77777777" w:rsidR="00AF7659" w:rsidRPr="001F1B38" w:rsidRDefault="00AF7659" w:rsidP="00C9401C">
            <w:pPr>
              <w:ind w:right="-1227"/>
              <w:rPr>
                <w:rFonts w:ascii="Arial" w:hAnsi="Arial" w:cs="Arial"/>
                <w:sz w:val="22"/>
                <w:szCs w:val="22"/>
              </w:rPr>
            </w:pPr>
            <w:r w:rsidRPr="001F1B38">
              <w:rPr>
                <w:rFonts w:ascii="Arial" w:hAnsi="Arial" w:cs="Arial"/>
                <w:b/>
                <w:sz w:val="22"/>
                <w:szCs w:val="22"/>
              </w:rPr>
              <w:t xml:space="preserve">        COMISIONADO PRESIDENTE</w:t>
            </w:r>
          </w:p>
        </w:tc>
        <w:tc>
          <w:tcPr>
            <w:tcW w:w="5387" w:type="dxa"/>
          </w:tcPr>
          <w:p w14:paraId="5A5B18E8" w14:textId="77777777" w:rsidR="00AF7659" w:rsidRPr="001F1B38" w:rsidRDefault="00AF7659" w:rsidP="00C9401C">
            <w:pPr>
              <w:autoSpaceDE w:val="0"/>
              <w:autoSpaceDN w:val="0"/>
              <w:adjustRightInd w:val="0"/>
              <w:jc w:val="both"/>
              <w:rPr>
                <w:rFonts w:ascii="Arial" w:hAnsi="Arial" w:cs="Arial"/>
                <w:b/>
                <w:sz w:val="22"/>
                <w:szCs w:val="22"/>
              </w:rPr>
            </w:pPr>
            <w:r w:rsidRPr="001F1B38">
              <w:rPr>
                <w:rFonts w:ascii="Arial" w:hAnsi="Arial" w:cs="Arial"/>
                <w:b/>
                <w:sz w:val="22"/>
                <w:szCs w:val="22"/>
              </w:rPr>
              <w:t>MTRA. BLANCA GABRIELA GONZÁLEZ CHAVEZ</w:t>
            </w:r>
          </w:p>
          <w:p w14:paraId="73D76E3F" w14:textId="77777777" w:rsidR="00AF7659" w:rsidRPr="001F1B38" w:rsidRDefault="00AF7659" w:rsidP="00C9401C">
            <w:pPr>
              <w:ind w:right="-1227"/>
              <w:rPr>
                <w:rFonts w:ascii="Arial" w:hAnsi="Arial" w:cs="Arial"/>
                <w:sz w:val="22"/>
                <w:szCs w:val="22"/>
              </w:rPr>
            </w:pPr>
            <w:r w:rsidRPr="001F1B38">
              <w:rPr>
                <w:rFonts w:ascii="Arial" w:hAnsi="Arial" w:cs="Arial"/>
                <w:b/>
                <w:sz w:val="22"/>
                <w:szCs w:val="22"/>
              </w:rPr>
              <w:t xml:space="preserve">                 SECRETARIA EJECUTIVA</w:t>
            </w:r>
          </w:p>
        </w:tc>
      </w:tr>
    </w:tbl>
    <w:p w14:paraId="08C4DD66" w14:textId="77777777" w:rsidR="00841A57" w:rsidRDefault="00841A57" w:rsidP="00655DD4">
      <w:pPr>
        <w:pStyle w:val="Prrafodelista"/>
        <w:tabs>
          <w:tab w:val="left" w:pos="142"/>
        </w:tabs>
        <w:ind w:left="142"/>
        <w:jc w:val="both"/>
        <w:rPr>
          <w:rFonts w:ascii="Arial" w:hAnsi="Arial" w:cs="Arial"/>
          <w:sz w:val="24"/>
          <w:szCs w:val="24"/>
        </w:rPr>
      </w:pPr>
    </w:p>
    <w:p w14:paraId="68555D59" w14:textId="13CF0A25" w:rsidR="00FF4BCC" w:rsidRPr="007B552B" w:rsidRDefault="00655DD4" w:rsidP="00655DD4">
      <w:pPr>
        <w:pStyle w:val="Prrafodelista"/>
        <w:tabs>
          <w:tab w:val="left" w:pos="142"/>
        </w:tabs>
        <w:ind w:left="142"/>
        <w:jc w:val="both"/>
        <w:rPr>
          <w:rFonts w:ascii="Arial" w:hAnsi="Arial" w:cs="Arial"/>
          <w:b/>
          <w:bCs/>
          <w:sz w:val="24"/>
          <w:szCs w:val="24"/>
        </w:rPr>
      </w:pPr>
      <w:r w:rsidRPr="007B552B">
        <w:rPr>
          <w:rFonts w:ascii="Arial" w:hAnsi="Arial" w:cs="Arial"/>
          <w:b/>
          <w:bCs/>
          <w:sz w:val="24"/>
          <w:szCs w:val="24"/>
        </w:rPr>
        <w:lastRenderedPageBreak/>
        <w:t>LINEAMIENTOS T</w:t>
      </w:r>
      <w:r w:rsidR="00AC73E6" w:rsidRPr="007B552B">
        <w:rPr>
          <w:rFonts w:ascii="Arial" w:hAnsi="Arial" w:cs="Arial"/>
          <w:b/>
          <w:bCs/>
          <w:sz w:val="24"/>
          <w:szCs w:val="24"/>
        </w:rPr>
        <w:t>É</w:t>
      </w:r>
      <w:r w:rsidRPr="007B552B">
        <w:rPr>
          <w:rFonts w:ascii="Arial" w:hAnsi="Arial" w:cs="Arial"/>
          <w:b/>
          <w:bCs/>
          <w:sz w:val="24"/>
          <w:szCs w:val="24"/>
        </w:rPr>
        <w:t>CNICOS PARA LA PUBLICACIÓN DE LAS OBLIGACIONES DE TRANSPARENCIA ESTATALES, CONTENIDAS EN EL CAPÍTULO II DEL TÍTULO V, DE LA LEY DE TRANSPARENCIA Y ACCESO A LA INFORMACI</w:t>
      </w:r>
      <w:r w:rsidR="00AC73E6" w:rsidRPr="007B552B">
        <w:rPr>
          <w:rFonts w:ascii="Arial" w:hAnsi="Arial" w:cs="Arial"/>
          <w:b/>
          <w:bCs/>
          <w:sz w:val="24"/>
          <w:szCs w:val="24"/>
        </w:rPr>
        <w:t>Ó</w:t>
      </w:r>
      <w:r w:rsidRPr="007B552B">
        <w:rPr>
          <w:rFonts w:ascii="Arial" w:hAnsi="Arial" w:cs="Arial"/>
          <w:b/>
          <w:bCs/>
          <w:sz w:val="24"/>
          <w:szCs w:val="24"/>
        </w:rPr>
        <w:t>N PÚBLICA DEL ESTADO DE CHIHUAHUA.</w:t>
      </w:r>
    </w:p>
    <w:p w14:paraId="2DEB1126" w14:textId="392843A6" w:rsidR="009364F7" w:rsidRDefault="009364F7" w:rsidP="009364F7">
      <w:pPr>
        <w:pStyle w:val="Prrafodelista"/>
        <w:tabs>
          <w:tab w:val="left" w:pos="142"/>
        </w:tabs>
        <w:jc w:val="center"/>
        <w:rPr>
          <w:rFonts w:ascii="Arial" w:hAnsi="Arial" w:cs="Arial"/>
          <w:sz w:val="24"/>
          <w:szCs w:val="24"/>
        </w:rPr>
      </w:pPr>
      <w:r>
        <w:rPr>
          <w:rFonts w:ascii="Arial" w:hAnsi="Arial" w:cs="Arial"/>
          <w:sz w:val="24"/>
          <w:szCs w:val="24"/>
        </w:rPr>
        <w:t>CAP</w:t>
      </w:r>
      <w:r w:rsidR="00AC73E6">
        <w:rPr>
          <w:rFonts w:ascii="Arial" w:hAnsi="Arial" w:cs="Arial"/>
          <w:sz w:val="24"/>
          <w:szCs w:val="24"/>
        </w:rPr>
        <w:t>Í</w:t>
      </w:r>
      <w:r>
        <w:rPr>
          <w:rFonts w:ascii="Arial" w:hAnsi="Arial" w:cs="Arial"/>
          <w:sz w:val="24"/>
          <w:szCs w:val="24"/>
        </w:rPr>
        <w:t xml:space="preserve">TULO I </w:t>
      </w:r>
    </w:p>
    <w:p w14:paraId="2DFDB546" w14:textId="77777777" w:rsidR="009364F7" w:rsidRDefault="009364F7" w:rsidP="009364F7">
      <w:pPr>
        <w:pStyle w:val="Prrafodelista"/>
        <w:tabs>
          <w:tab w:val="left" w:pos="142"/>
        </w:tabs>
        <w:jc w:val="center"/>
        <w:rPr>
          <w:rFonts w:ascii="Arial" w:hAnsi="Arial" w:cs="Arial"/>
          <w:sz w:val="24"/>
          <w:szCs w:val="24"/>
        </w:rPr>
      </w:pPr>
      <w:r>
        <w:rPr>
          <w:rFonts w:ascii="Arial" w:hAnsi="Arial" w:cs="Arial"/>
          <w:sz w:val="24"/>
          <w:szCs w:val="24"/>
        </w:rPr>
        <w:t>DISPOSICIONES GENERALES</w:t>
      </w:r>
    </w:p>
    <w:p w14:paraId="7920096E" w14:textId="77777777" w:rsidR="009364F7" w:rsidRDefault="009364F7" w:rsidP="009364F7">
      <w:pPr>
        <w:pStyle w:val="Prrafodelista"/>
        <w:tabs>
          <w:tab w:val="left" w:pos="142"/>
        </w:tabs>
        <w:jc w:val="center"/>
        <w:rPr>
          <w:rFonts w:ascii="Arial" w:hAnsi="Arial" w:cs="Arial"/>
          <w:sz w:val="24"/>
          <w:szCs w:val="24"/>
        </w:rPr>
      </w:pPr>
    </w:p>
    <w:p w14:paraId="5D16BA58" w14:textId="77777777" w:rsidR="009364F7" w:rsidRDefault="009364F7" w:rsidP="00655DD4">
      <w:pPr>
        <w:pStyle w:val="Prrafodelista"/>
        <w:tabs>
          <w:tab w:val="left" w:pos="142"/>
        </w:tabs>
        <w:ind w:left="0"/>
        <w:jc w:val="both"/>
        <w:rPr>
          <w:rFonts w:ascii="Arial" w:hAnsi="Arial" w:cs="Arial"/>
          <w:sz w:val="24"/>
          <w:szCs w:val="24"/>
        </w:rPr>
      </w:pPr>
      <w:proofErr w:type="gramStart"/>
      <w:r w:rsidRPr="00BB7866">
        <w:rPr>
          <w:rFonts w:ascii="Arial" w:hAnsi="Arial" w:cs="Arial"/>
          <w:b/>
          <w:sz w:val="24"/>
          <w:szCs w:val="24"/>
        </w:rPr>
        <w:t>Primero.-</w:t>
      </w:r>
      <w:proofErr w:type="gramEnd"/>
      <w:r>
        <w:rPr>
          <w:rFonts w:ascii="Arial" w:hAnsi="Arial" w:cs="Arial"/>
          <w:sz w:val="24"/>
          <w:szCs w:val="24"/>
        </w:rPr>
        <w:t xml:space="preserve"> Los presentes Lineamientos son de observancia obligatoria para los Sujetos Obligados por la Ley de Transparencia y Acceso a la Información Pública del Estado de Chihuahua. </w:t>
      </w:r>
    </w:p>
    <w:p w14:paraId="4BF7A5B3" w14:textId="77777777" w:rsidR="009364F7" w:rsidRPr="00DD2897" w:rsidRDefault="009364F7" w:rsidP="00655DD4">
      <w:pPr>
        <w:pStyle w:val="Prrafodelista"/>
        <w:tabs>
          <w:tab w:val="left" w:pos="142"/>
        </w:tabs>
        <w:ind w:left="0"/>
        <w:jc w:val="both"/>
        <w:rPr>
          <w:rFonts w:ascii="Arial" w:hAnsi="Arial" w:cs="Arial"/>
          <w:sz w:val="18"/>
          <w:szCs w:val="18"/>
        </w:rPr>
      </w:pPr>
    </w:p>
    <w:p w14:paraId="769C94CC" w14:textId="2F1A5E1A" w:rsidR="009364F7" w:rsidRDefault="009364F7" w:rsidP="00655DD4">
      <w:pPr>
        <w:pStyle w:val="Prrafodelista"/>
        <w:tabs>
          <w:tab w:val="left" w:pos="142"/>
        </w:tabs>
        <w:ind w:left="0"/>
        <w:jc w:val="both"/>
        <w:rPr>
          <w:rFonts w:ascii="Arial" w:hAnsi="Arial" w:cs="Arial"/>
          <w:sz w:val="24"/>
          <w:szCs w:val="24"/>
        </w:rPr>
      </w:pPr>
      <w:r w:rsidRPr="00BB7866">
        <w:rPr>
          <w:rFonts w:ascii="Arial" w:hAnsi="Arial" w:cs="Arial"/>
          <w:b/>
          <w:sz w:val="24"/>
          <w:szCs w:val="24"/>
        </w:rPr>
        <w:t>Segundo.-</w:t>
      </w:r>
      <w:r>
        <w:rPr>
          <w:rFonts w:ascii="Arial" w:hAnsi="Arial" w:cs="Arial"/>
          <w:sz w:val="24"/>
          <w:szCs w:val="24"/>
        </w:rPr>
        <w:t xml:space="preserve"> Tienen por objeto fijar los criterios y formatos para el cumplimiento de la publicación de la información relativa a las obligaciones de transparencia contenidas en la Ley de Transparencia y Acceso a la Información Pública del Estado de Chihuahua, cuyos criterios y formatos no se encuentran desarrollados en los Lineamientos Técnicos Generales para la Publicación, Homologación y Estandarización de la información de las obligaciones establecidas en el </w:t>
      </w:r>
      <w:r w:rsidR="00400B06">
        <w:rPr>
          <w:rFonts w:ascii="Arial" w:hAnsi="Arial" w:cs="Arial"/>
          <w:sz w:val="24"/>
          <w:szCs w:val="24"/>
        </w:rPr>
        <w:t xml:space="preserve">Título Quinto </w:t>
      </w:r>
      <w:r>
        <w:rPr>
          <w:rFonts w:ascii="Arial" w:hAnsi="Arial" w:cs="Arial"/>
          <w:sz w:val="24"/>
          <w:szCs w:val="24"/>
        </w:rPr>
        <w:t xml:space="preserve">y en la fracción IV del artículo 31, de la Ley General de Transparencia y Acceso a la Información Pública, que deben de difundir los sujetos obligados en los portales de Internet y en la Plataforma Nacional de Transparencia y </w:t>
      </w:r>
      <w:r w:rsidR="00400B06" w:rsidRPr="008E526A">
        <w:rPr>
          <w:rFonts w:ascii="Arial" w:hAnsi="Arial" w:cs="Arial"/>
          <w:sz w:val="24"/>
          <w:szCs w:val="24"/>
        </w:rPr>
        <w:t>sus</w:t>
      </w:r>
      <w:r w:rsidR="00400B06">
        <w:rPr>
          <w:rFonts w:ascii="Arial" w:hAnsi="Arial" w:cs="Arial"/>
          <w:sz w:val="24"/>
          <w:szCs w:val="24"/>
        </w:rPr>
        <w:t xml:space="preserve"> </w:t>
      </w:r>
      <w:r>
        <w:rPr>
          <w:rFonts w:ascii="Arial" w:hAnsi="Arial" w:cs="Arial"/>
          <w:sz w:val="24"/>
          <w:szCs w:val="24"/>
        </w:rPr>
        <w:t>anexos, emitidos para tal efecto por el Sistema Nacional de Transparencia.</w:t>
      </w:r>
    </w:p>
    <w:p w14:paraId="70054EF7" w14:textId="77777777" w:rsidR="009364F7" w:rsidRDefault="009364F7" w:rsidP="00655DD4">
      <w:pPr>
        <w:pStyle w:val="Prrafodelista"/>
        <w:tabs>
          <w:tab w:val="left" w:pos="142"/>
        </w:tabs>
        <w:ind w:left="0"/>
        <w:jc w:val="both"/>
        <w:rPr>
          <w:rFonts w:ascii="Arial" w:hAnsi="Arial" w:cs="Arial"/>
          <w:sz w:val="24"/>
          <w:szCs w:val="24"/>
        </w:rPr>
      </w:pPr>
    </w:p>
    <w:p w14:paraId="16B3597C" w14:textId="77777777" w:rsidR="009364F7" w:rsidRDefault="009364F7" w:rsidP="00655DD4">
      <w:pPr>
        <w:pStyle w:val="Prrafodelista"/>
        <w:tabs>
          <w:tab w:val="left" w:pos="142"/>
        </w:tabs>
        <w:ind w:left="0"/>
        <w:jc w:val="both"/>
        <w:rPr>
          <w:rFonts w:ascii="Arial" w:hAnsi="Arial" w:cs="Arial"/>
          <w:sz w:val="24"/>
          <w:szCs w:val="24"/>
        </w:rPr>
      </w:pPr>
      <w:r w:rsidRPr="009108E2">
        <w:rPr>
          <w:rFonts w:ascii="Arial" w:hAnsi="Arial" w:cs="Arial"/>
          <w:b/>
          <w:sz w:val="24"/>
          <w:szCs w:val="24"/>
        </w:rPr>
        <w:t>Tercero.-</w:t>
      </w:r>
      <w:r>
        <w:rPr>
          <w:rFonts w:ascii="Arial" w:hAnsi="Arial" w:cs="Arial"/>
          <w:sz w:val="24"/>
          <w:szCs w:val="24"/>
        </w:rPr>
        <w:t xml:space="preserve"> Estos Lineamientos se sujetan a las Políticas Generales para la publicidad y actualización de la información </w:t>
      </w:r>
      <w:r w:rsidR="00400B06" w:rsidRPr="008E526A">
        <w:rPr>
          <w:rFonts w:ascii="Arial" w:hAnsi="Arial" w:cs="Arial"/>
          <w:sz w:val="24"/>
          <w:szCs w:val="24"/>
        </w:rPr>
        <w:t>en posesión de</w:t>
      </w:r>
      <w:r>
        <w:rPr>
          <w:rFonts w:ascii="Arial" w:hAnsi="Arial" w:cs="Arial"/>
          <w:sz w:val="24"/>
          <w:szCs w:val="24"/>
        </w:rPr>
        <w:t xml:space="preserve"> los Sujetos Obligados contenidas en el Capítulo II de los </w:t>
      </w:r>
      <w:r w:rsidRPr="0039594A">
        <w:rPr>
          <w:rFonts w:ascii="Arial" w:hAnsi="Arial" w:cs="Arial"/>
          <w:sz w:val="24"/>
          <w:szCs w:val="24"/>
        </w:rPr>
        <w:t xml:space="preserve">Lineamientos Técnicos Generales para la Publicación, Homologación y Estandarización de la Información de las Obligaciones Establecidas en el Título Quinto y en la Fracción IV </w:t>
      </w:r>
      <w:r w:rsidR="00D27742" w:rsidRPr="0039594A">
        <w:rPr>
          <w:rFonts w:ascii="Arial" w:hAnsi="Arial" w:cs="Arial"/>
          <w:sz w:val="24"/>
          <w:szCs w:val="24"/>
        </w:rPr>
        <w:t xml:space="preserve">del </w:t>
      </w:r>
      <w:r w:rsidRPr="0039594A">
        <w:rPr>
          <w:rFonts w:ascii="Arial" w:hAnsi="Arial" w:cs="Arial"/>
          <w:sz w:val="24"/>
          <w:szCs w:val="24"/>
        </w:rPr>
        <w:t xml:space="preserve">Artículo 31 </w:t>
      </w:r>
      <w:r w:rsidR="007C2CBB" w:rsidRPr="0039594A">
        <w:rPr>
          <w:rFonts w:ascii="Arial" w:hAnsi="Arial" w:cs="Arial"/>
          <w:sz w:val="24"/>
          <w:szCs w:val="24"/>
        </w:rPr>
        <w:t>de</w:t>
      </w:r>
      <w:r w:rsidRPr="0039594A">
        <w:rPr>
          <w:rFonts w:ascii="Arial" w:hAnsi="Arial" w:cs="Arial"/>
          <w:sz w:val="24"/>
          <w:szCs w:val="24"/>
        </w:rPr>
        <w:t xml:space="preserve"> </w:t>
      </w:r>
      <w:r w:rsidR="00D27742" w:rsidRPr="0039594A">
        <w:rPr>
          <w:rFonts w:ascii="Arial" w:hAnsi="Arial" w:cs="Arial"/>
          <w:sz w:val="24"/>
          <w:szCs w:val="24"/>
        </w:rPr>
        <w:t>la</w:t>
      </w:r>
      <w:r w:rsidRPr="0039594A">
        <w:rPr>
          <w:rFonts w:ascii="Arial" w:hAnsi="Arial" w:cs="Arial"/>
          <w:sz w:val="24"/>
          <w:szCs w:val="24"/>
        </w:rPr>
        <w:t xml:space="preserve"> Ley General </w:t>
      </w:r>
      <w:r w:rsidR="007C2CBB" w:rsidRPr="0039594A">
        <w:rPr>
          <w:rFonts w:ascii="Arial" w:hAnsi="Arial" w:cs="Arial"/>
          <w:sz w:val="24"/>
          <w:szCs w:val="24"/>
        </w:rPr>
        <w:t xml:space="preserve">de </w:t>
      </w:r>
      <w:r w:rsidRPr="0039594A">
        <w:rPr>
          <w:rFonts w:ascii="Arial" w:hAnsi="Arial" w:cs="Arial"/>
          <w:sz w:val="24"/>
          <w:szCs w:val="24"/>
        </w:rPr>
        <w:t>Transparencia y Acceso y la Información Pública, que deben de difundir los Sujetos Obligados en los Portales de Internet y en la Plataforma Nacional de Transparencia</w:t>
      </w:r>
      <w:r>
        <w:rPr>
          <w:rFonts w:ascii="Arial" w:hAnsi="Arial" w:cs="Arial"/>
          <w:sz w:val="24"/>
          <w:szCs w:val="24"/>
        </w:rPr>
        <w:t>.</w:t>
      </w:r>
    </w:p>
    <w:p w14:paraId="797CB858" w14:textId="77777777" w:rsidR="009364F7" w:rsidRDefault="009364F7" w:rsidP="00655DD4">
      <w:pPr>
        <w:pStyle w:val="Prrafodelista"/>
        <w:tabs>
          <w:tab w:val="left" w:pos="142"/>
        </w:tabs>
        <w:ind w:left="0"/>
        <w:jc w:val="both"/>
        <w:rPr>
          <w:rFonts w:ascii="Arial" w:hAnsi="Arial" w:cs="Arial"/>
          <w:sz w:val="24"/>
          <w:szCs w:val="24"/>
        </w:rPr>
      </w:pPr>
    </w:p>
    <w:p w14:paraId="591F56B0" w14:textId="684D0ACC" w:rsidR="00DD2897" w:rsidRPr="002000D1" w:rsidRDefault="009364F7" w:rsidP="002000D1">
      <w:pPr>
        <w:pStyle w:val="Prrafodelista"/>
        <w:tabs>
          <w:tab w:val="left" w:pos="142"/>
        </w:tabs>
        <w:ind w:left="0"/>
        <w:jc w:val="both"/>
        <w:rPr>
          <w:rFonts w:ascii="Arial" w:hAnsi="Arial" w:cs="Arial"/>
          <w:sz w:val="24"/>
          <w:szCs w:val="24"/>
        </w:rPr>
      </w:pPr>
      <w:r w:rsidRPr="00C65008">
        <w:rPr>
          <w:rFonts w:ascii="Arial" w:hAnsi="Arial" w:cs="Arial"/>
          <w:b/>
          <w:sz w:val="24"/>
          <w:szCs w:val="24"/>
        </w:rPr>
        <w:t>Cuarto.-</w:t>
      </w:r>
      <w:r>
        <w:rPr>
          <w:rFonts w:ascii="Arial" w:hAnsi="Arial" w:cs="Arial"/>
          <w:sz w:val="24"/>
          <w:szCs w:val="24"/>
        </w:rPr>
        <w:t xml:space="preserve"> En los presentes Lineamientos se establecen los criterios que detallan los elementos mínimos de contenido, confiabilidad, actualización y formato que debe cumplir la información que publicarán los sujetos </w:t>
      </w:r>
      <w:r w:rsidR="002000D1">
        <w:rPr>
          <w:rFonts w:ascii="Arial" w:hAnsi="Arial" w:cs="Arial"/>
          <w:sz w:val="24"/>
          <w:szCs w:val="24"/>
        </w:rPr>
        <w:t>o</w:t>
      </w:r>
      <w:r>
        <w:rPr>
          <w:rFonts w:ascii="Arial" w:hAnsi="Arial" w:cs="Arial"/>
          <w:sz w:val="24"/>
          <w:szCs w:val="24"/>
        </w:rPr>
        <w:t xml:space="preserve">bligados del Estado de Chihuahua en sus portales de transparencia institucionales y en la Plataforma Nacional de Transparencia, </w:t>
      </w:r>
      <w:r w:rsidR="002000D1" w:rsidRPr="00066142">
        <w:rPr>
          <w:rFonts w:ascii="Arial" w:hAnsi="Arial" w:cs="Arial"/>
          <w:sz w:val="24"/>
          <w:szCs w:val="24"/>
        </w:rPr>
        <w:t>respecto de</w:t>
      </w:r>
      <w:r w:rsidRPr="00066142">
        <w:rPr>
          <w:rFonts w:ascii="Arial" w:hAnsi="Arial" w:cs="Arial"/>
          <w:sz w:val="24"/>
          <w:szCs w:val="24"/>
        </w:rPr>
        <w:t xml:space="preserve"> </w:t>
      </w:r>
      <w:r>
        <w:rPr>
          <w:rFonts w:ascii="Arial" w:hAnsi="Arial" w:cs="Arial"/>
          <w:sz w:val="24"/>
          <w:szCs w:val="24"/>
        </w:rPr>
        <w:t xml:space="preserve">las obligaciones de transparencia contenidas en la Ley de Transparencia y Acceso a la Información Pública del Estado de Chihuahua a que hace referencia </w:t>
      </w:r>
      <w:r w:rsidR="00D27742">
        <w:rPr>
          <w:rFonts w:ascii="Arial" w:hAnsi="Arial" w:cs="Arial"/>
          <w:sz w:val="24"/>
          <w:szCs w:val="24"/>
        </w:rPr>
        <w:t>su</w:t>
      </w:r>
      <w:r>
        <w:rPr>
          <w:rFonts w:ascii="Arial" w:hAnsi="Arial" w:cs="Arial"/>
          <w:sz w:val="24"/>
          <w:szCs w:val="24"/>
        </w:rPr>
        <w:t xml:space="preserve"> ANEXO ÚNICO.</w:t>
      </w:r>
    </w:p>
    <w:p w14:paraId="39DE3386" w14:textId="77777777" w:rsidR="00841A57" w:rsidRDefault="00841A57" w:rsidP="009364F7">
      <w:pPr>
        <w:pStyle w:val="Prrafodelista"/>
        <w:tabs>
          <w:tab w:val="left" w:pos="142"/>
        </w:tabs>
        <w:jc w:val="center"/>
        <w:rPr>
          <w:rFonts w:ascii="Arial" w:hAnsi="Arial" w:cs="Arial"/>
          <w:b/>
          <w:sz w:val="24"/>
          <w:szCs w:val="24"/>
        </w:rPr>
      </w:pPr>
    </w:p>
    <w:p w14:paraId="62E6F135" w14:textId="77777777" w:rsidR="00841A57" w:rsidRDefault="00841A57" w:rsidP="009364F7">
      <w:pPr>
        <w:pStyle w:val="Prrafodelista"/>
        <w:tabs>
          <w:tab w:val="left" w:pos="142"/>
        </w:tabs>
        <w:jc w:val="center"/>
        <w:rPr>
          <w:rFonts w:ascii="Arial" w:hAnsi="Arial" w:cs="Arial"/>
          <w:b/>
          <w:sz w:val="24"/>
          <w:szCs w:val="24"/>
        </w:rPr>
      </w:pPr>
    </w:p>
    <w:p w14:paraId="297AC2D5" w14:textId="1C6B7EAA" w:rsidR="009364F7" w:rsidRPr="00493CF5" w:rsidRDefault="009364F7" w:rsidP="009364F7">
      <w:pPr>
        <w:pStyle w:val="Prrafodelista"/>
        <w:tabs>
          <w:tab w:val="left" w:pos="142"/>
        </w:tabs>
        <w:jc w:val="center"/>
        <w:rPr>
          <w:rFonts w:ascii="Arial" w:hAnsi="Arial" w:cs="Arial"/>
          <w:b/>
          <w:sz w:val="24"/>
          <w:szCs w:val="24"/>
        </w:rPr>
      </w:pPr>
      <w:r w:rsidRPr="00493CF5">
        <w:rPr>
          <w:rFonts w:ascii="Arial" w:hAnsi="Arial" w:cs="Arial"/>
          <w:b/>
          <w:sz w:val="24"/>
          <w:szCs w:val="24"/>
        </w:rPr>
        <w:lastRenderedPageBreak/>
        <w:t>ANEXO ÚNICO</w:t>
      </w:r>
    </w:p>
    <w:p w14:paraId="0BFD2984" w14:textId="77777777" w:rsidR="009364F7" w:rsidRDefault="009364F7" w:rsidP="009364F7">
      <w:pPr>
        <w:pStyle w:val="Prrafodelista"/>
        <w:spacing w:after="0" w:line="240" w:lineRule="auto"/>
        <w:ind w:left="0"/>
        <w:jc w:val="both"/>
        <w:rPr>
          <w:rFonts w:ascii="Arial" w:hAnsi="Arial" w:cs="Arial"/>
          <w:b/>
          <w:sz w:val="24"/>
          <w:szCs w:val="24"/>
        </w:rPr>
      </w:pPr>
    </w:p>
    <w:p w14:paraId="0A2E6AD9" w14:textId="77777777" w:rsidR="009364F7" w:rsidRDefault="009364F7" w:rsidP="009364F7">
      <w:pPr>
        <w:pStyle w:val="Prrafodelista"/>
        <w:spacing w:after="0" w:line="240" w:lineRule="auto"/>
        <w:ind w:left="0"/>
        <w:jc w:val="both"/>
        <w:rPr>
          <w:rFonts w:ascii="Arial" w:hAnsi="Arial" w:cs="Arial"/>
          <w:sz w:val="24"/>
          <w:szCs w:val="24"/>
        </w:rPr>
      </w:pPr>
      <w:r>
        <w:rPr>
          <w:rFonts w:ascii="Arial" w:hAnsi="Arial" w:cs="Arial"/>
          <w:sz w:val="24"/>
          <w:szCs w:val="24"/>
        </w:rPr>
        <w:t xml:space="preserve">La publicación de las obligaciones de transparencia comunes de los Sujetos Obligados del Estado de Chihuahua contenidas en el artículo 77 de la Ley de Transparencia y Acceso a la Información Pública del Estado de Chihuahua se hará atendiendo a los plazos y términos dispuestos en los </w:t>
      </w:r>
      <w:r w:rsidRPr="0039594A">
        <w:rPr>
          <w:rFonts w:ascii="Arial" w:hAnsi="Arial" w:cs="Arial"/>
          <w:sz w:val="24"/>
          <w:szCs w:val="24"/>
        </w:rPr>
        <w:t xml:space="preserve">Lineamientos Técnicos Generales para la Publicación, Homologación y Estandarización de la Información de las Obligaciones Establecidas en el Título Quinto y en la Fracción IV </w:t>
      </w:r>
      <w:r w:rsidR="00CB1206" w:rsidRPr="0039594A">
        <w:rPr>
          <w:rFonts w:ascii="Arial" w:hAnsi="Arial" w:cs="Arial"/>
          <w:sz w:val="24"/>
          <w:szCs w:val="24"/>
        </w:rPr>
        <w:t xml:space="preserve">del </w:t>
      </w:r>
      <w:r w:rsidRPr="0039594A">
        <w:rPr>
          <w:rFonts w:ascii="Arial" w:hAnsi="Arial" w:cs="Arial"/>
          <w:sz w:val="24"/>
          <w:szCs w:val="24"/>
        </w:rPr>
        <w:t xml:space="preserve">Artículo 31 </w:t>
      </w:r>
      <w:r w:rsidR="00CB1206" w:rsidRPr="0039594A">
        <w:rPr>
          <w:rFonts w:ascii="Arial" w:hAnsi="Arial" w:cs="Arial"/>
          <w:sz w:val="24"/>
          <w:szCs w:val="24"/>
        </w:rPr>
        <w:t xml:space="preserve">de la </w:t>
      </w:r>
      <w:r w:rsidRPr="0039594A">
        <w:rPr>
          <w:rFonts w:ascii="Arial" w:hAnsi="Arial" w:cs="Arial"/>
          <w:sz w:val="24"/>
          <w:szCs w:val="24"/>
        </w:rPr>
        <w:t xml:space="preserve">Ley General </w:t>
      </w:r>
      <w:r w:rsidR="00CB1206" w:rsidRPr="0039594A">
        <w:rPr>
          <w:rFonts w:ascii="Arial" w:hAnsi="Arial" w:cs="Arial"/>
          <w:sz w:val="24"/>
          <w:szCs w:val="24"/>
        </w:rPr>
        <w:t xml:space="preserve">de </w:t>
      </w:r>
      <w:r w:rsidRPr="0039594A">
        <w:rPr>
          <w:rFonts w:ascii="Arial" w:hAnsi="Arial" w:cs="Arial"/>
          <w:sz w:val="24"/>
          <w:szCs w:val="24"/>
        </w:rPr>
        <w:t>Transparencia y Acceso y la Información Pública, que deben de difundir los Sujetos Obligados en los Portales de Internet y en la Plataforma Nacional de Transparencia</w:t>
      </w:r>
      <w:r>
        <w:rPr>
          <w:rFonts w:ascii="Arial" w:hAnsi="Arial" w:cs="Arial"/>
          <w:sz w:val="24"/>
          <w:szCs w:val="24"/>
        </w:rPr>
        <w:t>, y de conformidad con las Tablas de Aplicabilidad aprobadas por el Pleno para cada Sujeto Obligado.</w:t>
      </w:r>
    </w:p>
    <w:p w14:paraId="31C5BBA8" w14:textId="77777777" w:rsidR="009364F7" w:rsidRDefault="009364F7" w:rsidP="009364F7">
      <w:pPr>
        <w:pStyle w:val="Prrafodelista"/>
        <w:spacing w:after="0" w:line="240" w:lineRule="auto"/>
        <w:ind w:left="0"/>
        <w:jc w:val="both"/>
        <w:rPr>
          <w:rFonts w:ascii="Arial" w:hAnsi="Arial" w:cs="Arial"/>
          <w:sz w:val="24"/>
          <w:szCs w:val="24"/>
        </w:rPr>
      </w:pPr>
    </w:p>
    <w:p w14:paraId="09BCF80C" w14:textId="77777777" w:rsidR="009364F7" w:rsidRPr="00DC4C0B" w:rsidRDefault="00952852" w:rsidP="009364F7">
      <w:pPr>
        <w:pStyle w:val="Prrafodelista"/>
        <w:spacing w:after="0" w:line="240" w:lineRule="auto"/>
        <w:ind w:left="0"/>
        <w:jc w:val="both"/>
        <w:rPr>
          <w:rFonts w:ascii="Arial" w:hAnsi="Arial" w:cs="Arial"/>
          <w:sz w:val="24"/>
          <w:szCs w:val="24"/>
        </w:rPr>
      </w:pPr>
      <w:r w:rsidRPr="008E526A">
        <w:rPr>
          <w:rFonts w:ascii="Arial" w:hAnsi="Arial" w:cs="Arial"/>
          <w:sz w:val="24"/>
          <w:szCs w:val="24"/>
        </w:rPr>
        <w:t>En este apartado se detallan los criterios sustantivos y adjetivos</w:t>
      </w:r>
      <w:r>
        <w:rPr>
          <w:rFonts w:ascii="Arial" w:hAnsi="Arial" w:cs="Arial"/>
          <w:sz w:val="24"/>
          <w:szCs w:val="24"/>
        </w:rPr>
        <w:t xml:space="preserve"> </w:t>
      </w:r>
      <w:r w:rsidR="009364F7" w:rsidRPr="00DC4C0B">
        <w:rPr>
          <w:rFonts w:ascii="Arial" w:hAnsi="Arial" w:cs="Arial"/>
          <w:sz w:val="24"/>
          <w:szCs w:val="24"/>
        </w:rPr>
        <w:t>para la publicación de las obligaciones de transparencia específicas contenidas en la Ley de Transparencia y Acceso a la Información Pública del Estado de Chihuahua, no</w:t>
      </w:r>
      <w:r w:rsidR="009364F7">
        <w:rPr>
          <w:rFonts w:ascii="Arial" w:hAnsi="Arial" w:cs="Arial"/>
          <w:sz w:val="24"/>
          <w:szCs w:val="24"/>
        </w:rPr>
        <w:t xml:space="preserve"> contempladas en la Ley General de Transparencia y Acceso a la Información Pública</w:t>
      </w:r>
      <w:r>
        <w:rPr>
          <w:rFonts w:ascii="Arial" w:hAnsi="Arial" w:cs="Arial"/>
          <w:sz w:val="24"/>
          <w:szCs w:val="24"/>
        </w:rPr>
        <w:t xml:space="preserve">, </w:t>
      </w:r>
      <w:r w:rsidRPr="008E526A">
        <w:rPr>
          <w:rFonts w:ascii="Arial" w:hAnsi="Arial" w:cs="Arial"/>
          <w:sz w:val="24"/>
          <w:szCs w:val="24"/>
        </w:rPr>
        <w:t>conforme a lo siguiente:</w:t>
      </w:r>
    </w:p>
    <w:p w14:paraId="318499EF" w14:textId="77777777" w:rsidR="009364F7" w:rsidRPr="00DC4C0B" w:rsidRDefault="009364F7" w:rsidP="009364F7">
      <w:pPr>
        <w:pStyle w:val="Prrafodelista"/>
        <w:spacing w:after="0" w:line="240" w:lineRule="auto"/>
        <w:ind w:left="0"/>
        <w:jc w:val="both"/>
        <w:rPr>
          <w:rFonts w:ascii="Arial" w:hAnsi="Arial" w:cs="Arial"/>
          <w:sz w:val="24"/>
          <w:szCs w:val="24"/>
        </w:rPr>
      </w:pPr>
    </w:p>
    <w:p w14:paraId="47123ACB" w14:textId="77777777" w:rsidR="009364F7" w:rsidRPr="00DC4C0B" w:rsidRDefault="00952852" w:rsidP="009364F7">
      <w:pPr>
        <w:pStyle w:val="Prrafodelista"/>
        <w:spacing w:after="0" w:line="240" w:lineRule="auto"/>
        <w:ind w:left="0"/>
        <w:jc w:val="both"/>
        <w:rPr>
          <w:rFonts w:ascii="Arial" w:hAnsi="Arial" w:cs="Arial"/>
          <w:sz w:val="24"/>
          <w:szCs w:val="24"/>
        </w:rPr>
      </w:pPr>
      <w:r w:rsidRPr="008E526A">
        <w:rPr>
          <w:rFonts w:ascii="Arial" w:hAnsi="Arial" w:cs="Arial"/>
          <w:b/>
          <w:sz w:val="24"/>
          <w:szCs w:val="24"/>
        </w:rPr>
        <w:t>Respecto del</w:t>
      </w:r>
      <w:r>
        <w:rPr>
          <w:rFonts w:ascii="Arial" w:hAnsi="Arial" w:cs="Arial"/>
          <w:b/>
          <w:sz w:val="24"/>
          <w:szCs w:val="24"/>
        </w:rPr>
        <w:t xml:space="preserve"> </w:t>
      </w:r>
      <w:r w:rsidR="009364F7" w:rsidRPr="00DC4C0B">
        <w:rPr>
          <w:rFonts w:ascii="Arial" w:hAnsi="Arial" w:cs="Arial"/>
          <w:b/>
          <w:sz w:val="24"/>
          <w:szCs w:val="24"/>
        </w:rPr>
        <w:t>Artículo 79. El Poder Ejecutivo además deberá transparentar</w:t>
      </w:r>
      <w:r w:rsidR="009364F7" w:rsidRPr="00DC4C0B">
        <w:rPr>
          <w:rFonts w:ascii="Arial" w:hAnsi="Arial" w:cs="Arial"/>
          <w:sz w:val="24"/>
          <w:szCs w:val="24"/>
        </w:rPr>
        <w:t>:</w:t>
      </w:r>
    </w:p>
    <w:p w14:paraId="216656D7" w14:textId="77777777" w:rsidR="009364F7" w:rsidRDefault="009364F7" w:rsidP="009364F7">
      <w:pPr>
        <w:pStyle w:val="Prrafodelista"/>
        <w:spacing w:after="0" w:line="240" w:lineRule="auto"/>
        <w:ind w:left="0"/>
        <w:jc w:val="both"/>
        <w:rPr>
          <w:rFonts w:ascii="Arial" w:hAnsi="Arial" w:cs="Arial"/>
          <w:sz w:val="24"/>
          <w:szCs w:val="24"/>
        </w:rPr>
      </w:pPr>
    </w:p>
    <w:p w14:paraId="1560BCDA" w14:textId="77777777" w:rsidR="009364F7" w:rsidRDefault="009364F7" w:rsidP="009364F7">
      <w:pPr>
        <w:pStyle w:val="Prrafodelista"/>
        <w:spacing w:after="0" w:line="240" w:lineRule="auto"/>
        <w:ind w:left="0"/>
        <w:jc w:val="both"/>
        <w:rPr>
          <w:rFonts w:ascii="Arial" w:hAnsi="Arial" w:cs="Arial"/>
          <w:i/>
          <w:sz w:val="24"/>
          <w:szCs w:val="24"/>
        </w:rPr>
      </w:pPr>
      <w:r w:rsidRPr="00DC4C0B">
        <w:rPr>
          <w:rFonts w:ascii="Arial" w:hAnsi="Arial" w:cs="Arial"/>
          <w:b/>
          <w:i/>
          <w:sz w:val="24"/>
          <w:szCs w:val="24"/>
        </w:rPr>
        <w:t>Fracción VII</w:t>
      </w:r>
      <w:r w:rsidR="00042226">
        <w:rPr>
          <w:rFonts w:ascii="Arial" w:hAnsi="Arial" w:cs="Arial"/>
          <w:b/>
          <w:i/>
          <w:sz w:val="24"/>
          <w:szCs w:val="24"/>
        </w:rPr>
        <w:t>I</w:t>
      </w:r>
      <w:r w:rsidRPr="00DC4C0B">
        <w:rPr>
          <w:rFonts w:ascii="Arial" w:hAnsi="Arial" w:cs="Arial"/>
          <w:b/>
          <w:i/>
          <w:sz w:val="24"/>
          <w:szCs w:val="24"/>
        </w:rPr>
        <w:t>.</w:t>
      </w:r>
      <w:r w:rsidRPr="00DC4C0B">
        <w:rPr>
          <w:rFonts w:ascii="Arial" w:hAnsi="Arial" w:cs="Arial"/>
          <w:i/>
          <w:sz w:val="24"/>
          <w:szCs w:val="24"/>
        </w:rPr>
        <w:t xml:space="preserve"> Las estadísticas e indicadores en la procuración de justicia, desagregada con perspectiva de género</w:t>
      </w:r>
      <w:r>
        <w:rPr>
          <w:rFonts w:ascii="Arial" w:hAnsi="Arial" w:cs="Arial"/>
          <w:i/>
          <w:sz w:val="24"/>
          <w:szCs w:val="24"/>
        </w:rPr>
        <w:t>.</w:t>
      </w:r>
    </w:p>
    <w:p w14:paraId="3B39B2B0" w14:textId="77777777" w:rsidR="009364F7" w:rsidRDefault="009364F7" w:rsidP="009364F7">
      <w:pPr>
        <w:pStyle w:val="Prrafodelista"/>
        <w:spacing w:after="0" w:line="240" w:lineRule="auto"/>
        <w:ind w:left="0"/>
        <w:jc w:val="both"/>
        <w:rPr>
          <w:rFonts w:ascii="Arial" w:hAnsi="Arial" w:cs="Arial"/>
          <w:i/>
          <w:sz w:val="24"/>
          <w:szCs w:val="24"/>
        </w:rPr>
      </w:pPr>
    </w:p>
    <w:p w14:paraId="2F88EC52" w14:textId="5C3F4A15" w:rsidR="009364F7" w:rsidRPr="005F4C6E" w:rsidRDefault="009364F7" w:rsidP="009364F7">
      <w:pPr>
        <w:pStyle w:val="Prrafodelista"/>
        <w:spacing w:after="0" w:line="240" w:lineRule="auto"/>
        <w:ind w:left="0"/>
        <w:jc w:val="both"/>
        <w:rPr>
          <w:rFonts w:ascii="Arial" w:hAnsi="Arial" w:cs="Arial"/>
          <w:sz w:val="24"/>
          <w:szCs w:val="24"/>
        </w:rPr>
      </w:pPr>
      <w:r w:rsidRPr="005F4C6E">
        <w:rPr>
          <w:rFonts w:ascii="Arial" w:hAnsi="Arial" w:cs="Arial"/>
          <w:sz w:val="24"/>
          <w:szCs w:val="24"/>
        </w:rPr>
        <w:t xml:space="preserve">Para efecto del cumplimiento de </w:t>
      </w:r>
      <w:r w:rsidR="002A5C2E" w:rsidRPr="005F4C6E">
        <w:rPr>
          <w:rFonts w:ascii="Arial" w:hAnsi="Arial" w:cs="Arial"/>
          <w:sz w:val="24"/>
          <w:szCs w:val="24"/>
        </w:rPr>
        <w:t>esta</w:t>
      </w:r>
      <w:r w:rsidRPr="005F4C6E">
        <w:rPr>
          <w:rFonts w:ascii="Arial" w:hAnsi="Arial" w:cs="Arial"/>
          <w:sz w:val="24"/>
          <w:szCs w:val="24"/>
        </w:rPr>
        <w:t xml:space="preserve"> fracción</w:t>
      </w:r>
      <w:r w:rsidRPr="008E526A">
        <w:rPr>
          <w:rFonts w:ascii="Arial" w:hAnsi="Arial" w:cs="Arial"/>
          <w:sz w:val="24"/>
          <w:szCs w:val="24"/>
        </w:rPr>
        <w:t>,</w:t>
      </w:r>
      <w:r w:rsidRPr="005F4C6E">
        <w:rPr>
          <w:rFonts w:ascii="Arial" w:hAnsi="Arial" w:cs="Arial"/>
          <w:sz w:val="24"/>
          <w:szCs w:val="24"/>
        </w:rPr>
        <w:t xml:space="preserve"> </w:t>
      </w:r>
      <w:r>
        <w:rPr>
          <w:rFonts w:ascii="Arial" w:hAnsi="Arial" w:cs="Arial"/>
          <w:sz w:val="24"/>
          <w:szCs w:val="24"/>
        </w:rPr>
        <w:t>l</w:t>
      </w:r>
      <w:r w:rsidRPr="005F4C6E">
        <w:rPr>
          <w:rFonts w:ascii="Arial" w:hAnsi="Arial" w:cs="Arial"/>
          <w:sz w:val="24"/>
          <w:szCs w:val="24"/>
        </w:rPr>
        <w:t xml:space="preserve">a </w:t>
      </w:r>
      <w:proofErr w:type="gramStart"/>
      <w:r>
        <w:rPr>
          <w:rFonts w:ascii="Arial" w:hAnsi="Arial" w:cs="Arial"/>
          <w:sz w:val="24"/>
          <w:szCs w:val="24"/>
        </w:rPr>
        <w:t>Fiscalía General</w:t>
      </w:r>
      <w:proofErr w:type="gramEnd"/>
      <w:r w:rsidRPr="005F4C6E">
        <w:rPr>
          <w:rFonts w:ascii="Arial" w:hAnsi="Arial" w:cs="Arial"/>
          <w:sz w:val="24"/>
          <w:szCs w:val="24"/>
        </w:rPr>
        <w:t xml:space="preserve"> del</w:t>
      </w:r>
      <w:r>
        <w:rPr>
          <w:rFonts w:ascii="Arial" w:hAnsi="Arial" w:cs="Arial"/>
          <w:sz w:val="24"/>
          <w:szCs w:val="24"/>
        </w:rPr>
        <w:t xml:space="preserve"> Estado,</w:t>
      </w:r>
      <w:r w:rsidRPr="005F4C6E">
        <w:rPr>
          <w:rFonts w:ascii="Arial" w:hAnsi="Arial" w:cs="Arial"/>
          <w:sz w:val="24"/>
          <w:szCs w:val="24"/>
        </w:rPr>
        <w:t xml:space="preserve"> deberá publicar y actualizar trimestralmente, las estadísticas e índices delictivos, así como los indicadores de procuración de justicia.</w:t>
      </w:r>
    </w:p>
    <w:p w14:paraId="32DECC39" w14:textId="1A052BBC" w:rsidR="009364F7" w:rsidRPr="005F4C6E" w:rsidRDefault="009364F7" w:rsidP="009364F7">
      <w:pPr>
        <w:pStyle w:val="Prrafodelista"/>
        <w:spacing w:after="0" w:line="240" w:lineRule="auto"/>
        <w:ind w:left="0"/>
        <w:jc w:val="both"/>
        <w:rPr>
          <w:rFonts w:ascii="Arial" w:hAnsi="Arial" w:cs="Arial"/>
          <w:sz w:val="24"/>
          <w:szCs w:val="24"/>
        </w:rPr>
      </w:pPr>
      <w:r w:rsidRPr="005F4C6E">
        <w:rPr>
          <w:rFonts w:ascii="Arial" w:hAnsi="Arial" w:cs="Arial"/>
          <w:sz w:val="24"/>
          <w:szCs w:val="24"/>
        </w:rPr>
        <w:t>Las estadísticas, los índices y los indicadores deberán referir cuando menos la información señalada en los cri</w:t>
      </w:r>
      <w:r>
        <w:rPr>
          <w:rFonts w:ascii="Arial" w:hAnsi="Arial" w:cs="Arial"/>
          <w:sz w:val="24"/>
          <w:szCs w:val="24"/>
        </w:rPr>
        <w:t>terios sustantivos de contenido y estar desagregadas</w:t>
      </w:r>
      <w:r w:rsidR="0010192E">
        <w:rPr>
          <w:rFonts w:ascii="Arial" w:hAnsi="Arial" w:cs="Arial"/>
          <w:sz w:val="24"/>
          <w:szCs w:val="24"/>
        </w:rPr>
        <w:t xml:space="preserve"> por sexo</w:t>
      </w:r>
      <w:r>
        <w:rPr>
          <w:rFonts w:ascii="Arial" w:hAnsi="Arial" w:cs="Arial"/>
          <w:sz w:val="24"/>
          <w:szCs w:val="24"/>
        </w:rPr>
        <w:t xml:space="preserve">. </w:t>
      </w:r>
    </w:p>
    <w:p w14:paraId="284D76A8" w14:textId="77777777" w:rsidR="009364F7" w:rsidRPr="005F4C6E" w:rsidRDefault="009364F7" w:rsidP="009364F7">
      <w:pPr>
        <w:jc w:val="both"/>
        <w:rPr>
          <w:rFonts w:ascii="Arial" w:hAnsi="Arial" w:cs="Arial"/>
          <w:b/>
        </w:rPr>
      </w:pPr>
      <w:r w:rsidRPr="005F4C6E">
        <w:rPr>
          <w:rFonts w:ascii="Arial" w:hAnsi="Arial" w:cs="Arial"/>
          <w:b/>
        </w:rPr>
        <w:t>__________________________________________________________________</w:t>
      </w:r>
    </w:p>
    <w:p w14:paraId="3ECDDD9A" w14:textId="77777777" w:rsidR="009364F7" w:rsidRPr="00FF4BCC" w:rsidRDefault="009364F7" w:rsidP="009364F7">
      <w:pPr>
        <w:jc w:val="both"/>
        <w:rPr>
          <w:rFonts w:ascii="Arial" w:hAnsi="Arial" w:cs="Arial"/>
          <w:sz w:val="18"/>
          <w:szCs w:val="18"/>
        </w:rPr>
      </w:pPr>
      <w:r w:rsidRPr="00FF4BCC">
        <w:rPr>
          <w:rFonts w:ascii="Arial" w:hAnsi="Arial" w:cs="Arial"/>
          <w:b/>
          <w:sz w:val="18"/>
          <w:szCs w:val="18"/>
        </w:rPr>
        <w:t>Periodo de actualización</w:t>
      </w:r>
      <w:r w:rsidRPr="00FF4BCC">
        <w:rPr>
          <w:rFonts w:ascii="Arial" w:hAnsi="Arial" w:cs="Arial"/>
          <w:sz w:val="18"/>
          <w:szCs w:val="18"/>
        </w:rPr>
        <w:t>: trimestral.</w:t>
      </w:r>
    </w:p>
    <w:p w14:paraId="7ABB3D3A" w14:textId="12B7AB7D" w:rsidR="009364F7" w:rsidRPr="00FF4BCC" w:rsidRDefault="009364F7" w:rsidP="009364F7">
      <w:pPr>
        <w:pStyle w:val="texto0"/>
        <w:spacing w:after="0" w:line="240" w:lineRule="auto"/>
        <w:ind w:firstLine="0"/>
      </w:pPr>
      <w:r w:rsidRPr="00FF4BCC">
        <w:rPr>
          <w:b/>
        </w:rPr>
        <w:t>Conservar en el sitio de Internet</w:t>
      </w:r>
      <w:r w:rsidRPr="00FF4BCC">
        <w:t xml:space="preserve">: </w:t>
      </w:r>
      <w:r w:rsidRPr="0010192E">
        <w:t>información de la administración en curso</w:t>
      </w:r>
      <w:r w:rsidRPr="00FF4BCC">
        <w:t>, y una administración anterior.</w:t>
      </w:r>
    </w:p>
    <w:p w14:paraId="7C28C391" w14:textId="0B98DC62" w:rsidR="009364F7" w:rsidRPr="00FF4BCC" w:rsidRDefault="009364F7" w:rsidP="009364F7">
      <w:pPr>
        <w:pStyle w:val="texto0"/>
        <w:pBdr>
          <w:bottom w:val="single" w:sz="12" w:space="1" w:color="auto"/>
        </w:pBdr>
        <w:spacing w:after="0" w:line="240" w:lineRule="auto"/>
        <w:ind w:firstLine="0"/>
      </w:pPr>
      <w:r w:rsidRPr="00FF4BCC">
        <w:rPr>
          <w:b/>
        </w:rPr>
        <w:t>Aplica a</w:t>
      </w:r>
      <w:r w:rsidRPr="00FF4BCC">
        <w:t xml:space="preserve">: Poder Ejecutivo, por conducto de la </w:t>
      </w:r>
      <w:proofErr w:type="gramStart"/>
      <w:r w:rsidRPr="00FF4BCC">
        <w:t>Fiscalía General</w:t>
      </w:r>
      <w:proofErr w:type="gramEnd"/>
      <w:r w:rsidRPr="00FF4BCC">
        <w:t xml:space="preserve"> del Estado.</w:t>
      </w:r>
    </w:p>
    <w:p w14:paraId="42E3884A" w14:textId="77777777" w:rsidR="009364F7" w:rsidRPr="00FF4BCC" w:rsidRDefault="009364F7" w:rsidP="009364F7">
      <w:pPr>
        <w:pStyle w:val="texto0"/>
        <w:pBdr>
          <w:bottom w:val="single" w:sz="12" w:space="1" w:color="auto"/>
        </w:pBdr>
        <w:spacing w:after="0" w:line="240" w:lineRule="auto"/>
        <w:ind w:firstLine="0"/>
      </w:pPr>
    </w:p>
    <w:p w14:paraId="2DF0470A" w14:textId="77777777" w:rsidR="009364F7" w:rsidRPr="00FF4BCC" w:rsidRDefault="009364F7" w:rsidP="00D63716">
      <w:pPr>
        <w:pStyle w:val="Prrafodelista"/>
        <w:spacing w:after="0" w:line="240" w:lineRule="auto"/>
        <w:ind w:left="0"/>
        <w:jc w:val="both"/>
        <w:rPr>
          <w:rFonts w:ascii="Arial" w:hAnsi="Arial" w:cs="Arial"/>
          <w:b/>
          <w:sz w:val="18"/>
          <w:szCs w:val="18"/>
        </w:rPr>
      </w:pPr>
    </w:p>
    <w:p w14:paraId="75E22166" w14:textId="77777777" w:rsidR="009364F7" w:rsidRPr="00FF4BCC" w:rsidRDefault="009364F7" w:rsidP="009364F7">
      <w:pPr>
        <w:jc w:val="both"/>
        <w:rPr>
          <w:rFonts w:ascii="Arial" w:hAnsi="Arial" w:cs="Arial"/>
          <w:b/>
          <w:sz w:val="18"/>
          <w:szCs w:val="18"/>
        </w:rPr>
      </w:pPr>
      <w:r w:rsidRPr="00FF4BCC">
        <w:rPr>
          <w:rFonts w:ascii="Arial" w:hAnsi="Arial" w:cs="Arial"/>
          <w:b/>
          <w:sz w:val="18"/>
          <w:szCs w:val="18"/>
        </w:rPr>
        <w:t>Criterios sustantivos de contenido</w:t>
      </w:r>
    </w:p>
    <w:p w14:paraId="7F282CED" w14:textId="77777777" w:rsidR="009364F7" w:rsidRPr="00FF4BCC" w:rsidRDefault="009364F7" w:rsidP="009364F7">
      <w:pPr>
        <w:jc w:val="both"/>
        <w:rPr>
          <w:rFonts w:ascii="Arial" w:hAnsi="Arial" w:cs="Arial"/>
          <w:b/>
          <w:sz w:val="18"/>
          <w:szCs w:val="18"/>
        </w:rPr>
      </w:pPr>
    </w:p>
    <w:p w14:paraId="43508F70" w14:textId="77777777" w:rsidR="009364F7" w:rsidRPr="00FF4BCC" w:rsidRDefault="009364F7" w:rsidP="009364F7">
      <w:pPr>
        <w:jc w:val="both"/>
        <w:rPr>
          <w:rFonts w:ascii="Arial" w:hAnsi="Arial" w:cs="Arial"/>
          <w:sz w:val="18"/>
          <w:szCs w:val="18"/>
        </w:rPr>
      </w:pPr>
      <w:r w:rsidRPr="00FF4BCC">
        <w:rPr>
          <w:rFonts w:ascii="Arial" w:hAnsi="Arial" w:cs="Arial"/>
          <w:b/>
          <w:sz w:val="18"/>
          <w:szCs w:val="18"/>
        </w:rPr>
        <w:t>Criterio 1</w:t>
      </w:r>
      <w:r w:rsidRPr="00FF4BCC">
        <w:rPr>
          <w:rFonts w:ascii="Arial" w:hAnsi="Arial" w:cs="Arial"/>
          <w:sz w:val="18"/>
          <w:szCs w:val="18"/>
        </w:rPr>
        <w:t xml:space="preserve">    Ejercicio</w:t>
      </w:r>
    </w:p>
    <w:p w14:paraId="049B8199" w14:textId="63BA4C93" w:rsidR="009364F7" w:rsidRPr="00FF4BCC" w:rsidRDefault="009364F7" w:rsidP="009364F7">
      <w:pPr>
        <w:jc w:val="both"/>
        <w:rPr>
          <w:rFonts w:ascii="Arial" w:hAnsi="Arial" w:cs="Arial"/>
          <w:sz w:val="18"/>
          <w:szCs w:val="18"/>
        </w:rPr>
      </w:pPr>
      <w:r w:rsidRPr="00FF4BCC">
        <w:rPr>
          <w:rFonts w:ascii="Arial" w:hAnsi="Arial" w:cs="Arial"/>
          <w:b/>
          <w:sz w:val="18"/>
          <w:szCs w:val="18"/>
        </w:rPr>
        <w:t>Criterio 2</w:t>
      </w:r>
      <w:r w:rsidRPr="00FF4BCC">
        <w:rPr>
          <w:rFonts w:ascii="Arial" w:hAnsi="Arial" w:cs="Arial"/>
          <w:sz w:val="18"/>
          <w:szCs w:val="18"/>
        </w:rPr>
        <w:t xml:space="preserve">    Periodo que se informa </w:t>
      </w:r>
      <w:r w:rsidR="00C9305C" w:rsidRPr="00C9305C">
        <w:rPr>
          <w:rFonts w:ascii="Arial" w:hAnsi="Arial" w:cs="Arial"/>
          <w:sz w:val="18"/>
          <w:szCs w:val="18"/>
        </w:rPr>
        <w:t>(fecha de inicio y fecha de término con el formato día/mes/año).</w:t>
      </w:r>
    </w:p>
    <w:p w14:paraId="5CC7901D" w14:textId="77777777" w:rsidR="009364F7" w:rsidRPr="00FF4BCC" w:rsidRDefault="009364F7" w:rsidP="009364F7">
      <w:pPr>
        <w:jc w:val="both"/>
        <w:rPr>
          <w:rFonts w:ascii="Arial" w:hAnsi="Arial" w:cs="Arial"/>
          <w:sz w:val="18"/>
          <w:szCs w:val="18"/>
        </w:rPr>
      </w:pPr>
      <w:r w:rsidRPr="00FF4BCC">
        <w:rPr>
          <w:rFonts w:ascii="Arial" w:hAnsi="Arial" w:cs="Arial"/>
          <w:b/>
          <w:sz w:val="18"/>
          <w:szCs w:val="18"/>
        </w:rPr>
        <w:t>Criterio 3</w:t>
      </w:r>
      <w:r w:rsidRPr="00FF4BCC">
        <w:rPr>
          <w:rFonts w:ascii="Arial" w:hAnsi="Arial" w:cs="Arial"/>
          <w:sz w:val="18"/>
          <w:szCs w:val="18"/>
        </w:rPr>
        <w:t xml:space="preserve">    Número total de actos delictivos denunciados por tipo de delito</w:t>
      </w:r>
    </w:p>
    <w:p w14:paraId="6EF097F3" w14:textId="77777777" w:rsidR="009364F7" w:rsidRPr="00FF4BCC" w:rsidRDefault="009364F7" w:rsidP="009364F7">
      <w:pPr>
        <w:jc w:val="both"/>
        <w:rPr>
          <w:rFonts w:ascii="Arial" w:hAnsi="Arial" w:cs="Arial"/>
          <w:sz w:val="18"/>
          <w:szCs w:val="18"/>
        </w:rPr>
      </w:pPr>
      <w:r w:rsidRPr="00FF4BCC">
        <w:rPr>
          <w:rFonts w:ascii="Arial" w:hAnsi="Arial" w:cs="Arial"/>
          <w:b/>
          <w:sz w:val="18"/>
          <w:szCs w:val="18"/>
        </w:rPr>
        <w:t>Criterio 4</w:t>
      </w:r>
      <w:r w:rsidRPr="00FF4BCC">
        <w:rPr>
          <w:rFonts w:ascii="Arial" w:hAnsi="Arial" w:cs="Arial"/>
          <w:sz w:val="18"/>
          <w:szCs w:val="18"/>
        </w:rPr>
        <w:t xml:space="preserve">    Número total de personas puestas a disposición del Ministerio Público</w:t>
      </w:r>
    </w:p>
    <w:p w14:paraId="1F02494E" w14:textId="77777777" w:rsidR="009364F7" w:rsidRPr="00FF4BCC" w:rsidRDefault="009364F7" w:rsidP="009364F7">
      <w:pPr>
        <w:jc w:val="both"/>
        <w:rPr>
          <w:rFonts w:ascii="Arial" w:hAnsi="Arial" w:cs="Arial"/>
          <w:sz w:val="18"/>
          <w:szCs w:val="18"/>
        </w:rPr>
      </w:pPr>
      <w:r w:rsidRPr="00FF4BCC">
        <w:rPr>
          <w:rFonts w:ascii="Arial" w:hAnsi="Arial" w:cs="Arial"/>
          <w:b/>
          <w:sz w:val="18"/>
          <w:szCs w:val="18"/>
        </w:rPr>
        <w:t xml:space="preserve">Criterio 5    </w:t>
      </w:r>
      <w:r w:rsidRPr="00FF4BCC">
        <w:rPr>
          <w:rFonts w:ascii="Arial" w:hAnsi="Arial" w:cs="Arial"/>
          <w:sz w:val="18"/>
          <w:szCs w:val="18"/>
        </w:rPr>
        <w:t>Número de hombres puestos a disposición del Ministerio Público.</w:t>
      </w:r>
    </w:p>
    <w:p w14:paraId="35C2EAE9" w14:textId="77777777" w:rsidR="009364F7" w:rsidRPr="00FF4BCC" w:rsidRDefault="009364F7" w:rsidP="009364F7">
      <w:pPr>
        <w:jc w:val="both"/>
        <w:rPr>
          <w:rFonts w:ascii="Arial" w:hAnsi="Arial" w:cs="Arial"/>
          <w:sz w:val="18"/>
          <w:szCs w:val="18"/>
        </w:rPr>
      </w:pPr>
      <w:r w:rsidRPr="00FF4BCC">
        <w:rPr>
          <w:rFonts w:ascii="Arial" w:hAnsi="Arial" w:cs="Arial"/>
          <w:b/>
          <w:sz w:val="18"/>
          <w:szCs w:val="18"/>
        </w:rPr>
        <w:t>Criterio 6</w:t>
      </w:r>
      <w:r w:rsidRPr="00FF4BCC">
        <w:rPr>
          <w:rFonts w:ascii="Arial" w:hAnsi="Arial" w:cs="Arial"/>
          <w:sz w:val="18"/>
          <w:szCs w:val="18"/>
        </w:rPr>
        <w:t xml:space="preserve">    Número de mujeres puestas a disposición del Ministerio Público.</w:t>
      </w:r>
    </w:p>
    <w:p w14:paraId="11BAC19E" w14:textId="77777777" w:rsidR="009364F7" w:rsidRPr="00FF4BCC" w:rsidRDefault="009364F7" w:rsidP="009364F7">
      <w:pPr>
        <w:jc w:val="both"/>
        <w:rPr>
          <w:rFonts w:ascii="Arial" w:hAnsi="Arial" w:cs="Arial"/>
          <w:sz w:val="18"/>
          <w:szCs w:val="18"/>
        </w:rPr>
      </w:pPr>
      <w:r w:rsidRPr="00FF4BCC">
        <w:rPr>
          <w:rFonts w:ascii="Arial" w:hAnsi="Arial" w:cs="Arial"/>
          <w:b/>
          <w:sz w:val="18"/>
          <w:szCs w:val="18"/>
        </w:rPr>
        <w:t xml:space="preserve">Criterio 7    </w:t>
      </w:r>
      <w:r w:rsidRPr="00FF4BCC">
        <w:rPr>
          <w:rFonts w:ascii="Arial" w:hAnsi="Arial" w:cs="Arial"/>
          <w:sz w:val="18"/>
          <w:szCs w:val="18"/>
        </w:rPr>
        <w:t>Número total de carpetas de investigación iniciadas.</w:t>
      </w:r>
    </w:p>
    <w:p w14:paraId="44A27D20" w14:textId="77777777" w:rsidR="009364F7" w:rsidRPr="00FF4BCC" w:rsidRDefault="009364F7" w:rsidP="009364F7">
      <w:pPr>
        <w:jc w:val="both"/>
        <w:rPr>
          <w:rFonts w:ascii="Arial" w:hAnsi="Arial" w:cs="Arial"/>
          <w:sz w:val="18"/>
          <w:szCs w:val="18"/>
        </w:rPr>
      </w:pPr>
      <w:r w:rsidRPr="00FF4BCC">
        <w:rPr>
          <w:rFonts w:ascii="Arial" w:hAnsi="Arial" w:cs="Arial"/>
          <w:b/>
          <w:sz w:val="18"/>
          <w:szCs w:val="18"/>
        </w:rPr>
        <w:t>Criterio 8</w:t>
      </w:r>
      <w:r w:rsidRPr="00FF4BCC">
        <w:rPr>
          <w:rFonts w:ascii="Arial" w:hAnsi="Arial" w:cs="Arial"/>
          <w:sz w:val="18"/>
          <w:szCs w:val="18"/>
        </w:rPr>
        <w:t xml:space="preserve">    Número total de carpetas de investigación judicializadas</w:t>
      </w:r>
    </w:p>
    <w:p w14:paraId="28A70D58" w14:textId="77777777" w:rsidR="009364F7" w:rsidRPr="00FF4BCC" w:rsidRDefault="009364F7" w:rsidP="009364F7">
      <w:pPr>
        <w:jc w:val="both"/>
        <w:rPr>
          <w:rFonts w:ascii="Arial" w:hAnsi="Arial" w:cs="Arial"/>
          <w:sz w:val="18"/>
          <w:szCs w:val="18"/>
        </w:rPr>
      </w:pPr>
      <w:r w:rsidRPr="00FF4BCC">
        <w:rPr>
          <w:rFonts w:ascii="Arial" w:hAnsi="Arial" w:cs="Arial"/>
          <w:b/>
          <w:sz w:val="18"/>
          <w:szCs w:val="18"/>
        </w:rPr>
        <w:t>Criterio 9</w:t>
      </w:r>
      <w:r w:rsidRPr="00FF4BCC">
        <w:rPr>
          <w:rFonts w:ascii="Arial" w:hAnsi="Arial" w:cs="Arial"/>
          <w:sz w:val="18"/>
          <w:szCs w:val="18"/>
        </w:rPr>
        <w:t xml:space="preserve">    Número total de servicios prestados en atención a víctimas de delitos</w:t>
      </w:r>
    </w:p>
    <w:p w14:paraId="2BB79ED8" w14:textId="77777777" w:rsidR="009364F7" w:rsidRPr="00FF4BCC" w:rsidRDefault="009364F7" w:rsidP="009364F7">
      <w:pPr>
        <w:jc w:val="both"/>
        <w:rPr>
          <w:rFonts w:ascii="Arial" w:hAnsi="Arial" w:cs="Arial"/>
          <w:b/>
          <w:sz w:val="18"/>
          <w:szCs w:val="18"/>
        </w:rPr>
      </w:pPr>
    </w:p>
    <w:p w14:paraId="0A56AB36" w14:textId="77777777" w:rsidR="00076CA3" w:rsidRDefault="00076CA3" w:rsidP="009364F7">
      <w:pPr>
        <w:pStyle w:val="Prrafodelista"/>
        <w:spacing w:after="0" w:line="240" w:lineRule="auto"/>
        <w:ind w:left="0"/>
        <w:jc w:val="both"/>
        <w:rPr>
          <w:rFonts w:ascii="Arial" w:hAnsi="Arial" w:cs="Arial"/>
          <w:b/>
          <w:sz w:val="18"/>
          <w:szCs w:val="18"/>
        </w:rPr>
      </w:pPr>
    </w:p>
    <w:p w14:paraId="3E558EF3" w14:textId="2AB8B078" w:rsidR="009364F7" w:rsidRPr="00FF4BCC" w:rsidRDefault="009364F7" w:rsidP="009364F7">
      <w:pPr>
        <w:pStyle w:val="Prrafodelista"/>
        <w:spacing w:after="0" w:line="240" w:lineRule="auto"/>
        <w:ind w:left="0"/>
        <w:jc w:val="both"/>
        <w:rPr>
          <w:rFonts w:ascii="Arial" w:hAnsi="Arial" w:cs="Arial"/>
          <w:b/>
          <w:sz w:val="18"/>
          <w:szCs w:val="18"/>
        </w:rPr>
      </w:pPr>
      <w:r w:rsidRPr="00FF4BCC">
        <w:rPr>
          <w:rFonts w:ascii="Arial" w:hAnsi="Arial" w:cs="Arial"/>
          <w:b/>
          <w:sz w:val="18"/>
          <w:szCs w:val="18"/>
        </w:rPr>
        <w:lastRenderedPageBreak/>
        <w:t>Criterios adjetivos de actualización</w:t>
      </w:r>
    </w:p>
    <w:p w14:paraId="7359C8E1" w14:textId="271FA0DC" w:rsidR="009364F7" w:rsidRPr="00FF4BCC" w:rsidRDefault="009364F7" w:rsidP="00D63716">
      <w:pPr>
        <w:pStyle w:val="Prrafodelista"/>
        <w:spacing w:after="0" w:line="240" w:lineRule="auto"/>
        <w:ind w:left="0"/>
        <w:jc w:val="both"/>
        <w:rPr>
          <w:rFonts w:ascii="Arial" w:hAnsi="Arial" w:cs="Arial"/>
          <w:b/>
          <w:sz w:val="18"/>
          <w:szCs w:val="18"/>
        </w:rPr>
      </w:pPr>
    </w:p>
    <w:p w14:paraId="567C6050" w14:textId="00FBFF49" w:rsidR="009364F7" w:rsidRPr="00FF4BCC" w:rsidRDefault="009364F7" w:rsidP="009364F7">
      <w:pPr>
        <w:pStyle w:val="Prrafodelista"/>
        <w:spacing w:after="0" w:line="240" w:lineRule="auto"/>
        <w:ind w:left="0"/>
        <w:jc w:val="both"/>
        <w:rPr>
          <w:rFonts w:ascii="Arial" w:hAnsi="Arial" w:cs="Arial"/>
          <w:sz w:val="18"/>
          <w:szCs w:val="18"/>
        </w:rPr>
      </w:pPr>
      <w:r w:rsidRPr="00FF4BCC">
        <w:rPr>
          <w:rFonts w:ascii="Arial" w:hAnsi="Arial" w:cs="Arial"/>
          <w:b/>
          <w:sz w:val="18"/>
          <w:szCs w:val="18"/>
        </w:rPr>
        <w:t>Criterio 10</w:t>
      </w:r>
      <w:r w:rsidR="00D63716">
        <w:rPr>
          <w:rFonts w:ascii="Arial" w:hAnsi="Arial" w:cs="Arial"/>
          <w:b/>
          <w:sz w:val="18"/>
          <w:szCs w:val="18"/>
        </w:rPr>
        <w:t xml:space="preserve"> </w:t>
      </w:r>
      <w:r w:rsidRPr="00FF4BCC">
        <w:rPr>
          <w:rFonts w:ascii="Arial" w:hAnsi="Arial" w:cs="Arial"/>
          <w:sz w:val="18"/>
          <w:szCs w:val="18"/>
        </w:rPr>
        <w:t>Periodo de actualización de la información: trimestral</w:t>
      </w:r>
    </w:p>
    <w:p w14:paraId="7C87D193" w14:textId="4E56B9B7" w:rsidR="009364F7" w:rsidRPr="00FF4BCC" w:rsidRDefault="009364F7" w:rsidP="00D63716">
      <w:pPr>
        <w:pStyle w:val="Prrafodelista"/>
        <w:spacing w:after="0" w:line="240" w:lineRule="auto"/>
        <w:ind w:left="0"/>
        <w:jc w:val="both"/>
        <w:rPr>
          <w:rFonts w:ascii="Arial" w:hAnsi="Arial" w:cs="Arial"/>
          <w:sz w:val="18"/>
          <w:szCs w:val="18"/>
        </w:rPr>
      </w:pPr>
      <w:r w:rsidRPr="00FF4BCC">
        <w:rPr>
          <w:rFonts w:ascii="Arial" w:hAnsi="Arial" w:cs="Arial"/>
          <w:b/>
          <w:sz w:val="18"/>
          <w:szCs w:val="18"/>
        </w:rPr>
        <w:t xml:space="preserve">Criterio 11 </w:t>
      </w:r>
      <w:r w:rsidRPr="00FF4BCC">
        <w:rPr>
          <w:rFonts w:ascii="Arial" w:hAnsi="Arial" w:cs="Arial"/>
          <w:sz w:val="18"/>
          <w:szCs w:val="18"/>
        </w:rPr>
        <w:t xml:space="preserve">La información deberá estar actualizada al periodo que corresponde de acuerdo con </w:t>
      </w:r>
      <w:r w:rsidR="00C9305C">
        <w:rPr>
          <w:rFonts w:ascii="Arial" w:hAnsi="Arial" w:cs="Arial"/>
          <w:sz w:val="18"/>
          <w:szCs w:val="18"/>
        </w:rPr>
        <w:t>su periodo de actualización</w:t>
      </w:r>
      <w:r w:rsidRPr="00FF4BCC">
        <w:rPr>
          <w:rFonts w:ascii="Arial" w:hAnsi="Arial" w:cs="Arial"/>
          <w:i/>
          <w:sz w:val="18"/>
          <w:szCs w:val="18"/>
        </w:rPr>
        <w:t>.</w:t>
      </w:r>
    </w:p>
    <w:p w14:paraId="017FDF8E" w14:textId="12C478FD" w:rsidR="009364F7" w:rsidRPr="00FF4BCC" w:rsidRDefault="009364F7" w:rsidP="009364F7">
      <w:pPr>
        <w:pStyle w:val="Prrafodelista"/>
        <w:spacing w:after="0" w:line="240" w:lineRule="auto"/>
        <w:ind w:left="0"/>
        <w:jc w:val="both"/>
        <w:rPr>
          <w:rFonts w:ascii="Arial" w:hAnsi="Arial" w:cs="Arial"/>
          <w:sz w:val="18"/>
          <w:szCs w:val="18"/>
        </w:rPr>
      </w:pPr>
      <w:r w:rsidRPr="00FF4BCC">
        <w:rPr>
          <w:rFonts w:ascii="Arial" w:hAnsi="Arial" w:cs="Arial"/>
          <w:b/>
          <w:sz w:val="18"/>
          <w:szCs w:val="18"/>
        </w:rPr>
        <w:t>Criterio 12</w:t>
      </w:r>
      <w:r w:rsidR="00B96E2E">
        <w:rPr>
          <w:rFonts w:ascii="Arial" w:hAnsi="Arial" w:cs="Arial"/>
          <w:b/>
          <w:sz w:val="18"/>
          <w:szCs w:val="18"/>
        </w:rPr>
        <w:t xml:space="preserve"> </w:t>
      </w:r>
      <w:r w:rsidRPr="00FF4BCC">
        <w:rPr>
          <w:rFonts w:ascii="Arial" w:hAnsi="Arial" w:cs="Arial"/>
          <w:sz w:val="18"/>
          <w:szCs w:val="18"/>
        </w:rPr>
        <w:t xml:space="preserve">Conservar en el sitio de Internet y a través de la Plataforma Nacional la información </w:t>
      </w:r>
      <w:r w:rsidR="00C9305C" w:rsidRPr="00C9305C">
        <w:rPr>
          <w:rFonts w:ascii="Arial" w:hAnsi="Arial" w:cs="Arial"/>
          <w:sz w:val="18"/>
          <w:szCs w:val="18"/>
        </w:rPr>
        <w:t>vigente de la administración en curso, y por lo menos una administración anterior.</w:t>
      </w:r>
    </w:p>
    <w:p w14:paraId="21AFF479" w14:textId="77777777" w:rsidR="009364F7" w:rsidRPr="00FF4BCC" w:rsidRDefault="009364F7" w:rsidP="00D63716">
      <w:pPr>
        <w:pStyle w:val="Prrafodelista"/>
        <w:spacing w:after="0" w:line="240" w:lineRule="auto"/>
        <w:ind w:left="0"/>
        <w:jc w:val="both"/>
        <w:rPr>
          <w:rFonts w:ascii="Arial" w:hAnsi="Arial" w:cs="Arial"/>
          <w:b/>
          <w:sz w:val="18"/>
          <w:szCs w:val="18"/>
        </w:rPr>
      </w:pPr>
    </w:p>
    <w:p w14:paraId="76428E09" w14:textId="77777777" w:rsidR="009364F7" w:rsidRPr="00FF4BCC" w:rsidRDefault="009364F7" w:rsidP="009364F7">
      <w:pPr>
        <w:pStyle w:val="Prrafodelista"/>
        <w:spacing w:after="0" w:line="240" w:lineRule="auto"/>
        <w:ind w:left="0"/>
        <w:jc w:val="both"/>
        <w:rPr>
          <w:rFonts w:ascii="Arial" w:hAnsi="Arial" w:cs="Arial"/>
          <w:b/>
          <w:sz w:val="18"/>
          <w:szCs w:val="18"/>
        </w:rPr>
      </w:pPr>
      <w:r w:rsidRPr="00FF4BCC">
        <w:rPr>
          <w:rFonts w:ascii="Arial" w:hAnsi="Arial" w:cs="Arial"/>
          <w:b/>
          <w:sz w:val="18"/>
          <w:szCs w:val="18"/>
        </w:rPr>
        <w:t>Criterios adjetivos de confiabilidad</w:t>
      </w:r>
    </w:p>
    <w:p w14:paraId="724FF0EE" w14:textId="77777777" w:rsidR="009364F7" w:rsidRPr="00FF4BCC" w:rsidRDefault="009364F7" w:rsidP="00D63716">
      <w:pPr>
        <w:pStyle w:val="Prrafodelista"/>
        <w:spacing w:after="0" w:line="240" w:lineRule="auto"/>
        <w:ind w:left="0"/>
        <w:jc w:val="both"/>
        <w:rPr>
          <w:rFonts w:ascii="Arial" w:hAnsi="Arial" w:cs="Arial"/>
          <w:b/>
          <w:sz w:val="18"/>
          <w:szCs w:val="18"/>
        </w:rPr>
      </w:pPr>
    </w:p>
    <w:p w14:paraId="7FDAD437" w14:textId="51E5FA48" w:rsidR="009364F7" w:rsidRPr="00FF4BCC" w:rsidRDefault="009364F7" w:rsidP="009364F7">
      <w:pPr>
        <w:pStyle w:val="Prrafodelista"/>
        <w:spacing w:after="0" w:line="240" w:lineRule="auto"/>
        <w:ind w:left="0"/>
        <w:jc w:val="both"/>
        <w:rPr>
          <w:rFonts w:ascii="Arial" w:hAnsi="Arial" w:cs="Arial"/>
          <w:sz w:val="18"/>
          <w:szCs w:val="18"/>
        </w:rPr>
      </w:pPr>
      <w:r w:rsidRPr="00FF4BCC">
        <w:rPr>
          <w:rFonts w:ascii="Arial" w:hAnsi="Arial" w:cs="Arial"/>
          <w:b/>
          <w:sz w:val="18"/>
          <w:szCs w:val="18"/>
        </w:rPr>
        <w:t>Criterio 13</w:t>
      </w:r>
      <w:r w:rsidR="00B96E2E">
        <w:rPr>
          <w:rFonts w:ascii="Arial" w:hAnsi="Arial" w:cs="Arial"/>
          <w:b/>
          <w:sz w:val="18"/>
          <w:szCs w:val="18"/>
        </w:rPr>
        <w:t xml:space="preserve"> </w:t>
      </w:r>
      <w:bookmarkStart w:id="0" w:name="_Hlk162350053"/>
      <w:r w:rsidRPr="00FF4BCC">
        <w:rPr>
          <w:rFonts w:ascii="Arial" w:hAnsi="Arial" w:cs="Arial"/>
          <w:sz w:val="18"/>
          <w:szCs w:val="18"/>
        </w:rPr>
        <w:t>Área(s) o unidad(es) administrativa(s) que genera(n) o posee(n) la información respectiva y son responsables de publicarla y actualizarla</w:t>
      </w:r>
      <w:bookmarkEnd w:id="0"/>
    </w:p>
    <w:p w14:paraId="090C48A1" w14:textId="127D650B" w:rsidR="009364F7" w:rsidRPr="00FF4BCC" w:rsidRDefault="009364F7" w:rsidP="009364F7">
      <w:pPr>
        <w:pStyle w:val="Prrafodelista"/>
        <w:spacing w:after="0" w:line="240" w:lineRule="auto"/>
        <w:ind w:left="0"/>
        <w:jc w:val="both"/>
        <w:rPr>
          <w:rFonts w:ascii="Arial" w:hAnsi="Arial" w:cs="Arial"/>
          <w:sz w:val="18"/>
          <w:szCs w:val="18"/>
        </w:rPr>
      </w:pPr>
      <w:r w:rsidRPr="00FF4BCC">
        <w:rPr>
          <w:rFonts w:ascii="Arial" w:hAnsi="Arial" w:cs="Arial"/>
          <w:b/>
          <w:sz w:val="18"/>
          <w:szCs w:val="18"/>
        </w:rPr>
        <w:t>Criterio 14</w:t>
      </w:r>
      <w:r w:rsidR="00B96E2E">
        <w:rPr>
          <w:rFonts w:ascii="Arial" w:hAnsi="Arial" w:cs="Arial"/>
          <w:b/>
          <w:sz w:val="18"/>
          <w:szCs w:val="18"/>
        </w:rPr>
        <w:t xml:space="preserve"> </w:t>
      </w:r>
      <w:r w:rsidRPr="00FF4BCC">
        <w:rPr>
          <w:rFonts w:ascii="Arial" w:hAnsi="Arial" w:cs="Arial"/>
          <w:sz w:val="18"/>
          <w:szCs w:val="18"/>
        </w:rPr>
        <w:t>Fecha de actualización de la información publicada con el formato día/mes/año (por ej. 30/Abril/2016)</w:t>
      </w:r>
    </w:p>
    <w:p w14:paraId="374B0BB3" w14:textId="5A882E75" w:rsidR="009364F7" w:rsidRPr="00FF4BCC" w:rsidRDefault="00D63716" w:rsidP="00D63716">
      <w:pPr>
        <w:pStyle w:val="Prrafodelista"/>
        <w:ind w:left="0"/>
        <w:jc w:val="both"/>
        <w:rPr>
          <w:rFonts w:ascii="Arial" w:hAnsi="Arial" w:cs="Arial"/>
          <w:sz w:val="18"/>
          <w:szCs w:val="18"/>
        </w:rPr>
      </w:pPr>
      <w:r w:rsidRPr="00D63716">
        <w:rPr>
          <w:rFonts w:ascii="Arial" w:hAnsi="Arial" w:cs="Arial"/>
          <w:b/>
          <w:sz w:val="18"/>
          <w:szCs w:val="18"/>
        </w:rPr>
        <w:t>Criterio 1</w:t>
      </w:r>
      <w:r>
        <w:rPr>
          <w:rFonts w:ascii="Arial" w:hAnsi="Arial" w:cs="Arial"/>
          <w:b/>
          <w:sz w:val="18"/>
          <w:szCs w:val="18"/>
        </w:rPr>
        <w:t>5</w:t>
      </w:r>
      <w:r w:rsidRPr="00D63716">
        <w:rPr>
          <w:rFonts w:ascii="Arial" w:hAnsi="Arial" w:cs="Arial"/>
          <w:sz w:val="18"/>
          <w:szCs w:val="18"/>
        </w:rPr>
        <w:t xml:space="preserve"> Nota. Este criterio se emplea en caso de que sea necesario que el sujeto obligado incluya</w:t>
      </w:r>
      <w:r>
        <w:rPr>
          <w:rFonts w:ascii="Arial" w:hAnsi="Arial" w:cs="Arial"/>
          <w:sz w:val="18"/>
          <w:szCs w:val="18"/>
        </w:rPr>
        <w:t xml:space="preserve"> </w:t>
      </w:r>
      <w:r w:rsidRPr="00D63716">
        <w:rPr>
          <w:rFonts w:ascii="Arial" w:hAnsi="Arial" w:cs="Arial"/>
          <w:sz w:val="18"/>
          <w:szCs w:val="18"/>
        </w:rPr>
        <w:t>alguna aclaración relativa a la información publicada y/o explicación por la falta de</w:t>
      </w:r>
      <w:r>
        <w:rPr>
          <w:rFonts w:ascii="Arial" w:hAnsi="Arial" w:cs="Arial"/>
          <w:sz w:val="18"/>
          <w:szCs w:val="18"/>
        </w:rPr>
        <w:t xml:space="preserve"> </w:t>
      </w:r>
      <w:r w:rsidRPr="00D63716">
        <w:rPr>
          <w:rFonts w:ascii="Arial" w:hAnsi="Arial" w:cs="Arial"/>
          <w:sz w:val="18"/>
          <w:szCs w:val="18"/>
        </w:rPr>
        <w:t>información</w:t>
      </w:r>
    </w:p>
    <w:p w14:paraId="550CA93E" w14:textId="77777777" w:rsidR="009364F7" w:rsidRPr="00FF4BCC" w:rsidRDefault="009364F7" w:rsidP="00D63716">
      <w:pPr>
        <w:pStyle w:val="Prrafodelista"/>
        <w:spacing w:after="0" w:line="240" w:lineRule="auto"/>
        <w:ind w:left="0"/>
        <w:jc w:val="both"/>
        <w:rPr>
          <w:rFonts w:ascii="Arial" w:hAnsi="Arial" w:cs="Arial"/>
          <w:b/>
          <w:sz w:val="18"/>
          <w:szCs w:val="18"/>
        </w:rPr>
      </w:pPr>
    </w:p>
    <w:p w14:paraId="61C599D8" w14:textId="77777777" w:rsidR="009364F7" w:rsidRPr="00FF4BCC" w:rsidRDefault="009364F7" w:rsidP="009364F7">
      <w:pPr>
        <w:pStyle w:val="Prrafodelista"/>
        <w:spacing w:after="0" w:line="240" w:lineRule="auto"/>
        <w:ind w:left="0"/>
        <w:jc w:val="both"/>
        <w:rPr>
          <w:rFonts w:ascii="Arial" w:hAnsi="Arial" w:cs="Arial"/>
          <w:b/>
          <w:sz w:val="18"/>
          <w:szCs w:val="18"/>
        </w:rPr>
      </w:pPr>
    </w:p>
    <w:p w14:paraId="74ABEA01" w14:textId="77777777" w:rsidR="009364F7" w:rsidRPr="00FF4BCC" w:rsidRDefault="009364F7" w:rsidP="009364F7">
      <w:pPr>
        <w:pStyle w:val="Prrafodelista"/>
        <w:spacing w:after="0" w:line="240" w:lineRule="auto"/>
        <w:ind w:left="0"/>
        <w:jc w:val="both"/>
        <w:rPr>
          <w:rFonts w:ascii="Arial" w:hAnsi="Arial" w:cs="Arial"/>
          <w:b/>
          <w:sz w:val="18"/>
          <w:szCs w:val="18"/>
        </w:rPr>
      </w:pPr>
      <w:r w:rsidRPr="00FF4BCC">
        <w:rPr>
          <w:rFonts w:ascii="Arial" w:hAnsi="Arial" w:cs="Arial"/>
          <w:b/>
          <w:sz w:val="18"/>
          <w:szCs w:val="18"/>
        </w:rPr>
        <w:t>Criterios adjetivos de formato</w:t>
      </w:r>
    </w:p>
    <w:p w14:paraId="023D0FD8" w14:textId="77777777" w:rsidR="009364F7" w:rsidRPr="00FF4BCC" w:rsidRDefault="009364F7" w:rsidP="00D63716">
      <w:pPr>
        <w:pStyle w:val="Prrafodelista"/>
        <w:spacing w:after="0" w:line="240" w:lineRule="auto"/>
        <w:ind w:left="0"/>
        <w:jc w:val="both"/>
        <w:rPr>
          <w:rFonts w:ascii="Arial" w:hAnsi="Arial" w:cs="Arial"/>
          <w:b/>
          <w:sz w:val="18"/>
          <w:szCs w:val="18"/>
        </w:rPr>
      </w:pPr>
    </w:p>
    <w:p w14:paraId="7B957F19" w14:textId="6F9A1B8E" w:rsidR="009364F7" w:rsidRPr="00FF4BCC" w:rsidRDefault="009364F7" w:rsidP="00D63716">
      <w:pPr>
        <w:pStyle w:val="Prrafodelista"/>
        <w:spacing w:after="0" w:line="240" w:lineRule="auto"/>
        <w:ind w:left="0"/>
        <w:jc w:val="both"/>
        <w:rPr>
          <w:rFonts w:ascii="Arial" w:hAnsi="Arial" w:cs="Arial"/>
          <w:sz w:val="18"/>
          <w:szCs w:val="18"/>
        </w:rPr>
      </w:pPr>
      <w:r w:rsidRPr="00FF4BCC">
        <w:rPr>
          <w:rFonts w:ascii="Arial" w:hAnsi="Arial" w:cs="Arial"/>
          <w:b/>
          <w:sz w:val="18"/>
          <w:szCs w:val="18"/>
        </w:rPr>
        <w:t>Criterio 1</w:t>
      </w:r>
      <w:r w:rsidR="00D63716">
        <w:rPr>
          <w:rFonts w:ascii="Arial" w:hAnsi="Arial" w:cs="Arial"/>
          <w:b/>
          <w:sz w:val="18"/>
          <w:szCs w:val="18"/>
        </w:rPr>
        <w:t>6</w:t>
      </w:r>
      <w:r w:rsidRPr="00FF4BCC">
        <w:rPr>
          <w:rFonts w:ascii="Arial" w:hAnsi="Arial" w:cs="Arial"/>
          <w:b/>
          <w:sz w:val="18"/>
          <w:szCs w:val="18"/>
        </w:rPr>
        <w:t xml:space="preserve"> </w:t>
      </w:r>
      <w:r w:rsidRPr="00FF4BCC">
        <w:rPr>
          <w:rFonts w:ascii="Arial" w:hAnsi="Arial" w:cs="Arial"/>
          <w:sz w:val="18"/>
          <w:szCs w:val="18"/>
        </w:rPr>
        <w:t xml:space="preserve">La información publicada se organiza mediante el formato </w:t>
      </w:r>
      <w:r w:rsidR="006F541A" w:rsidRPr="006F541A">
        <w:rPr>
          <w:rFonts w:ascii="Arial" w:hAnsi="Arial" w:cs="Arial"/>
          <w:sz w:val="18"/>
          <w:szCs w:val="18"/>
        </w:rPr>
        <w:t>LETAIPA79FVIII 2018</w:t>
      </w:r>
      <w:r w:rsidRPr="00FF4BCC">
        <w:rPr>
          <w:rFonts w:ascii="Arial" w:hAnsi="Arial" w:cs="Arial"/>
          <w:sz w:val="18"/>
          <w:szCs w:val="18"/>
        </w:rPr>
        <w:t>, en el que se incluyen todos los campos especificados en los criterios sustantivos de contenido.</w:t>
      </w:r>
    </w:p>
    <w:p w14:paraId="3139D3AD" w14:textId="137F6A1A" w:rsidR="009364F7" w:rsidRPr="00FF4BCC" w:rsidRDefault="009364F7" w:rsidP="009364F7">
      <w:pPr>
        <w:jc w:val="both"/>
        <w:rPr>
          <w:rFonts w:ascii="Arial" w:hAnsi="Arial" w:cs="Arial"/>
          <w:sz w:val="18"/>
          <w:szCs w:val="18"/>
        </w:rPr>
      </w:pPr>
      <w:r w:rsidRPr="00FF4BCC">
        <w:rPr>
          <w:rFonts w:ascii="Arial" w:hAnsi="Arial" w:cs="Arial"/>
          <w:b/>
          <w:sz w:val="18"/>
          <w:szCs w:val="18"/>
        </w:rPr>
        <w:t>Criterio 1</w:t>
      </w:r>
      <w:r w:rsidR="00D63716">
        <w:rPr>
          <w:rFonts w:ascii="Arial" w:hAnsi="Arial" w:cs="Arial"/>
          <w:b/>
          <w:sz w:val="18"/>
          <w:szCs w:val="18"/>
        </w:rPr>
        <w:t>7</w:t>
      </w:r>
      <w:r w:rsidR="00B96E2E">
        <w:rPr>
          <w:rFonts w:ascii="Arial" w:hAnsi="Arial" w:cs="Arial"/>
          <w:b/>
          <w:sz w:val="18"/>
          <w:szCs w:val="18"/>
        </w:rPr>
        <w:t xml:space="preserve"> </w:t>
      </w:r>
      <w:r w:rsidRPr="00FF4BCC">
        <w:rPr>
          <w:rFonts w:ascii="Arial" w:hAnsi="Arial" w:cs="Arial"/>
          <w:sz w:val="18"/>
          <w:szCs w:val="18"/>
        </w:rPr>
        <w:t>El soporte de la información permite su reutilización</w:t>
      </w:r>
    </w:p>
    <w:p w14:paraId="127A6C7E" w14:textId="77777777" w:rsidR="009364F7" w:rsidRDefault="009364F7" w:rsidP="009364F7">
      <w:pPr>
        <w:jc w:val="both"/>
        <w:rPr>
          <w:rFonts w:ascii="Arial" w:hAnsi="Arial" w:cs="Arial"/>
          <w:b/>
          <w:sz w:val="18"/>
          <w:szCs w:val="18"/>
        </w:rPr>
      </w:pPr>
    </w:p>
    <w:p w14:paraId="021B116A" w14:textId="77777777" w:rsidR="00FB5F7B" w:rsidRDefault="00FB5F7B" w:rsidP="009364F7">
      <w:pPr>
        <w:jc w:val="both"/>
        <w:rPr>
          <w:rFonts w:ascii="Arial" w:hAnsi="Arial" w:cs="Arial"/>
          <w:b/>
          <w:sz w:val="18"/>
          <w:szCs w:val="18"/>
        </w:rPr>
      </w:pPr>
    </w:p>
    <w:p w14:paraId="3A7778C0" w14:textId="77777777" w:rsidR="004960B0" w:rsidRPr="00FF4BCC" w:rsidRDefault="004960B0" w:rsidP="009364F7">
      <w:pPr>
        <w:jc w:val="both"/>
        <w:rPr>
          <w:rFonts w:ascii="Arial" w:hAnsi="Arial" w:cs="Arial"/>
          <w:b/>
          <w:sz w:val="18"/>
          <w:szCs w:val="18"/>
        </w:rPr>
      </w:pPr>
    </w:p>
    <w:p w14:paraId="7DA0CCAD" w14:textId="5613450F" w:rsidR="009364F7" w:rsidRPr="00D16BFE" w:rsidRDefault="00042226" w:rsidP="009364F7">
      <w:pPr>
        <w:jc w:val="both"/>
        <w:rPr>
          <w:rFonts w:ascii="Arial" w:hAnsi="Arial" w:cs="Arial"/>
          <w:b/>
          <w:sz w:val="18"/>
          <w:szCs w:val="18"/>
        </w:rPr>
      </w:pPr>
      <w:r>
        <w:rPr>
          <w:rFonts w:ascii="Arial" w:hAnsi="Arial" w:cs="Arial"/>
          <w:b/>
          <w:sz w:val="18"/>
          <w:szCs w:val="18"/>
        </w:rPr>
        <w:t xml:space="preserve">Formato </w:t>
      </w:r>
      <w:r w:rsidR="009D2912" w:rsidRPr="009D2912">
        <w:rPr>
          <w:rFonts w:ascii="Arial" w:hAnsi="Arial" w:cs="Arial"/>
          <w:b/>
          <w:sz w:val="18"/>
          <w:szCs w:val="18"/>
        </w:rPr>
        <w:t>LETAIPA79FVIII 2018</w:t>
      </w:r>
    </w:p>
    <w:p w14:paraId="48C31EBA" w14:textId="77777777" w:rsidR="004960B0" w:rsidRDefault="004960B0" w:rsidP="009364F7">
      <w:pPr>
        <w:jc w:val="center"/>
        <w:rPr>
          <w:rFonts w:ascii="Arial" w:hAnsi="Arial" w:cs="Arial"/>
          <w:b/>
          <w:i/>
          <w:sz w:val="22"/>
        </w:rPr>
      </w:pPr>
    </w:p>
    <w:p w14:paraId="4B8DDCDE" w14:textId="77777777" w:rsidR="009364F7" w:rsidRDefault="009364F7" w:rsidP="009364F7">
      <w:pPr>
        <w:jc w:val="center"/>
        <w:rPr>
          <w:rFonts w:ascii="Arial" w:hAnsi="Arial" w:cs="Arial"/>
          <w:b/>
          <w:i/>
          <w:sz w:val="22"/>
        </w:rPr>
      </w:pPr>
      <w:r w:rsidRPr="005F4C6E">
        <w:rPr>
          <w:rFonts w:ascii="Arial" w:hAnsi="Arial" w:cs="Arial"/>
          <w:b/>
          <w:i/>
          <w:sz w:val="22"/>
        </w:rPr>
        <w:t>Las estadísticas e indicadores en la procuración de justicia,</w:t>
      </w:r>
    </w:p>
    <w:p w14:paraId="1C5F155B" w14:textId="77777777" w:rsidR="009364F7" w:rsidRPr="005F4C6E" w:rsidRDefault="009364F7" w:rsidP="009364F7">
      <w:pPr>
        <w:jc w:val="center"/>
        <w:rPr>
          <w:rFonts w:ascii="Arial" w:hAnsi="Arial" w:cs="Arial"/>
          <w:b/>
          <w:sz w:val="18"/>
          <w:szCs w:val="18"/>
        </w:rPr>
      </w:pPr>
      <w:r w:rsidRPr="005F4C6E">
        <w:rPr>
          <w:rFonts w:ascii="Arial" w:hAnsi="Arial" w:cs="Arial"/>
          <w:b/>
          <w:i/>
          <w:sz w:val="22"/>
        </w:rPr>
        <w:t xml:space="preserve"> desagregada con perspectiva de género</w:t>
      </w:r>
    </w:p>
    <w:p w14:paraId="06C2FC55" w14:textId="2F3F94B2" w:rsidR="009364F7" w:rsidRPr="005F4C6E" w:rsidRDefault="009364F7" w:rsidP="009364F7">
      <w:pPr>
        <w:tabs>
          <w:tab w:val="left" w:pos="1025"/>
        </w:tabs>
        <w:jc w:val="both"/>
        <w:rPr>
          <w:rFonts w:ascii="Arial" w:hAnsi="Arial" w:cs="Arial"/>
          <w:sz w:val="18"/>
          <w:szCs w:val="18"/>
          <w:lang w:eastAsia="es-MX"/>
        </w:rPr>
      </w:pPr>
    </w:p>
    <w:tbl>
      <w:tblPr>
        <w:tblW w:w="7095" w:type="dxa"/>
        <w:jc w:val="center"/>
        <w:tblLayout w:type="fixed"/>
        <w:tblCellMar>
          <w:left w:w="70" w:type="dxa"/>
          <w:right w:w="70" w:type="dxa"/>
        </w:tblCellMar>
        <w:tblLook w:val="04A0" w:firstRow="1" w:lastRow="0" w:firstColumn="1" w:lastColumn="0" w:noHBand="0" w:noVBand="1"/>
      </w:tblPr>
      <w:tblGrid>
        <w:gridCol w:w="716"/>
        <w:gridCol w:w="1276"/>
        <w:gridCol w:w="1134"/>
        <w:gridCol w:w="856"/>
        <w:gridCol w:w="1134"/>
        <w:gridCol w:w="1134"/>
        <w:gridCol w:w="845"/>
      </w:tblGrid>
      <w:tr w:rsidR="00655DD4" w:rsidRPr="00EE6FB7" w14:paraId="244E5529" w14:textId="77777777" w:rsidTr="00FB5F7B">
        <w:trPr>
          <w:trHeight w:val="809"/>
          <w:jc w:val="center"/>
        </w:trPr>
        <w:tc>
          <w:tcPr>
            <w:tcW w:w="716" w:type="dxa"/>
            <w:tcBorders>
              <w:top w:val="single" w:sz="4" w:space="0" w:color="auto"/>
              <w:left w:val="single" w:sz="4" w:space="0" w:color="auto"/>
              <w:bottom w:val="single" w:sz="4" w:space="0" w:color="auto"/>
              <w:right w:val="single" w:sz="4" w:space="0" w:color="auto"/>
            </w:tcBorders>
            <w:vAlign w:val="center"/>
          </w:tcPr>
          <w:p w14:paraId="01570C2B" w14:textId="77777777" w:rsidR="00655DD4" w:rsidRPr="00EE6FB7" w:rsidRDefault="00655DD4" w:rsidP="00B143D9">
            <w:pPr>
              <w:spacing w:line="276" w:lineRule="auto"/>
              <w:jc w:val="center"/>
              <w:rPr>
                <w:rFonts w:ascii="Arial" w:hAnsi="Arial" w:cs="Arial"/>
                <w:sz w:val="14"/>
                <w:szCs w:val="14"/>
                <w:lang w:eastAsia="es-MX"/>
              </w:rPr>
            </w:pPr>
            <w:r w:rsidRPr="00EE6FB7">
              <w:rPr>
                <w:rFonts w:ascii="Arial" w:hAnsi="Arial" w:cs="Arial"/>
                <w:sz w:val="14"/>
                <w:szCs w:val="14"/>
                <w:lang w:eastAsia="es-MX"/>
              </w:rPr>
              <w:t>Ejercicio</w:t>
            </w:r>
          </w:p>
        </w:tc>
        <w:tc>
          <w:tcPr>
            <w:tcW w:w="1276" w:type="dxa"/>
            <w:tcBorders>
              <w:top w:val="single" w:sz="4" w:space="0" w:color="auto"/>
              <w:left w:val="single" w:sz="4" w:space="0" w:color="auto"/>
              <w:bottom w:val="single" w:sz="4" w:space="0" w:color="auto"/>
              <w:right w:val="single" w:sz="4" w:space="0" w:color="auto"/>
            </w:tcBorders>
            <w:vAlign w:val="center"/>
          </w:tcPr>
          <w:p w14:paraId="037A8572" w14:textId="0DC42975" w:rsidR="00655DD4" w:rsidRPr="00EE6FB7" w:rsidRDefault="00655DD4" w:rsidP="006F541A">
            <w:pPr>
              <w:spacing w:line="276" w:lineRule="auto"/>
              <w:jc w:val="center"/>
              <w:rPr>
                <w:rFonts w:ascii="Arial" w:hAnsi="Arial" w:cs="Arial"/>
                <w:sz w:val="14"/>
                <w:szCs w:val="14"/>
                <w:lang w:eastAsia="es-MX"/>
              </w:rPr>
            </w:pPr>
            <w:r w:rsidRPr="006F541A">
              <w:rPr>
                <w:rFonts w:ascii="Arial" w:hAnsi="Arial" w:cs="Arial"/>
                <w:sz w:val="14"/>
                <w:szCs w:val="14"/>
                <w:lang w:eastAsia="es-MX"/>
              </w:rPr>
              <w:t>Fecha de</w:t>
            </w:r>
            <w:r>
              <w:rPr>
                <w:rFonts w:ascii="Arial" w:hAnsi="Arial" w:cs="Arial"/>
                <w:sz w:val="14"/>
                <w:szCs w:val="14"/>
                <w:lang w:eastAsia="es-MX"/>
              </w:rPr>
              <w:t xml:space="preserve"> </w:t>
            </w:r>
            <w:r w:rsidRPr="006F541A">
              <w:rPr>
                <w:rFonts w:ascii="Arial" w:hAnsi="Arial" w:cs="Arial"/>
                <w:sz w:val="14"/>
                <w:szCs w:val="14"/>
                <w:lang w:eastAsia="es-MX"/>
              </w:rPr>
              <w:t xml:space="preserve">inicio del </w:t>
            </w:r>
            <w:r w:rsidRPr="00EE6FB7">
              <w:rPr>
                <w:rFonts w:ascii="Arial" w:hAnsi="Arial" w:cs="Arial"/>
                <w:sz w:val="14"/>
                <w:szCs w:val="14"/>
                <w:lang w:eastAsia="es-MX"/>
              </w:rPr>
              <w:t xml:space="preserve">Periodo que se informa </w:t>
            </w:r>
            <w:r w:rsidRPr="006F541A">
              <w:rPr>
                <w:rFonts w:ascii="Arial" w:hAnsi="Arial" w:cs="Arial"/>
                <w:sz w:val="14"/>
                <w:szCs w:val="14"/>
                <w:lang w:eastAsia="es-MX"/>
              </w:rPr>
              <w:t>(día/mes/año)</w:t>
            </w:r>
          </w:p>
        </w:tc>
        <w:tc>
          <w:tcPr>
            <w:tcW w:w="1134" w:type="dxa"/>
            <w:tcBorders>
              <w:top w:val="single" w:sz="4" w:space="0" w:color="auto"/>
              <w:left w:val="single" w:sz="4" w:space="0" w:color="auto"/>
              <w:bottom w:val="single" w:sz="4" w:space="0" w:color="auto"/>
              <w:right w:val="single" w:sz="4" w:space="0" w:color="auto"/>
            </w:tcBorders>
            <w:vAlign w:val="center"/>
          </w:tcPr>
          <w:p w14:paraId="0BD7B712" w14:textId="77777777" w:rsidR="00655DD4" w:rsidRPr="006F541A" w:rsidRDefault="00655DD4" w:rsidP="006F541A">
            <w:pPr>
              <w:spacing w:line="276" w:lineRule="auto"/>
              <w:jc w:val="center"/>
              <w:rPr>
                <w:rFonts w:ascii="Arial" w:hAnsi="Arial" w:cs="Arial"/>
                <w:sz w:val="14"/>
                <w:szCs w:val="14"/>
                <w:lang w:eastAsia="es-MX"/>
              </w:rPr>
            </w:pPr>
            <w:r w:rsidRPr="006F541A">
              <w:rPr>
                <w:rFonts w:ascii="Arial" w:hAnsi="Arial" w:cs="Arial"/>
                <w:sz w:val="14"/>
                <w:szCs w:val="14"/>
                <w:lang w:eastAsia="es-MX"/>
              </w:rPr>
              <w:t>Fecha de término</w:t>
            </w:r>
          </w:p>
          <w:p w14:paraId="6D96D1CD" w14:textId="77777777" w:rsidR="00655DD4" w:rsidRPr="006F541A" w:rsidRDefault="00655DD4" w:rsidP="006F541A">
            <w:pPr>
              <w:spacing w:line="276" w:lineRule="auto"/>
              <w:jc w:val="center"/>
              <w:rPr>
                <w:rFonts w:ascii="Arial" w:hAnsi="Arial" w:cs="Arial"/>
                <w:sz w:val="14"/>
                <w:szCs w:val="14"/>
                <w:lang w:eastAsia="es-MX"/>
              </w:rPr>
            </w:pPr>
            <w:r w:rsidRPr="006F541A">
              <w:rPr>
                <w:rFonts w:ascii="Arial" w:hAnsi="Arial" w:cs="Arial"/>
                <w:sz w:val="14"/>
                <w:szCs w:val="14"/>
                <w:lang w:eastAsia="es-MX"/>
              </w:rPr>
              <w:t>del periodo que</w:t>
            </w:r>
          </w:p>
          <w:p w14:paraId="4DFBA261" w14:textId="77777777" w:rsidR="00655DD4" w:rsidRPr="006F541A" w:rsidRDefault="00655DD4" w:rsidP="006F541A">
            <w:pPr>
              <w:spacing w:line="276" w:lineRule="auto"/>
              <w:jc w:val="center"/>
              <w:rPr>
                <w:rFonts w:ascii="Arial" w:hAnsi="Arial" w:cs="Arial"/>
                <w:sz w:val="14"/>
                <w:szCs w:val="14"/>
                <w:lang w:eastAsia="es-MX"/>
              </w:rPr>
            </w:pPr>
            <w:r w:rsidRPr="006F541A">
              <w:rPr>
                <w:rFonts w:ascii="Arial" w:hAnsi="Arial" w:cs="Arial"/>
                <w:sz w:val="14"/>
                <w:szCs w:val="14"/>
                <w:lang w:eastAsia="es-MX"/>
              </w:rPr>
              <w:t>se informa</w:t>
            </w:r>
          </w:p>
          <w:p w14:paraId="39FD9CAD" w14:textId="49913549" w:rsidR="00655DD4" w:rsidRPr="00EE6FB7" w:rsidRDefault="00655DD4" w:rsidP="006F541A">
            <w:pPr>
              <w:spacing w:line="276" w:lineRule="auto"/>
              <w:jc w:val="center"/>
              <w:rPr>
                <w:rFonts w:ascii="Arial" w:hAnsi="Arial" w:cs="Arial"/>
                <w:sz w:val="14"/>
                <w:szCs w:val="14"/>
                <w:lang w:eastAsia="es-MX"/>
              </w:rPr>
            </w:pPr>
            <w:r w:rsidRPr="006F541A">
              <w:rPr>
                <w:rFonts w:ascii="Arial" w:hAnsi="Arial" w:cs="Arial"/>
                <w:sz w:val="14"/>
                <w:szCs w:val="14"/>
                <w:lang w:eastAsia="es-MX"/>
              </w:rPr>
              <w:t>(día/mes/año)</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E2642" w14:textId="41A03427" w:rsidR="00655DD4" w:rsidRPr="00EE6FB7" w:rsidRDefault="00655DD4" w:rsidP="00B143D9">
            <w:pPr>
              <w:spacing w:line="276" w:lineRule="auto"/>
              <w:jc w:val="center"/>
              <w:rPr>
                <w:rFonts w:ascii="Arial" w:hAnsi="Arial" w:cs="Arial"/>
                <w:sz w:val="14"/>
                <w:szCs w:val="14"/>
                <w:lang w:eastAsia="es-MX"/>
              </w:rPr>
            </w:pPr>
            <w:r w:rsidRPr="00EE6FB7">
              <w:rPr>
                <w:rFonts w:ascii="Arial" w:hAnsi="Arial" w:cs="Arial"/>
                <w:sz w:val="14"/>
                <w:szCs w:val="14"/>
                <w:lang w:eastAsia="es-MX"/>
              </w:rPr>
              <w:t>Número total de actos delictivos denunciados por tipo</w:t>
            </w:r>
            <w:r>
              <w:rPr>
                <w:rFonts w:ascii="Arial" w:hAnsi="Arial" w:cs="Arial"/>
                <w:sz w:val="14"/>
                <w:szCs w:val="14"/>
                <w:lang w:eastAsia="es-MX"/>
              </w:rPr>
              <w:t xml:space="preserve"> de delito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EE67A8" w14:textId="77777777" w:rsidR="00655DD4" w:rsidRPr="00EE6FB7" w:rsidRDefault="00655DD4" w:rsidP="00B143D9">
            <w:pPr>
              <w:spacing w:line="276" w:lineRule="auto"/>
              <w:jc w:val="center"/>
              <w:rPr>
                <w:rFonts w:ascii="Arial" w:hAnsi="Arial" w:cs="Arial"/>
                <w:sz w:val="14"/>
                <w:szCs w:val="14"/>
                <w:lang w:eastAsia="es-MX"/>
              </w:rPr>
            </w:pPr>
          </w:p>
          <w:p w14:paraId="710B8302" w14:textId="77777777" w:rsidR="00655DD4" w:rsidRPr="00655DD4" w:rsidRDefault="00655DD4" w:rsidP="00B143D9">
            <w:pPr>
              <w:spacing w:line="276" w:lineRule="auto"/>
              <w:jc w:val="center"/>
              <w:rPr>
                <w:rFonts w:ascii="Arial" w:hAnsi="Arial" w:cs="Arial"/>
                <w:sz w:val="14"/>
                <w:szCs w:val="14"/>
              </w:rPr>
            </w:pPr>
            <w:r w:rsidRPr="00EE6FB7">
              <w:rPr>
                <w:rFonts w:ascii="Arial" w:hAnsi="Arial" w:cs="Arial"/>
                <w:sz w:val="14"/>
                <w:szCs w:val="14"/>
                <w:lang w:eastAsia="es-MX"/>
              </w:rPr>
              <w:t>Número total de personas puestas a disposición del Ministerio Público</w:t>
            </w:r>
          </w:p>
          <w:p w14:paraId="61ADD41E" w14:textId="77777777" w:rsidR="00655DD4" w:rsidRPr="00EE6FB7" w:rsidRDefault="00655DD4" w:rsidP="00B143D9">
            <w:pPr>
              <w:spacing w:line="276" w:lineRule="auto"/>
              <w:jc w:val="center"/>
              <w:rPr>
                <w:rFonts w:ascii="Arial" w:hAnsi="Arial" w:cs="Arial"/>
                <w:sz w:val="14"/>
                <w:szCs w:val="14"/>
                <w:lang w:eastAsia="es-MX"/>
              </w:rPr>
            </w:pPr>
          </w:p>
        </w:tc>
        <w:tc>
          <w:tcPr>
            <w:tcW w:w="1134" w:type="dxa"/>
            <w:tcBorders>
              <w:top w:val="single" w:sz="4" w:space="0" w:color="auto"/>
              <w:left w:val="nil"/>
              <w:bottom w:val="single" w:sz="4" w:space="0" w:color="auto"/>
              <w:right w:val="single" w:sz="4" w:space="0" w:color="auto"/>
            </w:tcBorders>
            <w:vAlign w:val="center"/>
          </w:tcPr>
          <w:p w14:paraId="64AF6E6B" w14:textId="77777777" w:rsidR="00655DD4" w:rsidRPr="00655DD4" w:rsidRDefault="00655DD4" w:rsidP="006F541A">
            <w:pPr>
              <w:spacing w:line="276" w:lineRule="auto"/>
              <w:jc w:val="center"/>
              <w:rPr>
                <w:rFonts w:ascii="Arial" w:hAnsi="Arial" w:cs="Arial"/>
                <w:sz w:val="16"/>
                <w:szCs w:val="16"/>
              </w:rPr>
            </w:pPr>
            <w:r w:rsidRPr="00EE6FB7">
              <w:rPr>
                <w:rFonts w:ascii="Arial" w:hAnsi="Arial" w:cs="Arial"/>
                <w:sz w:val="14"/>
                <w:szCs w:val="14"/>
                <w:lang w:eastAsia="es-MX"/>
              </w:rPr>
              <w:t xml:space="preserve">Número de </w:t>
            </w:r>
            <w:r>
              <w:rPr>
                <w:rFonts w:ascii="Arial" w:hAnsi="Arial" w:cs="Arial"/>
                <w:sz w:val="14"/>
                <w:szCs w:val="14"/>
                <w:lang w:eastAsia="es-MX"/>
              </w:rPr>
              <w:t>hombres puesto</w:t>
            </w:r>
            <w:r w:rsidRPr="00EE6FB7">
              <w:rPr>
                <w:rFonts w:ascii="Arial" w:hAnsi="Arial" w:cs="Arial"/>
                <w:sz w:val="14"/>
                <w:szCs w:val="14"/>
                <w:lang w:eastAsia="es-MX"/>
              </w:rPr>
              <w:t>s a disposición del Ministerio Público</w:t>
            </w:r>
          </w:p>
          <w:p w14:paraId="392BF1D0" w14:textId="77777777" w:rsidR="00655DD4" w:rsidRPr="00EE6FB7" w:rsidRDefault="00655DD4" w:rsidP="006F541A">
            <w:pPr>
              <w:spacing w:line="276" w:lineRule="auto"/>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vAlign w:val="center"/>
          </w:tcPr>
          <w:p w14:paraId="65E88476" w14:textId="77777777" w:rsidR="00655DD4" w:rsidRPr="00655DD4" w:rsidRDefault="00655DD4" w:rsidP="006F541A">
            <w:pPr>
              <w:spacing w:line="276" w:lineRule="auto"/>
              <w:jc w:val="center"/>
              <w:rPr>
                <w:rFonts w:ascii="Arial" w:hAnsi="Arial" w:cs="Arial"/>
                <w:sz w:val="16"/>
                <w:szCs w:val="16"/>
              </w:rPr>
            </w:pPr>
            <w:r>
              <w:rPr>
                <w:rFonts w:ascii="Arial" w:hAnsi="Arial" w:cs="Arial"/>
                <w:sz w:val="14"/>
                <w:szCs w:val="14"/>
                <w:lang w:eastAsia="es-MX"/>
              </w:rPr>
              <w:t>De mujeres</w:t>
            </w:r>
            <w:r w:rsidRPr="00EE6FB7">
              <w:rPr>
                <w:rFonts w:ascii="Arial" w:hAnsi="Arial" w:cs="Arial"/>
                <w:sz w:val="14"/>
                <w:szCs w:val="14"/>
                <w:lang w:eastAsia="es-MX"/>
              </w:rPr>
              <w:t xml:space="preserve"> puestas a disposición del Ministerio Público</w:t>
            </w:r>
          </w:p>
          <w:p w14:paraId="242EA325" w14:textId="77777777" w:rsidR="00655DD4" w:rsidRPr="00EE6FB7" w:rsidRDefault="00655DD4" w:rsidP="006F541A">
            <w:pPr>
              <w:spacing w:line="276" w:lineRule="auto"/>
              <w:jc w:val="center"/>
              <w:rPr>
                <w:rFonts w:ascii="Arial" w:hAnsi="Arial" w:cs="Arial"/>
                <w:sz w:val="14"/>
                <w:szCs w:val="14"/>
              </w:rPr>
            </w:pPr>
          </w:p>
        </w:tc>
      </w:tr>
      <w:tr w:rsidR="00FB5F7B" w:rsidRPr="00EE6FB7" w14:paraId="5CADBFCB" w14:textId="77777777" w:rsidTr="00FB5F7B">
        <w:trPr>
          <w:trHeight w:val="207"/>
          <w:jc w:val="center"/>
        </w:trPr>
        <w:tc>
          <w:tcPr>
            <w:tcW w:w="716" w:type="dxa"/>
            <w:tcBorders>
              <w:top w:val="single" w:sz="4" w:space="0" w:color="auto"/>
              <w:left w:val="single" w:sz="4" w:space="0" w:color="auto"/>
              <w:bottom w:val="single" w:sz="4" w:space="0" w:color="auto"/>
              <w:right w:val="single" w:sz="4" w:space="0" w:color="auto"/>
            </w:tcBorders>
            <w:vAlign w:val="center"/>
          </w:tcPr>
          <w:p w14:paraId="3DCBCED2" w14:textId="77777777" w:rsidR="00FB5F7B" w:rsidRPr="00EE6FB7" w:rsidRDefault="00FB5F7B" w:rsidP="00B143D9">
            <w:pPr>
              <w:spacing w:line="276" w:lineRule="auto"/>
              <w:jc w:val="center"/>
              <w:rPr>
                <w:rFonts w:ascii="Arial" w:hAnsi="Arial" w:cs="Arial"/>
                <w:sz w:val="14"/>
                <w:szCs w:val="14"/>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4ECA1206" w14:textId="77777777" w:rsidR="00FB5F7B" w:rsidRPr="006F541A" w:rsidRDefault="00FB5F7B" w:rsidP="006F541A">
            <w:pPr>
              <w:spacing w:line="276" w:lineRule="auto"/>
              <w:jc w:val="center"/>
              <w:rPr>
                <w:rFonts w:ascii="Arial" w:hAnsi="Arial" w:cs="Arial"/>
                <w:sz w:val="14"/>
                <w:szCs w:val="14"/>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14:paraId="392251D0" w14:textId="77777777" w:rsidR="00FB5F7B" w:rsidRPr="006F541A" w:rsidRDefault="00FB5F7B" w:rsidP="006F541A">
            <w:pPr>
              <w:spacing w:line="276" w:lineRule="auto"/>
              <w:jc w:val="center"/>
              <w:rPr>
                <w:rFonts w:ascii="Arial" w:hAnsi="Arial" w:cs="Arial"/>
                <w:sz w:val="14"/>
                <w:szCs w:val="14"/>
                <w:lang w:eastAsia="es-MX"/>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4A96609" w14:textId="77777777" w:rsidR="00FB5F7B" w:rsidRPr="00EE6FB7" w:rsidRDefault="00FB5F7B" w:rsidP="00B143D9">
            <w:pPr>
              <w:spacing w:line="276" w:lineRule="auto"/>
              <w:jc w:val="center"/>
              <w:rPr>
                <w:rFonts w:ascii="Arial" w:hAnsi="Arial" w:cs="Arial"/>
                <w:sz w:val="14"/>
                <w:szCs w:val="14"/>
                <w:lang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1BC606E" w14:textId="77777777" w:rsidR="00FB5F7B" w:rsidRPr="00EE6FB7" w:rsidRDefault="00FB5F7B" w:rsidP="00B143D9">
            <w:pPr>
              <w:spacing w:line="276" w:lineRule="auto"/>
              <w:jc w:val="center"/>
              <w:rPr>
                <w:rFonts w:ascii="Arial" w:hAnsi="Arial" w:cs="Arial"/>
                <w:sz w:val="14"/>
                <w:szCs w:val="14"/>
                <w:lang w:eastAsia="es-MX"/>
              </w:rPr>
            </w:pPr>
          </w:p>
        </w:tc>
        <w:tc>
          <w:tcPr>
            <w:tcW w:w="1134" w:type="dxa"/>
            <w:tcBorders>
              <w:top w:val="single" w:sz="4" w:space="0" w:color="auto"/>
              <w:left w:val="nil"/>
              <w:bottom w:val="single" w:sz="4" w:space="0" w:color="auto"/>
              <w:right w:val="single" w:sz="4" w:space="0" w:color="auto"/>
            </w:tcBorders>
            <w:vAlign w:val="center"/>
          </w:tcPr>
          <w:p w14:paraId="52CC2ADC" w14:textId="77777777" w:rsidR="00FB5F7B" w:rsidRPr="00EE6FB7" w:rsidRDefault="00FB5F7B" w:rsidP="006F541A">
            <w:pPr>
              <w:spacing w:line="276" w:lineRule="auto"/>
              <w:jc w:val="center"/>
              <w:rPr>
                <w:rFonts w:ascii="Arial" w:hAnsi="Arial" w:cs="Arial"/>
                <w:sz w:val="14"/>
                <w:szCs w:val="14"/>
                <w:lang w:eastAsia="es-MX"/>
              </w:rPr>
            </w:pPr>
          </w:p>
        </w:tc>
        <w:tc>
          <w:tcPr>
            <w:tcW w:w="845" w:type="dxa"/>
            <w:tcBorders>
              <w:top w:val="single" w:sz="4" w:space="0" w:color="auto"/>
              <w:left w:val="single" w:sz="4" w:space="0" w:color="auto"/>
              <w:bottom w:val="single" w:sz="4" w:space="0" w:color="auto"/>
              <w:right w:val="single" w:sz="4" w:space="0" w:color="auto"/>
            </w:tcBorders>
            <w:vAlign w:val="center"/>
          </w:tcPr>
          <w:p w14:paraId="7D951E06" w14:textId="77777777" w:rsidR="00FB5F7B" w:rsidRDefault="00FB5F7B" w:rsidP="006F541A">
            <w:pPr>
              <w:spacing w:line="276" w:lineRule="auto"/>
              <w:jc w:val="center"/>
              <w:rPr>
                <w:rFonts w:ascii="Arial" w:hAnsi="Arial" w:cs="Arial"/>
                <w:sz w:val="14"/>
                <w:szCs w:val="14"/>
                <w:lang w:eastAsia="es-MX"/>
              </w:rPr>
            </w:pPr>
          </w:p>
        </w:tc>
      </w:tr>
    </w:tbl>
    <w:p w14:paraId="4C217C0A" w14:textId="216664DF" w:rsidR="009364F7" w:rsidRPr="00EE6FB7" w:rsidRDefault="009364F7" w:rsidP="009364F7">
      <w:pPr>
        <w:jc w:val="both"/>
        <w:rPr>
          <w:rFonts w:ascii="Arial" w:hAnsi="Arial" w:cs="Arial"/>
          <w:sz w:val="18"/>
          <w:szCs w:val="18"/>
        </w:rPr>
      </w:pPr>
    </w:p>
    <w:tbl>
      <w:tblPr>
        <w:tblStyle w:val="Tablaconcuadrcula"/>
        <w:tblW w:w="8472" w:type="dxa"/>
        <w:tblInd w:w="250" w:type="dxa"/>
        <w:tblLook w:val="04A0" w:firstRow="1" w:lastRow="0" w:firstColumn="1" w:lastColumn="0" w:noHBand="0" w:noVBand="1"/>
      </w:tblPr>
      <w:tblGrid>
        <w:gridCol w:w="1508"/>
        <w:gridCol w:w="1677"/>
        <w:gridCol w:w="1806"/>
        <w:gridCol w:w="1243"/>
        <w:gridCol w:w="1104"/>
        <w:gridCol w:w="1134"/>
      </w:tblGrid>
      <w:tr w:rsidR="00655DD4" w14:paraId="2D23A4E2" w14:textId="77777777" w:rsidTr="00FB5F7B">
        <w:tc>
          <w:tcPr>
            <w:tcW w:w="1508" w:type="dxa"/>
          </w:tcPr>
          <w:p w14:paraId="25E22150" w14:textId="77777777" w:rsidR="00655DD4" w:rsidRPr="00EE6FB7" w:rsidRDefault="00655DD4" w:rsidP="00655DD4">
            <w:pPr>
              <w:spacing w:line="276" w:lineRule="auto"/>
              <w:jc w:val="center"/>
              <w:rPr>
                <w:rFonts w:ascii="Arial" w:hAnsi="Arial" w:cs="Arial"/>
                <w:sz w:val="14"/>
                <w:szCs w:val="14"/>
              </w:rPr>
            </w:pPr>
          </w:p>
          <w:p w14:paraId="7AA20723" w14:textId="6F24C5AA" w:rsidR="00655DD4" w:rsidRPr="009D2912" w:rsidRDefault="00655DD4" w:rsidP="00655DD4">
            <w:pPr>
              <w:spacing w:line="276" w:lineRule="auto"/>
              <w:jc w:val="center"/>
              <w:rPr>
                <w:rFonts w:ascii="Arial" w:hAnsi="Arial" w:cs="Arial"/>
                <w:sz w:val="14"/>
                <w:szCs w:val="14"/>
                <w:lang w:eastAsia="es-MX"/>
              </w:rPr>
            </w:pPr>
            <w:r w:rsidRPr="00EE6FB7">
              <w:rPr>
                <w:rFonts w:ascii="Arial" w:hAnsi="Arial" w:cs="Arial"/>
                <w:sz w:val="14"/>
                <w:szCs w:val="14"/>
              </w:rPr>
              <w:t>Número total de carpetas de investigación iniciadas</w:t>
            </w:r>
          </w:p>
        </w:tc>
        <w:tc>
          <w:tcPr>
            <w:tcW w:w="1677" w:type="dxa"/>
          </w:tcPr>
          <w:p w14:paraId="70BFEF29" w14:textId="77777777" w:rsidR="00655DD4" w:rsidRPr="00EE6FB7" w:rsidRDefault="00655DD4" w:rsidP="00655DD4">
            <w:pPr>
              <w:spacing w:line="276" w:lineRule="auto"/>
              <w:jc w:val="center"/>
              <w:rPr>
                <w:rFonts w:ascii="Arial" w:hAnsi="Arial" w:cs="Arial"/>
                <w:sz w:val="14"/>
                <w:szCs w:val="14"/>
              </w:rPr>
            </w:pPr>
          </w:p>
          <w:p w14:paraId="34F8BCF5" w14:textId="0E46E106" w:rsidR="00655DD4" w:rsidRPr="009D2912" w:rsidRDefault="00655DD4" w:rsidP="00655DD4">
            <w:pPr>
              <w:spacing w:line="276" w:lineRule="auto"/>
              <w:jc w:val="center"/>
              <w:rPr>
                <w:rFonts w:ascii="Arial" w:hAnsi="Arial" w:cs="Arial"/>
                <w:sz w:val="14"/>
                <w:szCs w:val="14"/>
                <w:lang w:eastAsia="es-MX"/>
              </w:rPr>
            </w:pPr>
            <w:r w:rsidRPr="00EE6FB7">
              <w:rPr>
                <w:rFonts w:ascii="Arial" w:hAnsi="Arial" w:cs="Arial"/>
                <w:sz w:val="14"/>
                <w:szCs w:val="14"/>
              </w:rPr>
              <w:t>Número total de carpetas de investigación judicializadas</w:t>
            </w:r>
          </w:p>
        </w:tc>
        <w:tc>
          <w:tcPr>
            <w:tcW w:w="1806" w:type="dxa"/>
          </w:tcPr>
          <w:p w14:paraId="4575C491" w14:textId="503350A9" w:rsidR="00655DD4" w:rsidRPr="009D2912" w:rsidRDefault="00655DD4" w:rsidP="00655DD4">
            <w:pPr>
              <w:spacing w:line="276" w:lineRule="auto"/>
              <w:jc w:val="center"/>
              <w:rPr>
                <w:rFonts w:ascii="Arial" w:hAnsi="Arial" w:cs="Arial"/>
                <w:sz w:val="14"/>
                <w:szCs w:val="14"/>
                <w:lang w:eastAsia="es-MX"/>
              </w:rPr>
            </w:pPr>
            <w:r w:rsidRPr="00EE6FB7">
              <w:rPr>
                <w:rFonts w:ascii="Arial" w:hAnsi="Arial" w:cs="Arial"/>
                <w:sz w:val="14"/>
                <w:szCs w:val="14"/>
              </w:rPr>
              <w:t>Número total de servicios prestados en atención a víctimas de delitos</w:t>
            </w:r>
          </w:p>
        </w:tc>
        <w:tc>
          <w:tcPr>
            <w:tcW w:w="1243" w:type="dxa"/>
          </w:tcPr>
          <w:p w14:paraId="6CA9518F" w14:textId="3F1097F2" w:rsidR="00655DD4" w:rsidRPr="009D2912" w:rsidRDefault="00655DD4" w:rsidP="00655DD4">
            <w:pPr>
              <w:spacing w:line="276" w:lineRule="auto"/>
              <w:jc w:val="center"/>
              <w:rPr>
                <w:rFonts w:ascii="Arial" w:hAnsi="Arial" w:cs="Arial"/>
                <w:sz w:val="14"/>
                <w:szCs w:val="14"/>
                <w:lang w:eastAsia="es-MX"/>
              </w:rPr>
            </w:pPr>
            <w:r w:rsidRPr="009D2912">
              <w:rPr>
                <w:rFonts w:ascii="Arial" w:hAnsi="Arial" w:cs="Arial"/>
                <w:sz w:val="14"/>
                <w:szCs w:val="14"/>
                <w:lang w:eastAsia="es-MX"/>
              </w:rPr>
              <w:t>Área(s) o unidad(es) administrativa(s) que genera(n) o posee(n) la información</w:t>
            </w:r>
          </w:p>
        </w:tc>
        <w:tc>
          <w:tcPr>
            <w:tcW w:w="1104" w:type="dxa"/>
          </w:tcPr>
          <w:p w14:paraId="36AACF3D" w14:textId="4E0C73C8" w:rsidR="00655DD4" w:rsidRPr="009D2912" w:rsidRDefault="00655DD4" w:rsidP="00655DD4">
            <w:pPr>
              <w:spacing w:line="276" w:lineRule="auto"/>
              <w:jc w:val="center"/>
              <w:rPr>
                <w:rFonts w:ascii="Arial" w:hAnsi="Arial" w:cs="Arial"/>
                <w:sz w:val="14"/>
                <w:szCs w:val="14"/>
                <w:lang w:eastAsia="es-MX"/>
              </w:rPr>
            </w:pPr>
            <w:r w:rsidRPr="009D2912">
              <w:rPr>
                <w:rFonts w:ascii="Arial" w:hAnsi="Arial" w:cs="Arial"/>
                <w:sz w:val="14"/>
                <w:szCs w:val="14"/>
                <w:lang w:eastAsia="es-MX"/>
              </w:rPr>
              <w:t xml:space="preserve">Fecha de actualización: </w:t>
            </w:r>
            <w:r>
              <w:rPr>
                <w:rFonts w:ascii="Arial" w:hAnsi="Arial" w:cs="Arial"/>
                <w:sz w:val="14"/>
                <w:szCs w:val="14"/>
                <w:lang w:eastAsia="es-MX"/>
              </w:rPr>
              <w:t>(</w:t>
            </w:r>
            <w:r w:rsidRPr="009D2912">
              <w:rPr>
                <w:rFonts w:ascii="Arial" w:hAnsi="Arial" w:cs="Arial"/>
                <w:sz w:val="14"/>
                <w:szCs w:val="14"/>
                <w:lang w:eastAsia="es-MX"/>
              </w:rPr>
              <w:t>día/mes/año</w:t>
            </w:r>
            <w:r>
              <w:rPr>
                <w:rFonts w:ascii="Arial" w:hAnsi="Arial" w:cs="Arial"/>
                <w:sz w:val="14"/>
                <w:szCs w:val="14"/>
                <w:lang w:eastAsia="es-MX"/>
              </w:rPr>
              <w:t>)</w:t>
            </w:r>
          </w:p>
        </w:tc>
        <w:tc>
          <w:tcPr>
            <w:tcW w:w="1134" w:type="dxa"/>
          </w:tcPr>
          <w:p w14:paraId="51DD2D67" w14:textId="680C57BF" w:rsidR="00655DD4" w:rsidRPr="009D2912" w:rsidRDefault="00655DD4" w:rsidP="00655DD4">
            <w:pPr>
              <w:spacing w:line="276" w:lineRule="auto"/>
              <w:jc w:val="center"/>
              <w:rPr>
                <w:rFonts w:ascii="Arial" w:hAnsi="Arial" w:cs="Arial"/>
                <w:sz w:val="14"/>
                <w:szCs w:val="14"/>
                <w:lang w:eastAsia="es-MX"/>
              </w:rPr>
            </w:pPr>
            <w:r>
              <w:rPr>
                <w:rFonts w:ascii="Arial" w:hAnsi="Arial" w:cs="Arial"/>
                <w:sz w:val="14"/>
                <w:szCs w:val="14"/>
                <w:lang w:eastAsia="es-MX"/>
              </w:rPr>
              <w:t>Nota</w:t>
            </w:r>
          </w:p>
        </w:tc>
      </w:tr>
      <w:tr w:rsidR="00655DD4" w14:paraId="51F1C67F" w14:textId="77777777" w:rsidTr="00FB5F7B">
        <w:tc>
          <w:tcPr>
            <w:tcW w:w="1508" w:type="dxa"/>
          </w:tcPr>
          <w:p w14:paraId="4F7465E4" w14:textId="77777777" w:rsidR="00655DD4" w:rsidRPr="009D2912" w:rsidRDefault="00655DD4" w:rsidP="00655DD4">
            <w:pPr>
              <w:spacing w:line="276" w:lineRule="auto"/>
              <w:jc w:val="center"/>
              <w:rPr>
                <w:rFonts w:ascii="Arial" w:hAnsi="Arial" w:cs="Arial"/>
                <w:sz w:val="14"/>
                <w:szCs w:val="14"/>
                <w:lang w:eastAsia="es-MX"/>
              </w:rPr>
            </w:pPr>
          </w:p>
        </w:tc>
        <w:tc>
          <w:tcPr>
            <w:tcW w:w="1677" w:type="dxa"/>
          </w:tcPr>
          <w:p w14:paraId="3F75CA1F" w14:textId="77777777" w:rsidR="00655DD4" w:rsidRPr="009D2912" w:rsidRDefault="00655DD4" w:rsidP="00655DD4">
            <w:pPr>
              <w:spacing w:line="276" w:lineRule="auto"/>
              <w:jc w:val="center"/>
              <w:rPr>
                <w:rFonts w:ascii="Arial" w:hAnsi="Arial" w:cs="Arial"/>
                <w:sz w:val="14"/>
                <w:szCs w:val="14"/>
                <w:lang w:eastAsia="es-MX"/>
              </w:rPr>
            </w:pPr>
          </w:p>
        </w:tc>
        <w:tc>
          <w:tcPr>
            <w:tcW w:w="1806" w:type="dxa"/>
          </w:tcPr>
          <w:p w14:paraId="24D7EF7D" w14:textId="77777777" w:rsidR="00655DD4" w:rsidRPr="009D2912" w:rsidRDefault="00655DD4" w:rsidP="00655DD4">
            <w:pPr>
              <w:spacing w:line="276" w:lineRule="auto"/>
              <w:jc w:val="center"/>
              <w:rPr>
                <w:rFonts w:ascii="Arial" w:hAnsi="Arial" w:cs="Arial"/>
                <w:sz w:val="14"/>
                <w:szCs w:val="14"/>
                <w:lang w:eastAsia="es-MX"/>
              </w:rPr>
            </w:pPr>
          </w:p>
        </w:tc>
        <w:tc>
          <w:tcPr>
            <w:tcW w:w="1243" w:type="dxa"/>
          </w:tcPr>
          <w:p w14:paraId="4B792B1F" w14:textId="5202C60B" w:rsidR="00655DD4" w:rsidRPr="009D2912" w:rsidRDefault="00655DD4" w:rsidP="00655DD4">
            <w:pPr>
              <w:spacing w:line="276" w:lineRule="auto"/>
              <w:jc w:val="center"/>
              <w:rPr>
                <w:rFonts w:ascii="Arial" w:hAnsi="Arial" w:cs="Arial"/>
                <w:sz w:val="14"/>
                <w:szCs w:val="14"/>
                <w:lang w:eastAsia="es-MX"/>
              </w:rPr>
            </w:pPr>
          </w:p>
        </w:tc>
        <w:tc>
          <w:tcPr>
            <w:tcW w:w="1104" w:type="dxa"/>
          </w:tcPr>
          <w:p w14:paraId="027826DF" w14:textId="77777777" w:rsidR="00655DD4" w:rsidRPr="009D2912" w:rsidRDefault="00655DD4" w:rsidP="00655DD4">
            <w:pPr>
              <w:spacing w:line="276" w:lineRule="auto"/>
              <w:jc w:val="center"/>
              <w:rPr>
                <w:rFonts w:ascii="Arial" w:hAnsi="Arial" w:cs="Arial"/>
                <w:sz w:val="14"/>
                <w:szCs w:val="14"/>
                <w:lang w:eastAsia="es-MX"/>
              </w:rPr>
            </w:pPr>
          </w:p>
        </w:tc>
        <w:tc>
          <w:tcPr>
            <w:tcW w:w="1134" w:type="dxa"/>
          </w:tcPr>
          <w:p w14:paraId="5677EDFC" w14:textId="77777777" w:rsidR="00655DD4" w:rsidRPr="009D2912" w:rsidRDefault="00655DD4" w:rsidP="00655DD4">
            <w:pPr>
              <w:spacing w:line="276" w:lineRule="auto"/>
              <w:jc w:val="center"/>
              <w:rPr>
                <w:rFonts w:ascii="Arial" w:hAnsi="Arial" w:cs="Arial"/>
                <w:sz w:val="14"/>
                <w:szCs w:val="14"/>
                <w:lang w:eastAsia="es-MX"/>
              </w:rPr>
            </w:pPr>
          </w:p>
        </w:tc>
      </w:tr>
    </w:tbl>
    <w:p w14:paraId="3BA077AE" w14:textId="77777777" w:rsidR="009364F7" w:rsidRDefault="009364F7" w:rsidP="009364F7">
      <w:pPr>
        <w:jc w:val="both"/>
        <w:rPr>
          <w:rFonts w:ascii="Arial" w:hAnsi="Arial" w:cs="Arial"/>
          <w:i/>
          <w:sz w:val="18"/>
          <w:szCs w:val="18"/>
        </w:rPr>
      </w:pPr>
    </w:p>
    <w:p w14:paraId="161C2535" w14:textId="77777777" w:rsidR="009364F7" w:rsidRPr="00420161" w:rsidRDefault="009364F7" w:rsidP="009364F7">
      <w:pPr>
        <w:jc w:val="both"/>
        <w:rPr>
          <w:rFonts w:ascii="Arial" w:hAnsi="Arial" w:cs="Arial"/>
          <w:sz w:val="16"/>
          <w:szCs w:val="18"/>
        </w:rPr>
      </w:pPr>
    </w:p>
    <w:p w14:paraId="50CC114F" w14:textId="64E25779" w:rsidR="009364F7" w:rsidRPr="0065633F" w:rsidRDefault="009364F7" w:rsidP="009364F7">
      <w:pPr>
        <w:pStyle w:val="Prrafodelista"/>
        <w:spacing w:after="0" w:line="240" w:lineRule="auto"/>
        <w:ind w:left="0"/>
        <w:jc w:val="both"/>
        <w:rPr>
          <w:rFonts w:ascii="Arial" w:hAnsi="Arial" w:cs="Arial"/>
          <w:sz w:val="24"/>
          <w:szCs w:val="24"/>
        </w:rPr>
      </w:pPr>
      <w:r w:rsidRPr="0065633F">
        <w:rPr>
          <w:rFonts w:ascii="Arial" w:hAnsi="Arial" w:cs="Arial"/>
          <w:b/>
          <w:sz w:val="24"/>
          <w:szCs w:val="24"/>
        </w:rPr>
        <w:t>Artículo 80. El Poder Legislativo además deberá transparentar</w:t>
      </w:r>
      <w:r w:rsidRPr="0065633F">
        <w:rPr>
          <w:rFonts w:ascii="Arial" w:hAnsi="Arial" w:cs="Arial"/>
          <w:sz w:val="24"/>
          <w:szCs w:val="24"/>
        </w:rPr>
        <w:t>:</w:t>
      </w:r>
    </w:p>
    <w:p w14:paraId="3FC0E03C" w14:textId="7C74E917" w:rsidR="009364F7" w:rsidRPr="0065633F" w:rsidRDefault="009364F7" w:rsidP="009364F7">
      <w:pPr>
        <w:jc w:val="both"/>
        <w:rPr>
          <w:rFonts w:ascii="Arial" w:hAnsi="Arial" w:cs="Arial"/>
        </w:rPr>
      </w:pPr>
      <w:r w:rsidRPr="0065633F">
        <w:rPr>
          <w:rFonts w:ascii="Arial" w:hAnsi="Arial" w:cs="Arial"/>
          <w:b/>
        </w:rPr>
        <w:t xml:space="preserve">De las fracciones I a la IX, la XII, XIV, XV, XVI y XVII </w:t>
      </w:r>
      <w:r w:rsidRPr="0065633F">
        <w:rPr>
          <w:rFonts w:ascii="Arial" w:hAnsi="Arial" w:cs="Arial"/>
        </w:rPr>
        <w:t>se sujetará a los criterios y formatos establecidos en los Lineamientos Técnicos Generales para las fracciones correlativas del artículo 72 de la Ley General de Transparencia.</w:t>
      </w:r>
    </w:p>
    <w:p w14:paraId="65674426" w14:textId="77777777" w:rsidR="009364F7" w:rsidRPr="0065633F" w:rsidRDefault="009364F7" w:rsidP="009364F7">
      <w:pPr>
        <w:jc w:val="both"/>
        <w:rPr>
          <w:rFonts w:ascii="Arial" w:hAnsi="Arial" w:cs="Arial"/>
        </w:rPr>
      </w:pPr>
    </w:p>
    <w:p w14:paraId="45AE444A" w14:textId="77777777" w:rsidR="009364F7" w:rsidRPr="0065633F" w:rsidRDefault="009364F7" w:rsidP="009364F7">
      <w:pPr>
        <w:jc w:val="both"/>
        <w:rPr>
          <w:rFonts w:ascii="Arial" w:hAnsi="Arial" w:cs="Arial"/>
          <w:i/>
        </w:rPr>
      </w:pPr>
      <w:bookmarkStart w:id="1" w:name="_Hlk163132344"/>
      <w:r w:rsidRPr="0065633F">
        <w:rPr>
          <w:rFonts w:ascii="Arial" w:hAnsi="Arial" w:cs="Arial"/>
          <w:b/>
          <w:i/>
        </w:rPr>
        <w:t>Fracción X.</w:t>
      </w:r>
      <w:r w:rsidRPr="0065633F">
        <w:rPr>
          <w:rFonts w:ascii="Arial" w:hAnsi="Arial" w:cs="Arial"/>
          <w:i/>
        </w:rPr>
        <w:t xml:space="preserve"> Los programas de trabajo e informes de cada una de las comisiones.</w:t>
      </w:r>
      <w:bookmarkEnd w:id="1"/>
    </w:p>
    <w:p w14:paraId="497EA698" w14:textId="77777777" w:rsidR="009364F7" w:rsidRPr="0065633F" w:rsidRDefault="009364F7" w:rsidP="009364F7">
      <w:pPr>
        <w:jc w:val="both"/>
        <w:rPr>
          <w:rFonts w:ascii="Arial" w:hAnsi="Arial" w:cs="Arial"/>
          <w:i/>
        </w:rPr>
      </w:pPr>
    </w:p>
    <w:p w14:paraId="1AC9FBA6" w14:textId="5608A3B6" w:rsidR="009364F7" w:rsidRPr="0065633F" w:rsidRDefault="009364F7" w:rsidP="009364F7">
      <w:pPr>
        <w:tabs>
          <w:tab w:val="left" w:pos="142"/>
        </w:tabs>
        <w:jc w:val="both"/>
        <w:rPr>
          <w:rFonts w:ascii="Arial" w:hAnsi="Arial" w:cs="Arial"/>
        </w:rPr>
      </w:pPr>
      <w:r w:rsidRPr="0065633F">
        <w:rPr>
          <w:rFonts w:ascii="Arial" w:hAnsi="Arial" w:cs="Arial"/>
        </w:rPr>
        <w:lastRenderedPageBreak/>
        <w:t xml:space="preserve">El Poder Legislativo deberá publicar </w:t>
      </w:r>
      <w:r>
        <w:rPr>
          <w:rFonts w:ascii="Arial" w:hAnsi="Arial" w:cs="Arial"/>
        </w:rPr>
        <w:t>los programas o agendas de trabajo de</w:t>
      </w:r>
      <w:r w:rsidRPr="0065633F">
        <w:rPr>
          <w:rFonts w:ascii="Arial" w:hAnsi="Arial" w:cs="Arial"/>
        </w:rPr>
        <w:t xml:space="preserve"> las </w:t>
      </w:r>
      <w:r w:rsidR="00D44F76" w:rsidRPr="0065633F">
        <w:rPr>
          <w:rFonts w:ascii="Arial" w:hAnsi="Arial" w:cs="Arial"/>
        </w:rPr>
        <w:t>Comisiones,</w:t>
      </w:r>
      <w:r w:rsidRPr="0065633F">
        <w:rPr>
          <w:rFonts w:ascii="Arial" w:hAnsi="Arial" w:cs="Arial"/>
        </w:rPr>
        <w:t xml:space="preserve"> </w:t>
      </w:r>
      <w:r>
        <w:rPr>
          <w:rFonts w:ascii="Arial" w:hAnsi="Arial" w:cs="Arial"/>
        </w:rPr>
        <w:t>así como los informes de cada una de ellas en los términos que su normatividad lo establezca</w:t>
      </w:r>
      <w:r w:rsidRPr="0065633F">
        <w:rPr>
          <w:rFonts w:ascii="Arial" w:hAnsi="Arial" w:cs="Arial"/>
        </w:rPr>
        <w:t>.</w:t>
      </w:r>
    </w:p>
    <w:p w14:paraId="51C7CE65" w14:textId="77777777" w:rsidR="009364F7" w:rsidRPr="0065633F" w:rsidRDefault="009364F7" w:rsidP="009364F7">
      <w:pPr>
        <w:tabs>
          <w:tab w:val="left" w:pos="142"/>
        </w:tabs>
        <w:jc w:val="both"/>
        <w:rPr>
          <w:rFonts w:ascii="Arial" w:hAnsi="Arial" w:cs="Arial"/>
        </w:rPr>
      </w:pPr>
    </w:p>
    <w:p w14:paraId="7945D048" w14:textId="77777777" w:rsidR="009364F7" w:rsidRPr="0065633F" w:rsidRDefault="009364F7" w:rsidP="009364F7">
      <w:pPr>
        <w:tabs>
          <w:tab w:val="left" w:pos="142"/>
        </w:tabs>
        <w:jc w:val="both"/>
        <w:rPr>
          <w:rFonts w:ascii="Arial" w:hAnsi="Arial" w:cs="Arial"/>
        </w:rPr>
      </w:pPr>
      <w:r w:rsidRPr="0065633F">
        <w:rPr>
          <w:rFonts w:ascii="Arial" w:hAnsi="Arial" w:cs="Arial"/>
        </w:rPr>
        <w:t xml:space="preserve">Este instrumento se compone por el conjunto de las actividades programadas para ser desahogadas durante determinado tiempo, por medio del proceso de </w:t>
      </w:r>
      <w:r>
        <w:rPr>
          <w:rFonts w:ascii="Arial" w:hAnsi="Arial" w:cs="Arial"/>
        </w:rPr>
        <w:t>trabajo interno de las comisiones.</w:t>
      </w:r>
      <w:r w:rsidRPr="0065633F">
        <w:rPr>
          <w:rFonts w:ascii="Arial" w:hAnsi="Arial" w:cs="Arial"/>
        </w:rPr>
        <w:t xml:space="preserve"> </w:t>
      </w:r>
    </w:p>
    <w:p w14:paraId="065440F6"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_________________________________________________________</w:t>
      </w:r>
      <w:r>
        <w:rPr>
          <w:rFonts w:ascii="Arial" w:hAnsi="Arial" w:cs="Arial"/>
          <w:b/>
          <w:sz w:val="18"/>
          <w:szCs w:val="18"/>
        </w:rPr>
        <w:t>_______________________________</w:t>
      </w:r>
    </w:p>
    <w:p w14:paraId="694CD8EF" w14:textId="77777777" w:rsidR="009364F7" w:rsidRDefault="009364F7" w:rsidP="009364F7">
      <w:pPr>
        <w:pStyle w:val="Textocomentario"/>
        <w:spacing w:after="0"/>
        <w:jc w:val="both"/>
        <w:rPr>
          <w:rFonts w:ascii="Arial" w:hAnsi="Arial" w:cs="Arial"/>
          <w:b/>
          <w:sz w:val="18"/>
          <w:szCs w:val="18"/>
        </w:rPr>
      </w:pPr>
    </w:p>
    <w:p w14:paraId="442B322C" w14:textId="7E56DC48" w:rsidR="009364F7" w:rsidRPr="0065633F" w:rsidRDefault="009364F7" w:rsidP="009364F7">
      <w:pPr>
        <w:pStyle w:val="Textocomentario"/>
        <w:spacing w:after="0"/>
        <w:jc w:val="both"/>
        <w:rPr>
          <w:rFonts w:ascii="Arial" w:hAnsi="Arial" w:cs="Arial"/>
          <w:sz w:val="18"/>
          <w:szCs w:val="18"/>
        </w:rPr>
      </w:pPr>
      <w:r w:rsidRPr="00420161">
        <w:rPr>
          <w:rFonts w:ascii="Arial" w:hAnsi="Arial" w:cs="Arial"/>
          <w:b/>
          <w:sz w:val="18"/>
          <w:szCs w:val="18"/>
        </w:rPr>
        <w:t>Periodo de actualización</w:t>
      </w:r>
      <w:r w:rsidRPr="00420161">
        <w:rPr>
          <w:rFonts w:ascii="Arial" w:hAnsi="Arial" w:cs="Arial"/>
          <w:sz w:val="18"/>
          <w:szCs w:val="18"/>
        </w:rPr>
        <w:t xml:space="preserve">: </w:t>
      </w:r>
      <w:r w:rsidR="0036493E">
        <w:rPr>
          <w:rFonts w:ascii="Arial" w:hAnsi="Arial" w:cs="Arial"/>
          <w:sz w:val="18"/>
          <w:szCs w:val="18"/>
        </w:rPr>
        <w:t>mensual</w:t>
      </w:r>
      <w:r>
        <w:rPr>
          <w:rFonts w:ascii="Arial" w:hAnsi="Arial" w:cs="Arial"/>
          <w:sz w:val="18"/>
          <w:szCs w:val="18"/>
        </w:rPr>
        <w:t>.</w:t>
      </w:r>
    </w:p>
    <w:p w14:paraId="4830AAA9" w14:textId="04D90ABB"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Conservar en el sitio de Internet</w:t>
      </w:r>
      <w:r w:rsidRPr="00420161">
        <w:rPr>
          <w:rFonts w:ascii="Arial" w:hAnsi="Arial" w:cs="Arial"/>
          <w:sz w:val="18"/>
          <w:szCs w:val="18"/>
        </w:rPr>
        <w:t xml:space="preserve">: </w:t>
      </w:r>
      <w:r w:rsidRPr="0010192E">
        <w:rPr>
          <w:rFonts w:ascii="Arial" w:hAnsi="Arial" w:cs="Arial"/>
          <w:sz w:val="18"/>
          <w:szCs w:val="18"/>
        </w:rPr>
        <w:t>información</w:t>
      </w:r>
      <w:r w:rsidRPr="00D44F76">
        <w:rPr>
          <w:rFonts w:ascii="Arial" w:hAnsi="Arial" w:cs="Arial"/>
          <w:color w:val="FF0000"/>
          <w:sz w:val="18"/>
          <w:szCs w:val="18"/>
        </w:rPr>
        <w:t xml:space="preserve"> </w:t>
      </w:r>
      <w:r w:rsidRPr="00420161">
        <w:rPr>
          <w:rFonts w:ascii="Arial" w:hAnsi="Arial" w:cs="Arial"/>
          <w:sz w:val="18"/>
          <w:szCs w:val="18"/>
        </w:rPr>
        <w:t>correspondiente a la legislatura en curso y, tres legislaturas anteriores.</w:t>
      </w:r>
    </w:p>
    <w:p w14:paraId="0E0FE5B9" w14:textId="77777777"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Aplica a</w:t>
      </w:r>
      <w:r w:rsidRPr="00420161">
        <w:rPr>
          <w:rFonts w:ascii="Arial" w:hAnsi="Arial" w:cs="Arial"/>
          <w:sz w:val="18"/>
          <w:szCs w:val="18"/>
        </w:rPr>
        <w:t>: Poder Legislativo.</w:t>
      </w:r>
    </w:p>
    <w:p w14:paraId="12EC92E5" w14:textId="77777777" w:rsidR="009364F7" w:rsidRPr="00420161" w:rsidRDefault="009364F7" w:rsidP="009364F7">
      <w:pPr>
        <w:jc w:val="both"/>
        <w:rPr>
          <w:rFonts w:ascii="Arial" w:hAnsi="Arial" w:cs="Arial"/>
          <w:b/>
          <w:sz w:val="18"/>
          <w:szCs w:val="18"/>
        </w:rPr>
      </w:pPr>
      <w:r w:rsidRPr="00420161">
        <w:rPr>
          <w:rFonts w:ascii="Arial" w:hAnsi="Arial" w:cs="Arial"/>
          <w:b/>
          <w:sz w:val="18"/>
          <w:szCs w:val="18"/>
        </w:rPr>
        <w:t>_________________________________________________________</w:t>
      </w:r>
      <w:r>
        <w:rPr>
          <w:rFonts w:ascii="Arial" w:hAnsi="Arial" w:cs="Arial"/>
          <w:b/>
          <w:sz w:val="18"/>
          <w:szCs w:val="18"/>
        </w:rPr>
        <w:t>_______________________________</w:t>
      </w:r>
    </w:p>
    <w:p w14:paraId="18CC26DF" w14:textId="77777777" w:rsidR="009364F7" w:rsidRPr="00420161" w:rsidRDefault="009364F7" w:rsidP="009364F7">
      <w:pPr>
        <w:jc w:val="both"/>
        <w:rPr>
          <w:rFonts w:ascii="Arial" w:hAnsi="Arial" w:cs="Arial"/>
          <w:b/>
          <w:sz w:val="18"/>
          <w:szCs w:val="18"/>
        </w:rPr>
      </w:pPr>
    </w:p>
    <w:p w14:paraId="6AFBFE05" w14:textId="77777777" w:rsidR="009364F7" w:rsidRDefault="009364F7" w:rsidP="009364F7">
      <w:pPr>
        <w:jc w:val="both"/>
        <w:rPr>
          <w:rFonts w:ascii="Arial" w:hAnsi="Arial" w:cs="Arial"/>
          <w:b/>
          <w:sz w:val="18"/>
          <w:szCs w:val="18"/>
        </w:rPr>
      </w:pPr>
    </w:p>
    <w:p w14:paraId="604CEAD1" w14:textId="77777777" w:rsidR="009364F7" w:rsidRPr="00420161" w:rsidRDefault="009364F7" w:rsidP="009364F7">
      <w:pPr>
        <w:jc w:val="both"/>
        <w:rPr>
          <w:rFonts w:ascii="Arial" w:hAnsi="Arial" w:cs="Arial"/>
          <w:b/>
          <w:sz w:val="18"/>
          <w:szCs w:val="18"/>
        </w:rPr>
      </w:pPr>
      <w:r w:rsidRPr="00420161">
        <w:rPr>
          <w:rFonts w:ascii="Arial" w:hAnsi="Arial" w:cs="Arial"/>
          <w:b/>
          <w:sz w:val="18"/>
          <w:szCs w:val="18"/>
        </w:rPr>
        <w:t>Criterios sustantivos de contenido</w:t>
      </w:r>
    </w:p>
    <w:p w14:paraId="01D94E70" w14:textId="77777777" w:rsidR="009364F7" w:rsidRDefault="009364F7" w:rsidP="008B2BF6">
      <w:pPr>
        <w:jc w:val="both"/>
        <w:rPr>
          <w:rFonts w:ascii="Arial" w:hAnsi="Arial" w:cs="Arial"/>
          <w:b/>
          <w:sz w:val="18"/>
          <w:szCs w:val="18"/>
        </w:rPr>
      </w:pPr>
    </w:p>
    <w:p w14:paraId="431848B3" w14:textId="32D178D1" w:rsidR="00FE21FB" w:rsidRDefault="009364F7" w:rsidP="00FE21FB">
      <w:pPr>
        <w:jc w:val="both"/>
        <w:rPr>
          <w:rFonts w:ascii="Arial" w:hAnsi="Arial" w:cs="Arial"/>
          <w:b/>
          <w:sz w:val="18"/>
          <w:szCs w:val="18"/>
        </w:rPr>
      </w:pPr>
      <w:bookmarkStart w:id="2" w:name="_Hlk162877225"/>
      <w:r w:rsidRPr="00420161">
        <w:rPr>
          <w:rFonts w:ascii="Arial" w:hAnsi="Arial" w:cs="Arial"/>
          <w:b/>
          <w:sz w:val="18"/>
          <w:szCs w:val="18"/>
        </w:rPr>
        <w:t>Criterio 1</w:t>
      </w:r>
      <w:r>
        <w:rPr>
          <w:rFonts w:ascii="Arial" w:hAnsi="Arial" w:cs="Arial"/>
          <w:b/>
          <w:sz w:val="18"/>
          <w:szCs w:val="18"/>
        </w:rPr>
        <w:t xml:space="preserve"> </w:t>
      </w:r>
      <w:r w:rsidR="00FE21FB" w:rsidRPr="00FE21FB">
        <w:rPr>
          <w:rFonts w:ascii="Arial" w:hAnsi="Arial" w:cs="Arial"/>
          <w:bCs/>
          <w:sz w:val="18"/>
          <w:szCs w:val="18"/>
        </w:rPr>
        <w:t>Ejercicio</w:t>
      </w:r>
    </w:p>
    <w:p w14:paraId="1D78DE70" w14:textId="4B2A4F14" w:rsidR="00FE21FB" w:rsidRDefault="00FE21FB" w:rsidP="00FE21FB">
      <w:pPr>
        <w:jc w:val="both"/>
        <w:rPr>
          <w:rFonts w:ascii="Arial" w:hAnsi="Arial" w:cs="Arial"/>
          <w:b/>
          <w:sz w:val="18"/>
          <w:szCs w:val="18"/>
        </w:rPr>
      </w:pPr>
      <w:r w:rsidRPr="00FE21FB">
        <w:rPr>
          <w:rFonts w:ascii="Arial" w:hAnsi="Arial" w:cs="Arial"/>
          <w:b/>
          <w:sz w:val="18"/>
          <w:szCs w:val="18"/>
        </w:rPr>
        <w:t>Criterio 2</w:t>
      </w:r>
      <w:r>
        <w:rPr>
          <w:rFonts w:ascii="Arial" w:hAnsi="Arial" w:cs="Arial"/>
          <w:b/>
          <w:sz w:val="18"/>
          <w:szCs w:val="18"/>
        </w:rPr>
        <w:t xml:space="preserve"> </w:t>
      </w:r>
      <w:r w:rsidRPr="00FE21FB">
        <w:rPr>
          <w:rFonts w:ascii="Arial" w:hAnsi="Arial" w:cs="Arial"/>
          <w:bCs/>
          <w:sz w:val="18"/>
          <w:szCs w:val="18"/>
        </w:rPr>
        <w:t>Periodo que se informa (fecha de inicio y fecha de término con el formato día/mes/año).</w:t>
      </w:r>
      <w:bookmarkEnd w:id="2"/>
    </w:p>
    <w:p w14:paraId="52FC0B17" w14:textId="4D62624A" w:rsidR="00FE21FB" w:rsidRPr="00420161" w:rsidRDefault="00FE21FB" w:rsidP="00FE21FB">
      <w:pPr>
        <w:jc w:val="both"/>
        <w:rPr>
          <w:rFonts w:ascii="Arial" w:hAnsi="Arial" w:cs="Arial"/>
          <w:sz w:val="18"/>
          <w:szCs w:val="18"/>
        </w:rPr>
      </w:pPr>
      <w:r w:rsidRPr="00420161">
        <w:rPr>
          <w:rFonts w:ascii="Arial" w:hAnsi="Arial" w:cs="Arial"/>
          <w:b/>
          <w:sz w:val="18"/>
          <w:szCs w:val="18"/>
        </w:rPr>
        <w:t>Criterio 3</w:t>
      </w:r>
      <w:r w:rsidRPr="00FE21FB">
        <w:rPr>
          <w:rFonts w:ascii="Arial" w:hAnsi="Arial" w:cs="Arial"/>
          <w:sz w:val="18"/>
          <w:szCs w:val="18"/>
        </w:rPr>
        <w:t xml:space="preserve"> </w:t>
      </w:r>
      <w:r w:rsidRPr="00420161">
        <w:rPr>
          <w:rFonts w:ascii="Arial" w:hAnsi="Arial" w:cs="Arial"/>
          <w:sz w:val="18"/>
          <w:szCs w:val="18"/>
        </w:rPr>
        <w:t>Número de la legislatura</w:t>
      </w:r>
    </w:p>
    <w:p w14:paraId="694B8818" w14:textId="6FC0C60D" w:rsidR="009364F7" w:rsidRPr="00420161" w:rsidRDefault="009364F7" w:rsidP="008B2BF6">
      <w:pPr>
        <w:jc w:val="both"/>
        <w:rPr>
          <w:rFonts w:ascii="Arial" w:hAnsi="Arial" w:cs="Arial"/>
          <w:sz w:val="18"/>
          <w:szCs w:val="18"/>
        </w:rPr>
      </w:pPr>
      <w:r w:rsidRPr="00420161">
        <w:rPr>
          <w:rFonts w:ascii="Arial" w:hAnsi="Arial" w:cs="Arial"/>
          <w:b/>
          <w:sz w:val="18"/>
          <w:szCs w:val="18"/>
        </w:rPr>
        <w:t xml:space="preserve">Criterio </w:t>
      </w:r>
      <w:r w:rsidR="008B2BF6">
        <w:rPr>
          <w:rFonts w:ascii="Arial" w:hAnsi="Arial" w:cs="Arial"/>
          <w:b/>
          <w:sz w:val="18"/>
          <w:szCs w:val="18"/>
        </w:rPr>
        <w:t>4</w:t>
      </w:r>
      <w:r>
        <w:rPr>
          <w:rFonts w:ascii="Arial" w:hAnsi="Arial" w:cs="Arial"/>
          <w:b/>
          <w:sz w:val="18"/>
          <w:szCs w:val="18"/>
        </w:rPr>
        <w:t xml:space="preserve"> </w:t>
      </w:r>
      <w:r w:rsidRPr="00420161">
        <w:rPr>
          <w:rFonts w:ascii="Arial" w:hAnsi="Arial" w:cs="Arial"/>
          <w:sz w:val="18"/>
          <w:szCs w:val="18"/>
        </w:rPr>
        <w:t xml:space="preserve">Duración de la legislatura (del año </w:t>
      </w:r>
      <w:proofErr w:type="spellStart"/>
      <w:r w:rsidRPr="00420161">
        <w:rPr>
          <w:rFonts w:ascii="Arial" w:hAnsi="Arial" w:cs="Arial"/>
          <w:sz w:val="18"/>
          <w:szCs w:val="18"/>
        </w:rPr>
        <w:t>aaaa</w:t>
      </w:r>
      <w:proofErr w:type="spellEnd"/>
      <w:r w:rsidRPr="00420161">
        <w:rPr>
          <w:rFonts w:ascii="Arial" w:hAnsi="Arial" w:cs="Arial"/>
          <w:sz w:val="18"/>
          <w:szCs w:val="18"/>
        </w:rPr>
        <w:t xml:space="preserve"> al año </w:t>
      </w:r>
      <w:proofErr w:type="spellStart"/>
      <w:r w:rsidRPr="00420161">
        <w:rPr>
          <w:rFonts w:ascii="Arial" w:hAnsi="Arial" w:cs="Arial"/>
          <w:sz w:val="18"/>
          <w:szCs w:val="18"/>
        </w:rPr>
        <w:t>aaaa</w:t>
      </w:r>
      <w:proofErr w:type="spellEnd"/>
      <w:r w:rsidRPr="00420161">
        <w:rPr>
          <w:rFonts w:ascii="Arial" w:hAnsi="Arial" w:cs="Arial"/>
          <w:sz w:val="18"/>
          <w:szCs w:val="18"/>
        </w:rPr>
        <w:t>)</w:t>
      </w:r>
    </w:p>
    <w:p w14:paraId="11B0EFD5" w14:textId="0EABE189" w:rsidR="009364F7" w:rsidRPr="00420161" w:rsidRDefault="008B2BF6" w:rsidP="008B2BF6">
      <w:pPr>
        <w:jc w:val="both"/>
        <w:rPr>
          <w:rFonts w:ascii="Arial" w:hAnsi="Arial" w:cs="Arial"/>
          <w:sz w:val="18"/>
          <w:szCs w:val="18"/>
        </w:rPr>
      </w:pPr>
      <w:r w:rsidRPr="008B2BF6">
        <w:rPr>
          <w:rFonts w:ascii="Arial" w:hAnsi="Arial" w:cs="Arial"/>
          <w:b/>
          <w:sz w:val="18"/>
          <w:szCs w:val="18"/>
        </w:rPr>
        <w:t xml:space="preserve">Criterio </w:t>
      </w:r>
      <w:r>
        <w:rPr>
          <w:rFonts w:ascii="Arial" w:hAnsi="Arial" w:cs="Arial"/>
          <w:b/>
          <w:sz w:val="18"/>
          <w:szCs w:val="18"/>
        </w:rPr>
        <w:t xml:space="preserve">5 </w:t>
      </w:r>
      <w:r w:rsidR="009364F7" w:rsidRPr="00420161">
        <w:rPr>
          <w:rFonts w:ascii="Arial" w:hAnsi="Arial" w:cs="Arial"/>
          <w:sz w:val="18"/>
          <w:szCs w:val="18"/>
        </w:rPr>
        <w:t>Año legislativo (Primer año, Segundo año, Tercer año)</w:t>
      </w:r>
    </w:p>
    <w:p w14:paraId="4BED70E1" w14:textId="5825DB1D" w:rsidR="009364F7" w:rsidRPr="00420161" w:rsidRDefault="009364F7" w:rsidP="008B2BF6">
      <w:pPr>
        <w:ind w:left="851" w:hanging="851"/>
        <w:jc w:val="both"/>
        <w:rPr>
          <w:rFonts w:ascii="Arial" w:hAnsi="Arial" w:cs="Arial"/>
          <w:sz w:val="18"/>
          <w:szCs w:val="18"/>
        </w:rPr>
      </w:pPr>
      <w:bookmarkStart w:id="3" w:name="_Hlk162359582"/>
      <w:r w:rsidRPr="00420161">
        <w:rPr>
          <w:rFonts w:ascii="Arial" w:hAnsi="Arial" w:cs="Arial"/>
          <w:b/>
          <w:sz w:val="18"/>
          <w:szCs w:val="18"/>
        </w:rPr>
        <w:t xml:space="preserve">Criterio </w:t>
      </w:r>
      <w:r w:rsidR="008B2BF6">
        <w:rPr>
          <w:rFonts w:ascii="Arial" w:hAnsi="Arial" w:cs="Arial"/>
          <w:b/>
          <w:sz w:val="18"/>
          <w:szCs w:val="18"/>
        </w:rPr>
        <w:t>6</w:t>
      </w:r>
      <w:bookmarkEnd w:id="3"/>
      <w:r>
        <w:rPr>
          <w:rFonts w:ascii="Arial" w:hAnsi="Arial" w:cs="Arial"/>
          <w:b/>
          <w:sz w:val="18"/>
          <w:szCs w:val="18"/>
        </w:rPr>
        <w:t xml:space="preserve"> </w:t>
      </w:r>
      <w:r w:rsidRPr="00420161">
        <w:rPr>
          <w:rFonts w:ascii="Arial" w:hAnsi="Arial" w:cs="Arial"/>
          <w:sz w:val="18"/>
          <w:szCs w:val="18"/>
        </w:rPr>
        <w:t>Periodos de sesiones (primer periodo ordinario, segundo periodo ordinario, primer receso, segundo receso, periodo extraordinario)</w:t>
      </w:r>
    </w:p>
    <w:p w14:paraId="6F1051E9" w14:textId="61F48ADC" w:rsidR="009364F7" w:rsidRPr="005A66D6" w:rsidRDefault="009364F7" w:rsidP="008B2BF6">
      <w:pPr>
        <w:jc w:val="both"/>
        <w:rPr>
          <w:rFonts w:ascii="Arial" w:hAnsi="Arial" w:cs="Arial"/>
          <w:sz w:val="18"/>
          <w:szCs w:val="18"/>
        </w:rPr>
      </w:pPr>
      <w:r w:rsidRPr="005A66D6">
        <w:rPr>
          <w:rFonts w:ascii="Arial" w:hAnsi="Arial" w:cs="Arial"/>
          <w:b/>
          <w:sz w:val="18"/>
          <w:szCs w:val="18"/>
        </w:rPr>
        <w:t xml:space="preserve">Criterio </w:t>
      </w:r>
      <w:r w:rsidR="008B2BF6">
        <w:rPr>
          <w:rFonts w:ascii="Arial" w:hAnsi="Arial" w:cs="Arial"/>
          <w:b/>
          <w:sz w:val="18"/>
          <w:szCs w:val="18"/>
        </w:rPr>
        <w:t>7</w:t>
      </w:r>
      <w:r w:rsidRPr="005A66D6">
        <w:rPr>
          <w:rFonts w:ascii="Arial" w:hAnsi="Arial" w:cs="Arial"/>
          <w:b/>
          <w:sz w:val="18"/>
          <w:szCs w:val="18"/>
        </w:rPr>
        <w:t xml:space="preserve"> </w:t>
      </w:r>
      <w:r w:rsidRPr="005A66D6">
        <w:rPr>
          <w:rFonts w:ascii="Arial" w:hAnsi="Arial" w:cs="Arial"/>
          <w:sz w:val="18"/>
          <w:szCs w:val="18"/>
        </w:rPr>
        <w:t>Fecha de inicio del periodo de sesiones con el formato día/mes/año (por ej. 31/Marzo/2016)</w:t>
      </w:r>
    </w:p>
    <w:p w14:paraId="6023403E" w14:textId="77F83859" w:rsidR="009364F7" w:rsidRPr="005A66D6" w:rsidRDefault="009364F7" w:rsidP="008B2BF6">
      <w:pPr>
        <w:jc w:val="both"/>
        <w:rPr>
          <w:rFonts w:ascii="Arial" w:hAnsi="Arial" w:cs="Arial"/>
          <w:sz w:val="18"/>
          <w:szCs w:val="18"/>
        </w:rPr>
      </w:pPr>
      <w:r w:rsidRPr="005A66D6">
        <w:rPr>
          <w:rFonts w:ascii="Arial" w:hAnsi="Arial" w:cs="Arial"/>
          <w:b/>
          <w:sz w:val="18"/>
          <w:szCs w:val="18"/>
        </w:rPr>
        <w:t xml:space="preserve">Criterio </w:t>
      </w:r>
      <w:r w:rsidR="008B2BF6">
        <w:rPr>
          <w:rFonts w:ascii="Arial" w:hAnsi="Arial" w:cs="Arial"/>
          <w:b/>
          <w:sz w:val="18"/>
          <w:szCs w:val="18"/>
        </w:rPr>
        <w:t>8</w:t>
      </w:r>
      <w:r w:rsidRPr="005A66D6">
        <w:rPr>
          <w:rFonts w:ascii="Arial" w:hAnsi="Arial" w:cs="Arial"/>
          <w:b/>
          <w:sz w:val="18"/>
          <w:szCs w:val="18"/>
        </w:rPr>
        <w:t xml:space="preserve"> </w:t>
      </w:r>
      <w:r w:rsidRPr="005A66D6">
        <w:rPr>
          <w:rFonts w:ascii="Arial" w:hAnsi="Arial" w:cs="Arial"/>
          <w:sz w:val="18"/>
          <w:szCs w:val="18"/>
        </w:rPr>
        <w:t>Fecha de término del periodo de sesiones con el formato día/mes/año (por ej. 31/Marzo/2016)</w:t>
      </w:r>
    </w:p>
    <w:p w14:paraId="43647A3E" w14:textId="4846A7B3" w:rsidR="009364F7" w:rsidRPr="005A66D6" w:rsidRDefault="009364F7" w:rsidP="008B2BF6">
      <w:pPr>
        <w:jc w:val="both"/>
        <w:rPr>
          <w:rFonts w:ascii="Arial" w:hAnsi="Arial" w:cs="Arial"/>
          <w:sz w:val="18"/>
          <w:szCs w:val="18"/>
        </w:rPr>
      </w:pPr>
      <w:r w:rsidRPr="005A66D6">
        <w:rPr>
          <w:rFonts w:ascii="Arial" w:hAnsi="Arial" w:cs="Arial"/>
          <w:b/>
          <w:sz w:val="18"/>
          <w:szCs w:val="18"/>
        </w:rPr>
        <w:t xml:space="preserve">Criterio </w:t>
      </w:r>
      <w:r w:rsidR="008B2BF6">
        <w:rPr>
          <w:rFonts w:ascii="Arial" w:hAnsi="Arial" w:cs="Arial"/>
          <w:b/>
          <w:sz w:val="18"/>
          <w:szCs w:val="18"/>
        </w:rPr>
        <w:t>9</w:t>
      </w:r>
      <w:r w:rsidRPr="005A66D6">
        <w:rPr>
          <w:rFonts w:ascii="Arial" w:hAnsi="Arial" w:cs="Arial"/>
          <w:b/>
          <w:sz w:val="18"/>
          <w:szCs w:val="18"/>
        </w:rPr>
        <w:t xml:space="preserve"> </w:t>
      </w:r>
      <w:r w:rsidRPr="005A66D6">
        <w:rPr>
          <w:rFonts w:ascii="Arial" w:hAnsi="Arial" w:cs="Arial"/>
          <w:sz w:val="18"/>
          <w:szCs w:val="18"/>
        </w:rPr>
        <w:t>Denominación de la Comisión</w:t>
      </w:r>
    </w:p>
    <w:p w14:paraId="00B26FB3" w14:textId="7EFD09D4" w:rsidR="009364F7" w:rsidRPr="00420161" w:rsidRDefault="009364F7" w:rsidP="008B2BF6">
      <w:pPr>
        <w:jc w:val="both"/>
        <w:rPr>
          <w:rFonts w:ascii="Arial" w:hAnsi="Arial" w:cs="Arial"/>
          <w:sz w:val="18"/>
          <w:szCs w:val="18"/>
        </w:rPr>
      </w:pPr>
      <w:r w:rsidRPr="00420161">
        <w:rPr>
          <w:rFonts w:ascii="Arial" w:hAnsi="Arial" w:cs="Arial"/>
          <w:b/>
          <w:sz w:val="18"/>
          <w:szCs w:val="18"/>
        </w:rPr>
        <w:t xml:space="preserve">Criterio </w:t>
      </w:r>
      <w:r w:rsidR="008B2BF6">
        <w:rPr>
          <w:rFonts w:ascii="Arial" w:hAnsi="Arial" w:cs="Arial"/>
          <w:b/>
          <w:sz w:val="18"/>
          <w:szCs w:val="18"/>
        </w:rPr>
        <w:t>10</w:t>
      </w:r>
      <w:r>
        <w:rPr>
          <w:rFonts w:ascii="Arial" w:hAnsi="Arial" w:cs="Arial"/>
          <w:b/>
          <w:sz w:val="18"/>
          <w:szCs w:val="18"/>
        </w:rPr>
        <w:t xml:space="preserve"> </w:t>
      </w:r>
      <w:r w:rsidRPr="00420161">
        <w:rPr>
          <w:rFonts w:ascii="Arial" w:hAnsi="Arial" w:cs="Arial"/>
          <w:sz w:val="18"/>
          <w:szCs w:val="18"/>
        </w:rPr>
        <w:t xml:space="preserve">Fecha de presentación </w:t>
      </w:r>
      <w:r>
        <w:rPr>
          <w:rFonts w:ascii="Arial" w:hAnsi="Arial" w:cs="Arial"/>
          <w:sz w:val="18"/>
          <w:szCs w:val="18"/>
        </w:rPr>
        <w:t>del programa de trabajo</w:t>
      </w:r>
      <w:r w:rsidRPr="00420161">
        <w:rPr>
          <w:rFonts w:ascii="Arial" w:hAnsi="Arial" w:cs="Arial"/>
          <w:sz w:val="18"/>
          <w:szCs w:val="18"/>
        </w:rPr>
        <w:t xml:space="preserve"> con el formato día/mes/año (por ej. 31/Marzo/2016)</w:t>
      </w:r>
    </w:p>
    <w:p w14:paraId="5873CAF7" w14:textId="563C45E4" w:rsidR="009364F7" w:rsidRPr="00420161" w:rsidRDefault="009364F7" w:rsidP="008B2BF6">
      <w:pPr>
        <w:jc w:val="both"/>
        <w:rPr>
          <w:rFonts w:ascii="Arial" w:hAnsi="Arial" w:cs="Arial"/>
          <w:sz w:val="18"/>
          <w:szCs w:val="18"/>
        </w:rPr>
      </w:pPr>
      <w:r w:rsidRPr="00420161">
        <w:rPr>
          <w:rFonts w:ascii="Arial" w:hAnsi="Arial" w:cs="Arial"/>
          <w:b/>
          <w:sz w:val="18"/>
          <w:szCs w:val="18"/>
        </w:rPr>
        <w:t>Criterio</w:t>
      </w:r>
      <w:r>
        <w:rPr>
          <w:rFonts w:ascii="Arial" w:hAnsi="Arial" w:cs="Arial"/>
          <w:b/>
          <w:sz w:val="18"/>
          <w:szCs w:val="18"/>
        </w:rPr>
        <w:t xml:space="preserve"> </w:t>
      </w:r>
      <w:r w:rsidR="008B2BF6">
        <w:rPr>
          <w:rFonts w:ascii="Arial" w:hAnsi="Arial" w:cs="Arial"/>
          <w:b/>
          <w:sz w:val="18"/>
          <w:szCs w:val="18"/>
        </w:rPr>
        <w:t>11</w:t>
      </w:r>
      <w:r>
        <w:rPr>
          <w:rFonts w:ascii="Arial" w:hAnsi="Arial" w:cs="Arial"/>
          <w:sz w:val="18"/>
          <w:szCs w:val="18"/>
        </w:rPr>
        <w:t xml:space="preserve"> </w:t>
      </w:r>
      <w:r w:rsidRPr="00420161">
        <w:rPr>
          <w:rFonts w:ascii="Arial" w:hAnsi="Arial" w:cs="Arial"/>
          <w:sz w:val="18"/>
          <w:szCs w:val="18"/>
        </w:rPr>
        <w:t xml:space="preserve">Denominación de la normatividad </w:t>
      </w:r>
      <w:r>
        <w:rPr>
          <w:rFonts w:ascii="Arial" w:hAnsi="Arial" w:cs="Arial"/>
          <w:sz w:val="18"/>
          <w:szCs w:val="18"/>
        </w:rPr>
        <w:t>que la crea</w:t>
      </w:r>
    </w:p>
    <w:p w14:paraId="6D3E54A0" w14:textId="60332401" w:rsidR="009364F7" w:rsidRDefault="009364F7" w:rsidP="008B2BF6">
      <w:pPr>
        <w:jc w:val="both"/>
        <w:rPr>
          <w:rFonts w:ascii="Arial" w:hAnsi="Arial" w:cs="Arial"/>
          <w:sz w:val="18"/>
          <w:szCs w:val="18"/>
        </w:rPr>
      </w:pPr>
      <w:r w:rsidRPr="00420161">
        <w:rPr>
          <w:rFonts w:ascii="Arial" w:hAnsi="Arial" w:cs="Arial"/>
          <w:b/>
          <w:sz w:val="18"/>
          <w:szCs w:val="18"/>
        </w:rPr>
        <w:t>Criterio 1</w:t>
      </w:r>
      <w:r w:rsidR="008B2BF6">
        <w:rPr>
          <w:rFonts w:ascii="Arial" w:hAnsi="Arial" w:cs="Arial"/>
          <w:b/>
          <w:sz w:val="18"/>
          <w:szCs w:val="18"/>
        </w:rPr>
        <w:t>2</w:t>
      </w:r>
      <w:r>
        <w:rPr>
          <w:rFonts w:ascii="Arial" w:hAnsi="Arial" w:cs="Arial"/>
          <w:sz w:val="18"/>
          <w:szCs w:val="18"/>
        </w:rPr>
        <w:t xml:space="preserve"> Hipervínculo al programa de trabajo.</w:t>
      </w:r>
    </w:p>
    <w:p w14:paraId="0B415CD7" w14:textId="3A696522" w:rsidR="009364F7" w:rsidRPr="008019E4" w:rsidRDefault="009364F7" w:rsidP="008B2BF6">
      <w:pPr>
        <w:jc w:val="both"/>
        <w:rPr>
          <w:rFonts w:ascii="Arial" w:hAnsi="Arial" w:cs="Arial"/>
          <w:b/>
          <w:sz w:val="18"/>
          <w:szCs w:val="18"/>
        </w:rPr>
      </w:pPr>
      <w:r w:rsidRPr="008019E4">
        <w:rPr>
          <w:rFonts w:ascii="Arial" w:hAnsi="Arial" w:cs="Arial"/>
          <w:b/>
          <w:sz w:val="18"/>
          <w:szCs w:val="18"/>
        </w:rPr>
        <w:t>Criterio 1</w:t>
      </w:r>
      <w:r w:rsidR="008B2BF6">
        <w:rPr>
          <w:rFonts w:ascii="Arial" w:hAnsi="Arial" w:cs="Arial"/>
          <w:b/>
          <w:sz w:val="18"/>
          <w:szCs w:val="18"/>
        </w:rPr>
        <w:t>3</w:t>
      </w:r>
      <w:r w:rsidRPr="008019E4">
        <w:rPr>
          <w:rFonts w:ascii="Arial" w:hAnsi="Arial" w:cs="Arial"/>
          <w:b/>
          <w:sz w:val="18"/>
          <w:szCs w:val="18"/>
        </w:rPr>
        <w:t xml:space="preserve"> </w:t>
      </w:r>
      <w:r w:rsidRPr="008019E4">
        <w:rPr>
          <w:rFonts w:ascii="Arial" w:hAnsi="Arial" w:cs="Arial"/>
          <w:sz w:val="18"/>
          <w:szCs w:val="18"/>
        </w:rPr>
        <w:t>Hipervínculo al informe de avance del programa de trabajo.</w:t>
      </w:r>
    </w:p>
    <w:p w14:paraId="659347FF" w14:textId="77777777" w:rsidR="009364F7" w:rsidRDefault="009364F7" w:rsidP="009364F7">
      <w:pPr>
        <w:pStyle w:val="Prrafodelista"/>
        <w:tabs>
          <w:tab w:val="left" w:pos="8080"/>
        </w:tabs>
        <w:spacing w:after="0" w:line="240" w:lineRule="auto"/>
        <w:ind w:left="0"/>
        <w:jc w:val="both"/>
        <w:rPr>
          <w:rFonts w:ascii="Arial" w:hAnsi="Arial" w:cs="Arial"/>
          <w:b/>
          <w:sz w:val="18"/>
          <w:szCs w:val="18"/>
        </w:rPr>
      </w:pPr>
    </w:p>
    <w:p w14:paraId="5E3DDBB3" w14:textId="3C7B7CAE" w:rsidR="009364F7" w:rsidRPr="00420161" w:rsidRDefault="009364F7" w:rsidP="008B2BF6">
      <w:pPr>
        <w:jc w:val="both"/>
        <w:rPr>
          <w:rFonts w:ascii="Arial" w:hAnsi="Arial" w:cs="Arial"/>
          <w:b/>
          <w:sz w:val="18"/>
          <w:szCs w:val="18"/>
        </w:rPr>
      </w:pPr>
      <w:r w:rsidRPr="00420161">
        <w:rPr>
          <w:rFonts w:ascii="Arial" w:hAnsi="Arial" w:cs="Arial"/>
          <w:b/>
          <w:sz w:val="18"/>
          <w:szCs w:val="18"/>
        </w:rPr>
        <w:t>Criterios adjetivos de actualización</w:t>
      </w:r>
    </w:p>
    <w:p w14:paraId="0622489C" w14:textId="77777777" w:rsidR="009364F7" w:rsidRDefault="009364F7" w:rsidP="008B2BF6">
      <w:pPr>
        <w:jc w:val="both"/>
        <w:rPr>
          <w:rFonts w:ascii="Arial" w:hAnsi="Arial" w:cs="Arial"/>
          <w:b/>
          <w:sz w:val="18"/>
          <w:szCs w:val="18"/>
        </w:rPr>
      </w:pPr>
    </w:p>
    <w:p w14:paraId="6C482F55" w14:textId="244304FB" w:rsidR="009364F7" w:rsidRPr="00420161" w:rsidRDefault="009364F7" w:rsidP="008B2BF6">
      <w:pPr>
        <w:jc w:val="both"/>
        <w:rPr>
          <w:rFonts w:ascii="Arial" w:hAnsi="Arial" w:cs="Arial"/>
          <w:sz w:val="18"/>
          <w:szCs w:val="18"/>
        </w:rPr>
      </w:pPr>
      <w:r w:rsidRPr="00420161">
        <w:rPr>
          <w:rFonts w:ascii="Arial" w:hAnsi="Arial" w:cs="Arial"/>
          <w:b/>
          <w:sz w:val="18"/>
          <w:szCs w:val="18"/>
        </w:rPr>
        <w:t>Criterio 1</w:t>
      </w:r>
      <w:r w:rsidR="008B2BF6">
        <w:rPr>
          <w:rFonts w:ascii="Arial" w:hAnsi="Arial" w:cs="Arial"/>
          <w:b/>
          <w:sz w:val="18"/>
          <w:szCs w:val="18"/>
        </w:rPr>
        <w:t>4</w:t>
      </w:r>
      <w:r>
        <w:rPr>
          <w:rFonts w:ascii="Arial" w:hAnsi="Arial" w:cs="Arial"/>
          <w:b/>
          <w:sz w:val="18"/>
          <w:szCs w:val="18"/>
        </w:rPr>
        <w:t xml:space="preserve"> </w:t>
      </w:r>
      <w:r w:rsidRPr="00420161">
        <w:rPr>
          <w:rFonts w:ascii="Arial" w:hAnsi="Arial" w:cs="Arial"/>
          <w:sz w:val="18"/>
          <w:szCs w:val="18"/>
        </w:rPr>
        <w:t xml:space="preserve">Periodo de actualización de la información: </w:t>
      </w:r>
      <w:r w:rsidR="008B2BF6">
        <w:rPr>
          <w:rFonts w:ascii="Arial" w:hAnsi="Arial" w:cs="Arial"/>
          <w:sz w:val="18"/>
          <w:szCs w:val="18"/>
        </w:rPr>
        <w:t>mensual</w:t>
      </w:r>
      <w:r w:rsidRPr="00420161">
        <w:rPr>
          <w:rFonts w:ascii="Arial" w:hAnsi="Arial" w:cs="Arial"/>
          <w:sz w:val="18"/>
          <w:szCs w:val="18"/>
        </w:rPr>
        <w:t xml:space="preserve">. </w:t>
      </w:r>
    </w:p>
    <w:p w14:paraId="284CC598" w14:textId="3776CE7B" w:rsidR="009364F7" w:rsidRPr="00420161" w:rsidRDefault="009364F7" w:rsidP="008B2BF6">
      <w:pPr>
        <w:jc w:val="both"/>
        <w:rPr>
          <w:rFonts w:ascii="Arial" w:hAnsi="Arial" w:cs="Arial"/>
          <w:sz w:val="18"/>
          <w:szCs w:val="18"/>
        </w:rPr>
      </w:pPr>
      <w:r w:rsidRPr="00420161">
        <w:rPr>
          <w:rFonts w:ascii="Arial" w:hAnsi="Arial" w:cs="Arial"/>
          <w:b/>
          <w:sz w:val="18"/>
          <w:szCs w:val="18"/>
        </w:rPr>
        <w:t>Criterio 1</w:t>
      </w:r>
      <w:r w:rsidR="008B2BF6">
        <w:rPr>
          <w:rFonts w:ascii="Arial" w:hAnsi="Arial" w:cs="Arial"/>
          <w:b/>
          <w:sz w:val="18"/>
          <w:szCs w:val="18"/>
        </w:rPr>
        <w:t>5</w:t>
      </w:r>
      <w:r>
        <w:rPr>
          <w:rFonts w:ascii="Arial" w:hAnsi="Arial" w:cs="Arial"/>
          <w:b/>
          <w:sz w:val="18"/>
          <w:szCs w:val="18"/>
        </w:rPr>
        <w:t xml:space="preserve"> </w:t>
      </w:r>
      <w:r w:rsidRPr="00420161">
        <w:rPr>
          <w:rFonts w:ascii="Arial" w:hAnsi="Arial" w:cs="Arial"/>
          <w:sz w:val="18"/>
          <w:szCs w:val="18"/>
        </w:rPr>
        <w:t xml:space="preserve">La información publicada deberá estar actualizada al periodo que corresponde, de acuerdo con </w:t>
      </w:r>
      <w:r w:rsidR="008B2BF6">
        <w:rPr>
          <w:rFonts w:ascii="Arial" w:hAnsi="Arial" w:cs="Arial"/>
          <w:sz w:val="18"/>
          <w:szCs w:val="18"/>
        </w:rPr>
        <w:t>su periodo de actualización</w:t>
      </w:r>
    </w:p>
    <w:p w14:paraId="2445197C" w14:textId="157D5797" w:rsidR="009364F7" w:rsidRPr="00420161" w:rsidRDefault="009364F7" w:rsidP="008B2BF6">
      <w:pPr>
        <w:jc w:val="both"/>
        <w:rPr>
          <w:rFonts w:ascii="Arial" w:hAnsi="Arial" w:cs="Arial"/>
          <w:sz w:val="18"/>
          <w:szCs w:val="18"/>
        </w:rPr>
      </w:pPr>
      <w:r w:rsidRPr="00420161">
        <w:rPr>
          <w:rFonts w:ascii="Arial" w:hAnsi="Arial" w:cs="Arial"/>
          <w:b/>
          <w:sz w:val="18"/>
          <w:szCs w:val="18"/>
        </w:rPr>
        <w:t>Criterio</w:t>
      </w:r>
      <w:r>
        <w:rPr>
          <w:rFonts w:ascii="Arial" w:hAnsi="Arial" w:cs="Arial"/>
          <w:b/>
          <w:sz w:val="18"/>
          <w:szCs w:val="18"/>
        </w:rPr>
        <w:t xml:space="preserve"> </w:t>
      </w:r>
      <w:r w:rsidRPr="00420161">
        <w:rPr>
          <w:rFonts w:ascii="Arial" w:hAnsi="Arial" w:cs="Arial"/>
          <w:b/>
          <w:sz w:val="18"/>
          <w:szCs w:val="18"/>
        </w:rPr>
        <w:t>1</w:t>
      </w:r>
      <w:r w:rsidR="008B2BF6">
        <w:rPr>
          <w:rFonts w:ascii="Arial" w:hAnsi="Arial" w:cs="Arial"/>
          <w:b/>
          <w:sz w:val="18"/>
          <w:szCs w:val="18"/>
        </w:rPr>
        <w:t>6</w:t>
      </w:r>
      <w:r>
        <w:rPr>
          <w:rFonts w:ascii="Arial" w:hAnsi="Arial" w:cs="Arial"/>
          <w:b/>
          <w:sz w:val="18"/>
          <w:szCs w:val="18"/>
        </w:rPr>
        <w:t xml:space="preserve"> </w:t>
      </w:r>
      <w:r w:rsidRPr="00420161">
        <w:rPr>
          <w:rFonts w:ascii="Arial" w:hAnsi="Arial" w:cs="Arial"/>
          <w:sz w:val="18"/>
          <w:szCs w:val="18"/>
        </w:rPr>
        <w:t xml:space="preserve">Conservar en el sitio de Internet y a través de la Plataforma Nacional la información </w:t>
      </w:r>
      <w:r w:rsidR="00453A0B" w:rsidRPr="00453A0B">
        <w:rPr>
          <w:rFonts w:ascii="Arial" w:hAnsi="Arial" w:cs="Arial"/>
          <w:sz w:val="18"/>
          <w:szCs w:val="18"/>
        </w:rPr>
        <w:t>correspondiente a la legislatura en curso y, por lo menos a tres legislaturas anteriores.</w:t>
      </w:r>
    </w:p>
    <w:p w14:paraId="09EF658B" w14:textId="77777777" w:rsidR="009364F7" w:rsidRDefault="009364F7" w:rsidP="009364F7">
      <w:pPr>
        <w:pStyle w:val="Prrafodelista"/>
        <w:tabs>
          <w:tab w:val="left" w:pos="8080"/>
        </w:tabs>
        <w:spacing w:after="0" w:line="240" w:lineRule="auto"/>
        <w:ind w:left="0"/>
        <w:jc w:val="both"/>
        <w:rPr>
          <w:rFonts w:ascii="Arial" w:hAnsi="Arial" w:cs="Arial"/>
          <w:b/>
          <w:sz w:val="18"/>
          <w:szCs w:val="18"/>
        </w:rPr>
      </w:pPr>
    </w:p>
    <w:p w14:paraId="40174184" w14:textId="00C40F97" w:rsidR="009364F7" w:rsidRPr="00420161" w:rsidRDefault="009364F7" w:rsidP="008B2BF6">
      <w:pPr>
        <w:jc w:val="both"/>
        <w:rPr>
          <w:rFonts w:ascii="Arial" w:hAnsi="Arial" w:cs="Arial"/>
          <w:b/>
          <w:sz w:val="18"/>
          <w:szCs w:val="18"/>
        </w:rPr>
      </w:pPr>
      <w:r w:rsidRPr="00420161">
        <w:rPr>
          <w:rFonts w:ascii="Arial" w:hAnsi="Arial" w:cs="Arial"/>
          <w:b/>
          <w:sz w:val="18"/>
          <w:szCs w:val="18"/>
        </w:rPr>
        <w:t>Criterios adjetivos de confiabilidad</w:t>
      </w:r>
    </w:p>
    <w:p w14:paraId="57392B62" w14:textId="77777777" w:rsidR="009364F7" w:rsidRDefault="009364F7" w:rsidP="008B2BF6">
      <w:pPr>
        <w:jc w:val="both"/>
        <w:rPr>
          <w:rFonts w:ascii="Arial" w:hAnsi="Arial" w:cs="Arial"/>
          <w:b/>
          <w:sz w:val="18"/>
          <w:szCs w:val="18"/>
        </w:rPr>
      </w:pPr>
    </w:p>
    <w:p w14:paraId="474244EA" w14:textId="700B4144" w:rsidR="009364F7" w:rsidRPr="00420161" w:rsidRDefault="009364F7" w:rsidP="008B2BF6">
      <w:pPr>
        <w:jc w:val="both"/>
        <w:rPr>
          <w:rFonts w:ascii="Arial" w:hAnsi="Arial" w:cs="Arial"/>
          <w:sz w:val="18"/>
          <w:szCs w:val="18"/>
        </w:rPr>
      </w:pPr>
      <w:r w:rsidRPr="00420161">
        <w:rPr>
          <w:rFonts w:ascii="Arial" w:hAnsi="Arial" w:cs="Arial"/>
          <w:b/>
          <w:sz w:val="18"/>
          <w:szCs w:val="18"/>
        </w:rPr>
        <w:t>Criterio 1</w:t>
      </w:r>
      <w:r w:rsidR="00805F95">
        <w:rPr>
          <w:rFonts w:ascii="Arial" w:hAnsi="Arial" w:cs="Arial"/>
          <w:b/>
          <w:sz w:val="18"/>
          <w:szCs w:val="18"/>
        </w:rPr>
        <w:t>7</w:t>
      </w:r>
      <w:r>
        <w:rPr>
          <w:rFonts w:ascii="Arial" w:hAnsi="Arial" w:cs="Arial"/>
          <w:b/>
          <w:sz w:val="18"/>
          <w:szCs w:val="18"/>
        </w:rPr>
        <w:t xml:space="preserve"> </w:t>
      </w:r>
      <w:r w:rsidRPr="00420161">
        <w:rPr>
          <w:rFonts w:ascii="Arial" w:hAnsi="Arial" w:cs="Arial"/>
          <w:sz w:val="18"/>
          <w:szCs w:val="18"/>
        </w:rPr>
        <w:t>Área(s) o unidad(es) administrativa(s) que genera(n) o posee(n) la información respectiva y son responsables de publicarla y actualizarla</w:t>
      </w:r>
    </w:p>
    <w:p w14:paraId="545A9794" w14:textId="2994FA35" w:rsidR="009364F7" w:rsidRDefault="009364F7" w:rsidP="008B2BF6">
      <w:pPr>
        <w:jc w:val="both"/>
        <w:rPr>
          <w:rFonts w:ascii="Arial" w:hAnsi="Arial" w:cs="Arial"/>
          <w:sz w:val="18"/>
          <w:szCs w:val="18"/>
        </w:rPr>
      </w:pPr>
      <w:r w:rsidRPr="00420161">
        <w:rPr>
          <w:rFonts w:ascii="Arial" w:hAnsi="Arial" w:cs="Arial"/>
          <w:b/>
          <w:sz w:val="18"/>
          <w:szCs w:val="18"/>
        </w:rPr>
        <w:t>Criterio 1</w:t>
      </w:r>
      <w:r w:rsidR="00805F95">
        <w:rPr>
          <w:rFonts w:ascii="Arial" w:hAnsi="Arial" w:cs="Arial"/>
          <w:b/>
          <w:sz w:val="18"/>
          <w:szCs w:val="18"/>
        </w:rPr>
        <w:t>8</w:t>
      </w:r>
      <w:r>
        <w:rPr>
          <w:rFonts w:ascii="Arial" w:hAnsi="Arial" w:cs="Arial"/>
          <w:b/>
          <w:sz w:val="18"/>
          <w:szCs w:val="18"/>
        </w:rPr>
        <w:t xml:space="preserve"> </w:t>
      </w:r>
      <w:r w:rsidRPr="00420161">
        <w:rPr>
          <w:rFonts w:ascii="Arial" w:hAnsi="Arial" w:cs="Arial"/>
          <w:sz w:val="18"/>
          <w:szCs w:val="18"/>
        </w:rPr>
        <w:t>Fecha de actualización de la información publicada con el formato día/mes/año (por ej. 31/Marzo/2016)</w:t>
      </w:r>
    </w:p>
    <w:p w14:paraId="111BB451" w14:textId="2C791F5D" w:rsidR="00D63716" w:rsidRPr="00D63716" w:rsidRDefault="00D63716" w:rsidP="00D63716">
      <w:pPr>
        <w:jc w:val="both"/>
        <w:rPr>
          <w:rFonts w:ascii="Arial" w:hAnsi="Arial" w:cs="Arial"/>
          <w:sz w:val="18"/>
          <w:szCs w:val="18"/>
        </w:rPr>
      </w:pPr>
      <w:bookmarkStart w:id="4" w:name="_Hlk162953271"/>
      <w:r w:rsidRPr="00D63716">
        <w:rPr>
          <w:rFonts w:ascii="Arial" w:hAnsi="Arial" w:cs="Arial"/>
          <w:b/>
          <w:bCs/>
          <w:sz w:val="18"/>
          <w:szCs w:val="18"/>
        </w:rPr>
        <w:t>Criterio 1</w:t>
      </w:r>
      <w:r w:rsidR="00805F95">
        <w:rPr>
          <w:rFonts w:ascii="Arial" w:hAnsi="Arial" w:cs="Arial"/>
          <w:b/>
          <w:bCs/>
          <w:sz w:val="18"/>
          <w:szCs w:val="18"/>
        </w:rPr>
        <w:t>9</w:t>
      </w:r>
      <w:r w:rsidRPr="00D63716">
        <w:rPr>
          <w:rFonts w:ascii="Arial" w:hAnsi="Arial" w:cs="Arial"/>
          <w:sz w:val="18"/>
          <w:szCs w:val="18"/>
        </w:rPr>
        <w:t xml:space="preserve"> Nota. Este criterio se emplea en caso de que sea necesario que el sujeto obligado incluya</w:t>
      </w:r>
    </w:p>
    <w:p w14:paraId="6EE144DD" w14:textId="77777777" w:rsidR="00D63716" w:rsidRPr="00D63716" w:rsidRDefault="00D63716" w:rsidP="00D63716">
      <w:pPr>
        <w:jc w:val="both"/>
        <w:rPr>
          <w:rFonts w:ascii="Arial" w:hAnsi="Arial" w:cs="Arial"/>
          <w:sz w:val="18"/>
          <w:szCs w:val="18"/>
        </w:rPr>
      </w:pPr>
      <w:r w:rsidRPr="00D63716">
        <w:rPr>
          <w:rFonts w:ascii="Arial" w:hAnsi="Arial" w:cs="Arial"/>
          <w:sz w:val="18"/>
          <w:szCs w:val="18"/>
        </w:rPr>
        <w:t>alguna aclaración relativa a la información publicada y/o explicación por la falta de</w:t>
      </w:r>
    </w:p>
    <w:p w14:paraId="3824834A" w14:textId="531BD063" w:rsidR="00D63716" w:rsidRPr="00420161" w:rsidRDefault="00D63716" w:rsidP="00D63716">
      <w:pPr>
        <w:jc w:val="both"/>
        <w:rPr>
          <w:rFonts w:ascii="Arial" w:hAnsi="Arial" w:cs="Arial"/>
          <w:sz w:val="18"/>
          <w:szCs w:val="18"/>
        </w:rPr>
      </w:pPr>
      <w:r w:rsidRPr="00D63716">
        <w:rPr>
          <w:rFonts w:ascii="Arial" w:hAnsi="Arial" w:cs="Arial"/>
          <w:sz w:val="18"/>
          <w:szCs w:val="18"/>
        </w:rPr>
        <w:t>información</w:t>
      </w:r>
      <w:bookmarkEnd w:id="4"/>
    </w:p>
    <w:p w14:paraId="6032F3A1" w14:textId="77777777" w:rsidR="00453A0B" w:rsidRDefault="00453A0B" w:rsidP="008B2BF6">
      <w:pPr>
        <w:jc w:val="both"/>
        <w:rPr>
          <w:rFonts w:ascii="Arial" w:hAnsi="Arial" w:cs="Arial"/>
          <w:b/>
          <w:sz w:val="18"/>
          <w:szCs w:val="18"/>
        </w:rPr>
      </w:pPr>
    </w:p>
    <w:p w14:paraId="20FC7A2C" w14:textId="1DB962AC" w:rsidR="009364F7" w:rsidRPr="00420161" w:rsidRDefault="009364F7" w:rsidP="008B2BF6">
      <w:pPr>
        <w:jc w:val="both"/>
        <w:rPr>
          <w:rFonts w:ascii="Arial" w:hAnsi="Arial" w:cs="Arial"/>
          <w:b/>
          <w:sz w:val="18"/>
          <w:szCs w:val="18"/>
        </w:rPr>
      </w:pPr>
      <w:r w:rsidRPr="00420161">
        <w:rPr>
          <w:rFonts w:ascii="Arial" w:hAnsi="Arial" w:cs="Arial"/>
          <w:b/>
          <w:sz w:val="18"/>
          <w:szCs w:val="18"/>
        </w:rPr>
        <w:t>Criterios adjetivos de formato</w:t>
      </w:r>
    </w:p>
    <w:p w14:paraId="10E7B225" w14:textId="77777777" w:rsidR="009364F7" w:rsidRDefault="009364F7" w:rsidP="008B2BF6">
      <w:pPr>
        <w:jc w:val="both"/>
        <w:rPr>
          <w:rFonts w:ascii="Arial" w:hAnsi="Arial" w:cs="Arial"/>
          <w:b/>
          <w:sz w:val="18"/>
          <w:szCs w:val="18"/>
        </w:rPr>
      </w:pPr>
    </w:p>
    <w:p w14:paraId="23A9E5D9" w14:textId="4DEA2DD5" w:rsidR="009364F7" w:rsidRPr="00420161" w:rsidRDefault="009364F7" w:rsidP="008B2BF6">
      <w:pPr>
        <w:jc w:val="both"/>
        <w:rPr>
          <w:rFonts w:ascii="Arial" w:hAnsi="Arial" w:cs="Arial"/>
          <w:sz w:val="18"/>
          <w:szCs w:val="18"/>
        </w:rPr>
      </w:pPr>
      <w:r w:rsidRPr="00420161">
        <w:rPr>
          <w:rFonts w:ascii="Arial" w:hAnsi="Arial" w:cs="Arial"/>
          <w:b/>
          <w:sz w:val="18"/>
          <w:szCs w:val="18"/>
        </w:rPr>
        <w:t xml:space="preserve">Criterio </w:t>
      </w:r>
      <w:r w:rsidR="00805F95">
        <w:rPr>
          <w:rFonts w:ascii="Arial" w:hAnsi="Arial" w:cs="Arial"/>
          <w:b/>
          <w:sz w:val="18"/>
          <w:szCs w:val="18"/>
        </w:rPr>
        <w:t>20</w:t>
      </w:r>
      <w:r>
        <w:rPr>
          <w:rFonts w:ascii="Arial" w:hAnsi="Arial" w:cs="Arial"/>
          <w:b/>
          <w:sz w:val="18"/>
          <w:szCs w:val="18"/>
        </w:rPr>
        <w:t xml:space="preserve"> </w:t>
      </w:r>
      <w:r w:rsidRPr="00420161">
        <w:rPr>
          <w:rFonts w:ascii="Arial" w:hAnsi="Arial" w:cs="Arial"/>
          <w:sz w:val="18"/>
          <w:szCs w:val="18"/>
        </w:rPr>
        <w:t>La información publicada s</w:t>
      </w:r>
      <w:r>
        <w:rPr>
          <w:rFonts w:ascii="Arial" w:hAnsi="Arial" w:cs="Arial"/>
          <w:sz w:val="18"/>
          <w:szCs w:val="18"/>
        </w:rPr>
        <w:t>e organiza mediante el formato</w:t>
      </w:r>
      <w:r w:rsidR="0036493E" w:rsidRPr="0036493E">
        <w:t xml:space="preserve"> </w:t>
      </w:r>
      <w:r w:rsidR="0036493E" w:rsidRPr="0036493E">
        <w:rPr>
          <w:rFonts w:ascii="Arial" w:hAnsi="Arial" w:cs="Arial"/>
          <w:sz w:val="18"/>
          <w:szCs w:val="18"/>
        </w:rPr>
        <w:t>LETAIPA80FX 2018</w:t>
      </w:r>
      <w:r w:rsidRPr="00420161">
        <w:rPr>
          <w:rFonts w:ascii="Arial" w:hAnsi="Arial" w:cs="Arial"/>
          <w:sz w:val="18"/>
          <w:szCs w:val="18"/>
        </w:rPr>
        <w:t>, en el que se incluyen todos los campos especificados en los criterios sustantivos de contenido</w:t>
      </w:r>
    </w:p>
    <w:p w14:paraId="47E37658" w14:textId="7420CE84" w:rsidR="009364F7" w:rsidRPr="00420161" w:rsidRDefault="009364F7" w:rsidP="008B2BF6">
      <w:pPr>
        <w:jc w:val="both"/>
        <w:rPr>
          <w:rFonts w:ascii="Arial" w:hAnsi="Arial" w:cs="Arial"/>
          <w:sz w:val="18"/>
          <w:szCs w:val="18"/>
        </w:rPr>
      </w:pPr>
      <w:r w:rsidRPr="00420161">
        <w:rPr>
          <w:rFonts w:ascii="Arial" w:hAnsi="Arial" w:cs="Arial"/>
          <w:b/>
          <w:sz w:val="18"/>
          <w:szCs w:val="18"/>
        </w:rPr>
        <w:t xml:space="preserve">Criterio </w:t>
      </w:r>
      <w:r w:rsidR="00805F95">
        <w:rPr>
          <w:rFonts w:ascii="Arial" w:hAnsi="Arial" w:cs="Arial"/>
          <w:b/>
          <w:sz w:val="18"/>
          <w:szCs w:val="18"/>
        </w:rPr>
        <w:t>21</w:t>
      </w:r>
      <w:r>
        <w:rPr>
          <w:rFonts w:ascii="Arial" w:hAnsi="Arial" w:cs="Arial"/>
          <w:b/>
          <w:sz w:val="18"/>
          <w:szCs w:val="18"/>
        </w:rPr>
        <w:t xml:space="preserve"> </w:t>
      </w:r>
      <w:r w:rsidRPr="00420161">
        <w:rPr>
          <w:rFonts w:ascii="Arial" w:hAnsi="Arial" w:cs="Arial"/>
          <w:sz w:val="18"/>
          <w:szCs w:val="18"/>
        </w:rPr>
        <w:t>El soporte de la información permite su reutilización</w:t>
      </w:r>
    </w:p>
    <w:p w14:paraId="7C3FF6DD" w14:textId="77777777" w:rsidR="009364F7" w:rsidRPr="00420161" w:rsidRDefault="009364F7" w:rsidP="008B2BF6">
      <w:pPr>
        <w:jc w:val="both"/>
        <w:rPr>
          <w:rFonts w:ascii="Arial" w:hAnsi="Arial" w:cs="Arial"/>
          <w:sz w:val="18"/>
          <w:szCs w:val="18"/>
        </w:rPr>
      </w:pPr>
    </w:p>
    <w:p w14:paraId="3CEE87E1" w14:textId="4B31EB06" w:rsidR="009364F7" w:rsidRDefault="009364F7" w:rsidP="009364F7">
      <w:pPr>
        <w:pStyle w:val="Prrafodelista"/>
        <w:spacing w:after="0" w:line="240" w:lineRule="auto"/>
        <w:ind w:left="0"/>
        <w:jc w:val="both"/>
        <w:rPr>
          <w:rFonts w:ascii="Arial" w:hAnsi="Arial" w:cs="Arial"/>
          <w:b/>
          <w:sz w:val="18"/>
          <w:szCs w:val="18"/>
        </w:rPr>
      </w:pPr>
      <w:r>
        <w:rPr>
          <w:rFonts w:ascii="Arial" w:hAnsi="Arial" w:cs="Arial"/>
          <w:b/>
          <w:sz w:val="18"/>
          <w:szCs w:val="18"/>
        </w:rPr>
        <w:t xml:space="preserve">Formato </w:t>
      </w:r>
      <w:r w:rsidR="0036493E" w:rsidRPr="0036493E">
        <w:rPr>
          <w:rFonts w:ascii="Arial" w:hAnsi="Arial" w:cs="Arial"/>
          <w:b/>
          <w:sz w:val="18"/>
          <w:szCs w:val="18"/>
        </w:rPr>
        <w:t>LETAIPA80FX 2018</w:t>
      </w:r>
    </w:p>
    <w:p w14:paraId="32B45AC1" w14:textId="2F3D893D" w:rsidR="00F37420" w:rsidRPr="000709C9" w:rsidRDefault="00F37420" w:rsidP="00F37420">
      <w:pPr>
        <w:pStyle w:val="Prrafodelista"/>
        <w:spacing w:after="0" w:line="240" w:lineRule="auto"/>
        <w:ind w:left="0"/>
        <w:jc w:val="center"/>
        <w:rPr>
          <w:rFonts w:ascii="Arial" w:hAnsi="Arial" w:cs="Arial"/>
          <w:b/>
          <w:sz w:val="20"/>
        </w:rPr>
      </w:pPr>
      <w:r w:rsidRPr="000709C9">
        <w:rPr>
          <w:rFonts w:ascii="Arial" w:hAnsi="Arial" w:cs="Arial"/>
          <w:b/>
          <w:sz w:val="20"/>
        </w:rPr>
        <w:lastRenderedPageBreak/>
        <w:t xml:space="preserve">Programa de Trabajo </w:t>
      </w:r>
      <w:r w:rsidR="00833CAD">
        <w:rPr>
          <w:rFonts w:ascii="Arial" w:hAnsi="Arial" w:cs="Arial"/>
          <w:b/>
          <w:sz w:val="20"/>
        </w:rPr>
        <w:t xml:space="preserve">e Informes </w:t>
      </w:r>
      <w:r>
        <w:rPr>
          <w:rFonts w:ascii="Arial" w:hAnsi="Arial" w:cs="Arial"/>
          <w:b/>
          <w:sz w:val="20"/>
        </w:rPr>
        <w:t xml:space="preserve">de </w:t>
      </w:r>
      <w:r w:rsidR="00A75322">
        <w:rPr>
          <w:rFonts w:ascii="Arial" w:hAnsi="Arial" w:cs="Arial"/>
          <w:b/>
          <w:sz w:val="20"/>
        </w:rPr>
        <w:t xml:space="preserve">cada Comisión </w:t>
      </w:r>
    </w:p>
    <w:tbl>
      <w:tblPr>
        <w:tblW w:w="9297" w:type="dxa"/>
        <w:jc w:val="center"/>
        <w:tblLayout w:type="fixed"/>
        <w:tblCellMar>
          <w:left w:w="72" w:type="dxa"/>
          <w:right w:w="72" w:type="dxa"/>
        </w:tblCellMar>
        <w:tblLook w:val="0000" w:firstRow="0" w:lastRow="0" w:firstColumn="0" w:lastColumn="0" w:noHBand="0" w:noVBand="0"/>
      </w:tblPr>
      <w:tblGrid>
        <w:gridCol w:w="1181"/>
        <w:gridCol w:w="1181"/>
        <w:gridCol w:w="1181"/>
        <w:gridCol w:w="1181"/>
        <w:gridCol w:w="1135"/>
        <w:gridCol w:w="1290"/>
        <w:gridCol w:w="2148"/>
      </w:tblGrid>
      <w:tr w:rsidR="0012589C" w:rsidRPr="00AD41E1" w14:paraId="7778A3C5" w14:textId="77777777" w:rsidTr="0012589C">
        <w:trPr>
          <w:trHeight w:val="20"/>
          <w:jc w:val="center"/>
        </w:trPr>
        <w:tc>
          <w:tcPr>
            <w:tcW w:w="1181" w:type="dxa"/>
            <w:tcBorders>
              <w:top w:val="single" w:sz="6" w:space="0" w:color="auto"/>
              <w:left w:val="single" w:sz="6" w:space="0" w:color="auto"/>
              <w:right w:val="single" w:sz="6" w:space="0" w:color="auto"/>
            </w:tcBorders>
          </w:tcPr>
          <w:p w14:paraId="7D37EA6D" w14:textId="77777777" w:rsidR="0012589C" w:rsidRPr="00AD41E1" w:rsidRDefault="0012589C" w:rsidP="00F37420">
            <w:pPr>
              <w:spacing w:after="101" w:line="276" w:lineRule="auto"/>
              <w:jc w:val="center"/>
              <w:rPr>
                <w:rFonts w:ascii="Arial" w:hAnsi="Arial" w:cs="Arial"/>
                <w:sz w:val="14"/>
                <w:szCs w:val="18"/>
              </w:rPr>
            </w:pPr>
          </w:p>
        </w:tc>
        <w:tc>
          <w:tcPr>
            <w:tcW w:w="1181" w:type="dxa"/>
            <w:tcBorders>
              <w:top w:val="single" w:sz="6" w:space="0" w:color="auto"/>
              <w:left w:val="single" w:sz="6" w:space="0" w:color="auto"/>
              <w:right w:val="single" w:sz="6" w:space="0" w:color="auto"/>
            </w:tcBorders>
          </w:tcPr>
          <w:p w14:paraId="1864188B" w14:textId="77777777" w:rsidR="0012589C" w:rsidRPr="00AD41E1" w:rsidRDefault="0012589C" w:rsidP="00F37420">
            <w:pPr>
              <w:spacing w:after="101" w:line="276" w:lineRule="auto"/>
              <w:jc w:val="center"/>
              <w:rPr>
                <w:rFonts w:ascii="Arial" w:hAnsi="Arial" w:cs="Arial"/>
                <w:sz w:val="14"/>
                <w:szCs w:val="18"/>
              </w:rPr>
            </w:pPr>
          </w:p>
        </w:tc>
        <w:tc>
          <w:tcPr>
            <w:tcW w:w="1181" w:type="dxa"/>
            <w:tcBorders>
              <w:top w:val="single" w:sz="6" w:space="0" w:color="auto"/>
              <w:left w:val="single" w:sz="6" w:space="0" w:color="auto"/>
              <w:right w:val="single" w:sz="6" w:space="0" w:color="auto"/>
            </w:tcBorders>
          </w:tcPr>
          <w:p w14:paraId="20D48B99" w14:textId="346EC40E" w:rsidR="0012589C" w:rsidRPr="00AD41E1" w:rsidRDefault="0012589C" w:rsidP="00F37420">
            <w:pPr>
              <w:spacing w:after="101" w:line="276" w:lineRule="auto"/>
              <w:jc w:val="center"/>
              <w:rPr>
                <w:rFonts w:ascii="Arial" w:hAnsi="Arial" w:cs="Arial"/>
                <w:sz w:val="14"/>
                <w:szCs w:val="18"/>
              </w:rPr>
            </w:pPr>
          </w:p>
        </w:tc>
        <w:tc>
          <w:tcPr>
            <w:tcW w:w="1181" w:type="dxa"/>
            <w:vMerge w:val="restart"/>
            <w:tcBorders>
              <w:top w:val="single" w:sz="6" w:space="0" w:color="auto"/>
              <w:left w:val="single" w:sz="6" w:space="0" w:color="auto"/>
              <w:right w:val="single" w:sz="6" w:space="0" w:color="auto"/>
            </w:tcBorders>
            <w:noWrap/>
            <w:vAlign w:val="center"/>
          </w:tcPr>
          <w:p w14:paraId="4C0A6C0A" w14:textId="1C165C02" w:rsidR="0012589C" w:rsidRPr="00AD41E1" w:rsidRDefault="0012589C" w:rsidP="00F37420">
            <w:pPr>
              <w:spacing w:after="101" w:line="276" w:lineRule="auto"/>
              <w:jc w:val="center"/>
              <w:rPr>
                <w:rFonts w:ascii="Arial" w:hAnsi="Arial" w:cs="Arial"/>
                <w:sz w:val="14"/>
                <w:szCs w:val="18"/>
              </w:rPr>
            </w:pPr>
            <w:r w:rsidRPr="00AD41E1">
              <w:rPr>
                <w:rFonts w:ascii="Arial" w:hAnsi="Arial" w:cs="Arial"/>
                <w:sz w:val="14"/>
                <w:szCs w:val="18"/>
              </w:rPr>
              <w:t>Número de legislatura</w:t>
            </w:r>
          </w:p>
        </w:tc>
        <w:tc>
          <w:tcPr>
            <w:tcW w:w="1135" w:type="dxa"/>
            <w:vMerge w:val="restart"/>
            <w:tcBorders>
              <w:top w:val="single" w:sz="6" w:space="0" w:color="auto"/>
              <w:left w:val="single" w:sz="6" w:space="0" w:color="auto"/>
              <w:right w:val="single" w:sz="6" w:space="0" w:color="auto"/>
            </w:tcBorders>
            <w:vAlign w:val="center"/>
          </w:tcPr>
          <w:p w14:paraId="46DF91E0" w14:textId="77777777" w:rsidR="0012589C" w:rsidRPr="00AD41E1" w:rsidRDefault="0012589C" w:rsidP="00F37420">
            <w:pPr>
              <w:spacing w:after="101" w:line="276" w:lineRule="auto"/>
              <w:jc w:val="center"/>
              <w:rPr>
                <w:rFonts w:ascii="Arial" w:hAnsi="Arial" w:cs="Arial"/>
                <w:sz w:val="14"/>
                <w:szCs w:val="18"/>
              </w:rPr>
            </w:pPr>
            <w:r w:rsidRPr="00AD41E1">
              <w:rPr>
                <w:rFonts w:ascii="Arial" w:hAnsi="Arial" w:cs="Arial"/>
                <w:sz w:val="14"/>
                <w:szCs w:val="18"/>
              </w:rPr>
              <w:t xml:space="preserve">Duración de la legislatura (del año </w:t>
            </w:r>
            <w:proofErr w:type="spellStart"/>
            <w:r w:rsidRPr="00AD41E1">
              <w:rPr>
                <w:rFonts w:ascii="Arial" w:hAnsi="Arial" w:cs="Arial"/>
                <w:sz w:val="14"/>
                <w:szCs w:val="18"/>
              </w:rPr>
              <w:t>aaaa</w:t>
            </w:r>
            <w:proofErr w:type="spellEnd"/>
            <w:r w:rsidRPr="00AD41E1">
              <w:rPr>
                <w:rFonts w:ascii="Arial" w:hAnsi="Arial" w:cs="Arial"/>
                <w:sz w:val="14"/>
                <w:szCs w:val="18"/>
              </w:rPr>
              <w:t xml:space="preserve"> al año </w:t>
            </w:r>
            <w:proofErr w:type="spellStart"/>
            <w:r w:rsidRPr="00AD41E1">
              <w:rPr>
                <w:rFonts w:ascii="Arial" w:hAnsi="Arial" w:cs="Arial"/>
                <w:sz w:val="14"/>
                <w:szCs w:val="18"/>
              </w:rPr>
              <w:t>aaaa</w:t>
            </w:r>
            <w:proofErr w:type="spellEnd"/>
            <w:r w:rsidRPr="00AD41E1">
              <w:rPr>
                <w:rFonts w:ascii="Arial" w:hAnsi="Arial" w:cs="Arial"/>
                <w:sz w:val="14"/>
                <w:szCs w:val="18"/>
              </w:rPr>
              <w:t>)</w:t>
            </w:r>
          </w:p>
        </w:tc>
        <w:tc>
          <w:tcPr>
            <w:tcW w:w="1290" w:type="dxa"/>
            <w:vMerge w:val="restart"/>
            <w:tcBorders>
              <w:top w:val="single" w:sz="6" w:space="0" w:color="auto"/>
              <w:left w:val="single" w:sz="6" w:space="0" w:color="auto"/>
              <w:right w:val="single" w:sz="6" w:space="0" w:color="auto"/>
            </w:tcBorders>
            <w:vAlign w:val="center"/>
          </w:tcPr>
          <w:p w14:paraId="09EC1AD7" w14:textId="77777777" w:rsidR="0012589C" w:rsidRPr="00AD41E1" w:rsidRDefault="0012589C" w:rsidP="00F37420">
            <w:pPr>
              <w:spacing w:after="101" w:line="276" w:lineRule="auto"/>
              <w:jc w:val="center"/>
              <w:rPr>
                <w:rFonts w:ascii="Arial" w:hAnsi="Arial" w:cs="Arial"/>
                <w:sz w:val="14"/>
                <w:szCs w:val="18"/>
              </w:rPr>
            </w:pPr>
            <w:r w:rsidRPr="00AD41E1">
              <w:rPr>
                <w:rFonts w:ascii="Arial" w:hAnsi="Arial" w:cs="Arial"/>
                <w:sz w:val="14"/>
                <w:szCs w:val="18"/>
              </w:rPr>
              <w:t>Año legislativo (Primer año, Segundo año, Tercer año)</w:t>
            </w:r>
          </w:p>
        </w:tc>
        <w:tc>
          <w:tcPr>
            <w:tcW w:w="2148" w:type="dxa"/>
            <w:vMerge w:val="restart"/>
            <w:tcBorders>
              <w:top w:val="single" w:sz="6" w:space="0" w:color="auto"/>
              <w:left w:val="single" w:sz="6" w:space="0" w:color="auto"/>
              <w:right w:val="single" w:sz="6" w:space="0" w:color="auto"/>
            </w:tcBorders>
            <w:vAlign w:val="center"/>
          </w:tcPr>
          <w:p w14:paraId="41CE6320" w14:textId="77777777" w:rsidR="0012589C" w:rsidRPr="00AD41E1" w:rsidRDefault="0012589C" w:rsidP="00F37420">
            <w:pPr>
              <w:spacing w:after="101" w:line="276" w:lineRule="auto"/>
              <w:jc w:val="center"/>
              <w:rPr>
                <w:rFonts w:ascii="Arial" w:hAnsi="Arial" w:cs="Arial"/>
                <w:sz w:val="14"/>
                <w:szCs w:val="18"/>
              </w:rPr>
            </w:pPr>
            <w:r w:rsidRPr="00AD41E1">
              <w:rPr>
                <w:rFonts w:ascii="Arial" w:hAnsi="Arial" w:cs="Arial"/>
                <w:sz w:val="14"/>
                <w:szCs w:val="18"/>
              </w:rPr>
              <w:t>Periodos de sesiones (primer periodo ordinario, segundo periodo ordinario, primer receso, segundo receso, periodo extraordinario)</w:t>
            </w:r>
          </w:p>
        </w:tc>
      </w:tr>
      <w:tr w:rsidR="0012589C" w:rsidRPr="00AD41E1" w14:paraId="27EF1F6D" w14:textId="77777777" w:rsidTr="0012589C">
        <w:trPr>
          <w:trHeight w:val="20"/>
          <w:jc w:val="center"/>
        </w:trPr>
        <w:tc>
          <w:tcPr>
            <w:tcW w:w="1181" w:type="dxa"/>
            <w:tcBorders>
              <w:left w:val="single" w:sz="6" w:space="0" w:color="auto"/>
              <w:bottom w:val="single" w:sz="6" w:space="0" w:color="auto"/>
              <w:right w:val="single" w:sz="4" w:space="0" w:color="auto"/>
            </w:tcBorders>
          </w:tcPr>
          <w:p w14:paraId="7C98F68C" w14:textId="23C2AC8C" w:rsidR="0012589C" w:rsidRPr="00AD41E1" w:rsidRDefault="0012589C" w:rsidP="00F37420">
            <w:pPr>
              <w:spacing w:after="101" w:line="276" w:lineRule="auto"/>
              <w:jc w:val="center"/>
              <w:rPr>
                <w:rFonts w:ascii="Arial" w:hAnsi="Arial" w:cs="Arial"/>
                <w:sz w:val="14"/>
                <w:szCs w:val="18"/>
              </w:rPr>
            </w:pPr>
            <w:r>
              <w:rPr>
                <w:rFonts w:ascii="Arial" w:hAnsi="Arial" w:cs="Arial"/>
                <w:sz w:val="14"/>
                <w:szCs w:val="18"/>
              </w:rPr>
              <w:t>Ejercicio</w:t>
            </w:r>
          </w:p>
        </w:tc>
        <w:tc>
          <w:tcPr>
            <w:tcW w:w="1181" w:type="dxa"/>
            <w:tcBorders>
              <w:left w:val="single" w:sz="4" w:space="0" w:color="auto"/>
              <w:bottom w:val="single" w:sz="4" w:space="0" w:color="auto"/>
              <w:right w:val="single" w:sz="4" w:space="0" w:color="auto"/>
            </w:tcBorders>
          </w:tcPr>
          <w:p w14:paraId="6437AAF2" w14:textId="44F69FDC" w:rsidR="0012589C" w:rsidRPr="00AD41E1" w:rsidRDefault="0012589C" w:rsidP="00F37420">
            <w:pPr>
              <w:spacing w:after="101" w:line="276" w:lineRule="auto"/>
              <w:jc w:val="center"/>
              <w:rPr>
                <w:rFonts w:ascii="Arial" w:hAnsi="Arial" w:cs="Arial"/>
                <w:sz w:val="14"/>
                <w:szCs w:val="18"/>
              </w:rPr>
            </w:pPr>
            <w:r w:rsidRPr="006F541A">
              <w:rPr>
                <w:rFonts w:ascii="Arial" w:hAnsi="Arial" w:cs="Arial"/>
                <w:sz w:val="14"/>
                <w:szCs w:val="14"/>
                <w:lang w:eastAsia="es-MX"/>
              </w:rPr>
              <w:t>Fecha de</w:t>
            </w:r>
            <w:r>
              <w:rPr>
                <w:rFonts w:ascii="Arial" w:hAnsi="Arial" w:cs="Arial"/>
                <w:sz w:val="14"/>
                <w:szCs w:val="14"/>
                <w:lang w:eastAsia="es-MX"/>
              </w:rPr>
              <w:t xml:space="preserve"> </w:t>
            </w:r>
            <w:r w:rsidRPr="006F541A">
              <w:rPr>
                <w:rFonts w:ascii="Arial" w:hAnsi="Arial" w:cs="Arial"/>
                <w:sz w:val="14"/>
                <w:szCs w:val="14"/>
                <w:lang w:eastAsia="es-MX"/>
              </w:rPr>
              <w:t xml:space="preserve">inicio del </w:t>
            </w:r>
            <w:r w:rsidRPr="00EE6FB7">
              <w:rPr>
                <w:rFonts w:ascii="Arial" w:hAnsi="Arial" w:cs="Arial"/>
                <w:sz w:val="14"/>
                <w:szCs w:val="14"/>
                <w:lang w:eastAsia="es-MX"/>
              </w:rPr>
              <w:t xml:space="preserve">Periodo que se informa </w:t>
            </w:r>
            <w:r w:rsidRPr="006F541A">
              <w:rPr>
                <w:rFonts w:ascii="Arial" w:hAnsi="Arial" w:cs="Arial"/>
                <w:sz w:val="14"/>
                <w:szCs w:val="14"/>
                <w:lang w:eastAsia="es-MX"/>
              </w:rPr>
              <w:t>(día/mes/año)</w:t>
            </w:r>
          </w:p>
        </w:tc>
        <w:tc>
          <w:tcPr>
            <w:tcW w:w="1181" w:type="dxa"/>
            <w:tcBorders>
              <w:left w:val="single" w:sz="4" w:space="0" w:color="auto"/>
              <w:bottom w:val="single" w:sz="6" w:space="0" w:color="auto"/>
              <w:right w:val="single" w:sz="6" w:space="0" w:color="auto"/>
            </w:tcBorders>
          </w:tcPr>
          <w:p w14:paraId="6403CB02" w14:textId="77777777" w:rsidR="0012589C" w:rsidRPr="006F541A" w:rsidRDefault="0012589C" w:rsidP="0012589C">
            <w:pPr>
              <w:spacing w:line="276" w:lineRule="auto"/>
              <w:jc w:val="center"/>
              <w:rPr>
                <w:rFonts w:ascii="Arial" w:hAnsi="Arial" w:cs="Arial"/>
                <w:sz w:val="14"/>
                <w:szCs w:val="14"/>
                <w:lang w:eastAsia="es-MX"/>
              </w:rPr>
            </w:pPr>
            <w:r w:rsidRPr="006F541A">
              <w:rPr>
                <w:rFonts w:ascii="Arial" w:hAnsi="Arial" w:cs="Arial"/>
                <w:sz w:val="14"/>
                <w:szCs w:val="14"/>
                <w:lang w:eastAsia="es-MX"/>
              </w:rPr>
              <w:t>Fecha de término</w:t>
            </w:r>
          </w:p>
          <w:p w14:paraId="008FF468" w14:textId="77777777" w:rsidR="0012589C" w:rsidRPr="006F541A" w:rsidRDefault="0012589C" w:rsidP="0012589C">
            <w:pPr>
              <w:spacing w:line="276" w:lineRule="auto"/>
              <w:jc w:val="center"/>
              <w:rPr>
                <w:rFonts w:ascii="Arial" w:hAnsi="Arial" w:cs="Arial"/>
                <w:sz w:val="14"/>
                <w:szCs w:val="14"/>
                <w:lang w:eastAsia="es-MX"/>
              </w:rPr>
            </w:pPr>
            <w:r w:rsidRPr="006F541A">
              <w:rPr>
                <w:rFonts w:ascii="Arial" w:hAnsi="Arial" w:cs="Arial"/>
                <w:sz w:val="14"/>
                <w:szCs w:val="14"/>
                <w:lang w:eastAsia="es-MX"/>
              </w:rPr>
              <w:t>del periodo que</w:t>
            </w:r>
          </w:p>
          <w:p w14:paraId="2D9FE3BE" w14:textId="77777777" w:rsidR="0012589C" w:rsidRPr="006F541A" w:rsidRDefault="0012589C" w:rsidP="0012589C">
            <w:pPr>
              <w:spacing w:line="276" w:lineRule="auto"/>
              <w:jc w:val="center"/>
              <w:rPr>
                <w:rFonts w:ascii="Arial" w:hAnsi="Arial" w:cs="Arial"/>
                <w:sz w:val="14"/>
                <w:szCs w:val="14"/>
                <w:lang w:eastAsia="es-MX"/>
              </w:rPr>
            </w:pPr>
            <w:r w:rsidRPr="006F541A">
              <w:rPr>
                <w:rFonts w:ascii="Arial" w:hAnsi="Arial" w:cs="Arial"/>
                <w:sz w:val="14"/>
                <w:szCs w:val="14"/>
                <w:lang w:eastAsia="es-MX"/>
              </w:rPr>
              <w:t>se informa</w:t>
            </w:r>
          </w:p>
          <w:p w14:paraId="2C8B35E4" w14:textId="69F0BF12" w:rsidR="0012589C" w:rsidRPr="00AD41E1" w:rsidRDefault="0012589C" w:rsidP="0012589C">
            <w:pPr>
              <w:spacing w:after="101" w:line="276" w:lineRule="auto"/>
              <w:jc w:val="center"/>
              <w:rPr>
                <w:rFonts w:ascii="Arial" w:hAnsi="Arial" w:cs="Arial"/>
                <w:sz w:val="14"/>
                <w:szCs w:val="18"/>
              </w:rPr>
            </w:pPr>
            <w:r w:rsidRPr="006F541A">
              <w:rPr>
                <w:rFonts w:ascii="Arial" w:hAnsi="Arial" w:cs="Arial"/>
                <w:sz w:val="14"/>
                <w:szCs w:val="14"/>
                <w:lang w:eastAsia="es-MX"/>
              </w:rPr>
              <w:t>(día/mes/año)</w:t>
            </w:r>
          </w:p>
        </w:tc>
        <w:tc>
          <w:tcPr>
            <w:tcW w:w="1181" w:type="dxa"/>
            <w:vMerge/>
            <w:tcBorders>
              <w:left w:val="single" w:sz="6" w:space="0" w:color="auto"/>
              <w:bottom w:val="single" w:sz="6" w:space="0" w:color="auto"/>
              <w:right w:val="single" w:sz="6" w:space="0" w:color="auto"/>
            </w:tcBorders>
            <w:vAlign w:val="center"/>
          </w:tcPr>
          <w:p w14:paraId="6A2FA683" w14:textId="14FC4261" w:rsidR="0012589C" w:rsidRPr="00AD41E1" w:rsidRDefault="0012589C" w:rsidP="00F37420">
            <w:pPr>
              <w:spacing w:after="101" w:line="276" w:lineRule="auto"/>
              <w:jc w:val="center"/>
              <w:rPr>
                <w:rFonts w:ascii="Arial" w:hAnsi="Arial" w:cs="Arial"/>
                <w:sz w:val="14"/>
                <w:szCs w:val="18"/>
              </w:rPr>
            </w:pPr>
          </w:p>
        </w:tc>
        <w:tc>
          <w:tcPr>
            <w:tcW w:w="1135" w:type="dxa"/>
            <w:vMerge/>
            <w:tcBorders>
              <w:left w:val="single" w:sz="6" w:space="0" w:color="auto"/>
              <w:bottom w:val="single" w:sz="6" w:space="0" w:color="auto"/>
              <w:right w:val="single" w:sz="6" w:space="0" w:color="auto"/>
            </w:tcBorders>
            <w:vAlign w:val="center"/>
          </w:tcPr>
          <w:p w14:paraId="4113E9CC" w14:textId="77777777" w:rsidR="0012589C" w:rsidRPr="00AD41E1" w:rsidRDefault="0012589C" w:rsidP="00F37420">
            <w:pPr>
              <w:spacing w:after="101" w:line="276" w:lineRule="auto"/>
              <w:jc w:val="center"/>
              <w:rPr>
                <w:rFonts w:ascii="Arial" w:hAnsi="Arial" w:cs="Arial"/>
                <w:sz w:val="14"/>
                <w:szCs w:val="18"/>
              </w:rPr>
            </w:pPr>
          </w:p>
        </w:tc>
        <w:tc>
          <w:tcPr>
            <w:tcW w:w="1290" w:type="dxa"/>
            <w:vMerge/>
            <w:tcBorders>
              <w:left w:val="single" w:sz="6" w:space="0" w:color="auto"/>
              <w:bottom w:val="single" w:sz="6" w:space="0" w:color="auto"/>
              <w:right w:val="single" w:sz="6" w:space="0" w:color="auto"/>
            </w:tcBorders>
            <w:vAlign w:val="center"/>
          </w:tcPr>
          <w:p w14:paraId="33FD1AC4" w14:textId="77777777" w:rsidR="0012589C" w:rsidRPr="00AD41E1" w:rsidRDefault="0012589C" w:rsidP="00F37420">
            <w:pPr>
              <w:spacing w:after="101" w:line="276" w:lineRule="auto"/>
              <w:jc w:val="center"/>
              <w:rPr>
                <w:rFonts w:ascii="Arial" w:hAnsi="Arial" w:cs="Arial"/>
                <w:sz w:val="14"/>
                <w:szCs w:val="18"/>
              </w:rPr>
            </w:pPr>
          </w:p>
        </w:tc>
        <w:tc>
          <w:tcPr>
            <w:tcW w:w="2148" w:type="dxa"/>
            <w:vMerge/>
            <w:tcBorders>
              <w:left w:val="single" w:sz="6" w:space="0" w:color="auto"/>
              <w:bottom w:val="single" w:sz="6" w:space="0" w:color="auto"/>
              <w:right w:val="single" w:sz="6" w:space="0" w:color="auto"/>
            </w:tcBorders>
            <w:vAlign w:val="center"/>
          </w:tcPr>
          <w:p w14:paraId="0FF89B03" w14:textId="77777777" w:rsidR="0012589C" w:rsidRPr="00AD41E1" w:rsidRDefault="0012589C" w:rsidP="00F37420">
            <w:pPr>
              <w:spacing w:after="101" w:line="276" w:lineRule="auto"/>
              <w:jc w:val="center"/>
              <w:rPr>
                <w:rFonts w:ascii="Arial" w:hAnsi="Arial" w:cs="Arial"/>
                <w:sz w:val="14"/>
                <w:szCs w:val="18"/>
              </w:rPr>
            </w:pPr>
          </w:p>
        </w:tc>
      </w:tr>
      <w:tr w:rsidR="0012589C" w:rsidRPr="00AD41E1" w14:paraId="1A9B5BE8" w14:textId="77777777" w:rsidTr="0012589C">
        <w:trPr>
          <w:trHeight w:val="20"/>
          <w:jc w:val="center"/>
        </w:trPr>
        <w:tc>
          <w:tcPr>
            <w:tcW w:w="1181" w:type="dxa"/>
            <w:tcBorders>
              <w:top w:val="single" w:sz="6" w:space="0" w:color="auto"/>
              <w:left w:val="single" w:sz="6" w:space="0" w:color="auto"/>
              <w:bottom w:val="single" w:sz="6" w:space="0" w:color="auto"/>
              <w:right w:val="single" w:sz="4" w:space="0" w:color="auto"/>
            </w:tcBorders>
          </w:tcPr>
          <w:p w14:paraId="4ADF8953" w14:textId="77777777" w:rsidR="0012589C" w:rsidRPr="00AD41E1" w:rsidRDefault="0012589C" w:rsidP="00F37420">
            <w:pPr>
              <w:spacing w:after="101" w:line="276" w:lineRule="auto"/>
              <w:jc w:val="center"/>
              <w:rPr>
                <w:rFonts w:ascii="Arial" w:hAnsi="Arial" w:cs="Arial"/>
                <w:sz w:val="14"/>
                <w:szCs w:val="18"/>
              </w:rPr>
            </w:pPr>
          </w:p>
        </w:tc>
        <w:tc>
          <w:tcPr>
            <w:tcW w:w="1181" w:type="dxa"/>
            <w:tcBorders>
              <w:top w:val="single" w:sz="4" w:space="0" w:color="auto"/>
              <w:left w:val="single" w:sz="4" w:space="0" w:color="auto"/>
              <w:bottom w:val="single" w:sz="4" w:space="0" w:color="auto"/>
              <w:right w:val="single" w:sz="4" w:space="0" w:color="auto"/>
            </w:tcBorders>
          </w:tcPr>
          <w:p w14:paraId="693FEA56" w14:textId="77777777" w:rsidR="0012589C" w:rsidRPr="00AD41E1" w:rsidRDefault="0012589C" w:rsidP="00F37420">
            <w:pPr>
              <w:spacing w:after="101" w:line="276" w:lineRule="auto"/>
              <w:jc w:val="center"/>
              <w:rPr>
                <w:rFonts w:ascii="Arial" w:hAnsi="Arial" w:cs="Arial"/>
                <w:sz w:val="14"/>
                <w:szCs w:val="18"/>
              </w:rPr>
            </w:pPr>
          </w:p>
        </w:tc>
        <w:tc>
          <w:tcPr>
            <w:tcW w:w="1181" w:type="dxa"/>
            <w:tcBorders>
              <w:top w:val="single" w:sz="6" w:space="0" w:color="auto"/>
              <w:left w:val="single" w:sz="4" w:space="0" w:color="auto"/>
              <w:bottom w:val="single" w:sz="6" w:space="0" w:color="auto"/>
              <w:right w:val="single" w:sz="6" w:space="0" w:color="auto"/>
            </w:tcBorders>
          </w:tcPr>
          <w:p w14:paraId="3F0A10C3" w14:textId="46A5FF4C" w:rsidR="0012589C" w:rsidRPr="00AD41E1" w:rsidRDefault="0012589C" w:rsidP="00F37420">
            <w:pPr>
              <w:spacing w:after="101" w:line="276" w:lineRule="auto"/>
              <w:jc w:val="center"/>
              <w:rPr>
                <w:rFonts w:ascii="Arial" w:hAnsi="Arial" w:cs="Arial"/>
                <w:sz w:val="14"/>
                <w:szCs w:val="18"/>
              </w:rPr>
            </w:pPr>
          </w:p>
        </w:tc>
        <w:tc>
          <w:tcPr>
            <w:tcW w:w="1181" w:type="dxa"/>
            <w:tcBorders>
              <w:top w:val="single" w:sz="6" w:space="0" w:color="auto"/>
              <w:left w:val="single" w:sz="6" w:space="0" w:color="auto"/>
              <w:bottom w:val="single" w:sz="6" w:space="0" w:color="auto"/>
              <w:right w:val="single" w:sz="6" w:space="0" w:color="auto"/>
            </w:tcBorders>
            <w:vAlign w:val="center"/>
          </w:tcPr>
          <w:p w14:paraId="1B9556B7" w14:textId="739F3D92" w:rsidR="0012589C" w:rsidRPr="00AD41E1" w:rsidRDefault="0012589C" w:rsidP="00F37420">
            <w:pPr>
              <w:spacing w:after="101" w:line="276" w:lineRule="auto"/>
              <w:jc w:val="center"/>
              <w:rPr>
                <w:rFonts w:ascii="Arial" w:hAnsi="Arial" w:cs="Arial"/>
                <w:sz w:val="14"/>
                <w:szCs w:val="18"/>
              </w:rPr>
            </w:pPr>
          </w:p>
        </w:tc>
        <w:tc>
          <w:tcPr>
            <w:tcW w:w="1135" w:type="dxa"/>
            <w:tcBorders>
              <w:top w:val="single" w:sz="6" w:space="0" w:color="auto"/>
              <w:left w:val="single" w:sz="6" w:space="0" w:color="auto"/>
              <w:bottom w:val="single" w:sz="6" w:space="0" w:color="auto"/>
              <w:right w:val="single" w:sz="6" w:space="0" w:color="auto"/>
            </w:tcBorders>
            <w:vAlign w:val="center"/>
          </w:tcPr>
          <w:p w14:paraId="4B2C7436" w14:textId="77777777" w:rsidR="0012589C" w:rsidRPr="00AD41E1" w:rsidRDefault="0012589C" w:rsidP="00F37420">
            <w:pPr>
              <w:spacing w:after="101" w:line="276" w:lineRule="auto"/>
              <w:jc w:val="center"/>
              <w:rPr>
                <w:rFonts w:ascii="Arial" w:hAnsi="Arial" w:cs="Arial"/>
                <w:sz w:val="14"/>
                <w:szCs w:val="18"/>
              </w:rPr>
            </w:pPr>
          </w:p>
        </w:tc>
        <w:tc>
          <w:tcPr>
            <w:tcW w:w="1290" w:type="dxa"/>
            <w:tcBorders>
              <w:top w:val="single" w:sz="6" w:space="0" w:color="auto"/>
              <w:left w:val="single" w:sz="6" w:space="0" w:color="auto"/>
              <w:bottom w:val="single" w:sz="6" w:space="0" w:color="auto"/>
              <w:right w:val="single" w:sz="6" w:space="0" w:color="auto"/>
            </w:tcBorders>
            <w:vAlign w:val="center"/>
          </w:tcPr>
          <w:p w14:paraId="03730B45" w14:textId="77777777" w:rsidR="0012589C" w:rsidRPr="00AD41E1" w:rsidRDefault="0012589C" w:rsidP="00F37420">
            <w:pPr>
              <w:spacing w:after="101" w:line="276" w:lineRule="auto"/>
              <w:jc w:val="center"/>
              <w:rPr>
                <w:rFonts w:ascii="Arial" w:hAnsi="Arial" w:cs="Arial"/>
                <w:sz w:val="14"/>
                <w:szCs w:val="18"/>
              </w:rPr>
            </w:pPr>
          </w:p>
        </w:tc>
        <w:tc>
          <w:tcPr>
            <w:tcW w:w="2148" w:type="dxa"/>
            <w:tcBorders>
              <w:top w:val="single" w:sz="6" w:space="0" w:color="auto"/>
              <w:left w:val="single" w:sz="6" w:space="0" w:color="auto"/>
              <w:bottom w:val="single" w:sz="6" w:space="0" w:color="auto"/>
              <w:right w:val="single" w:sz="6" w:space="0" w:color="auto"/>
            </w:tcBorders>
            <w:vAlign w:val="center"/>
          </w:tcPr>
          <w:p w14:paraId="6F840CC3" w14:textId="77777777" w:rsidR="0012589C" w:rsidRPr="00AD41E1" w:rsidRDefault="0012589C" w:rsidP="00F37420">
            <w:pPr>
              <w:spacing w:after="101" w:line="276" w:lineRule="auto"/>
              <w:jc w:val="center"/>
              <w:rPr>
                <w:rFonts w:ascii="Arial" w:hAnsi="Arial" w:cs="Arial"/>
                <w:sz w:val="14"/>
                <w:szCs w:val="18"/>
              </w:rPr>
            </w:pPr>
          </w:p>
        </w:tc>
      </w:tr>
    </w:tbl>
    <w:p w14:paraId="55219CEF" w14:textId="77777777" w:rsidR="00FC1BCD" w:rsidRDefault="00FC1BCD" w:rsidP="009364F7">
      <w:pPr>
        <w:pStyle w:val="Textocomentario"/>
        <w:spacing w:after="0" w:line="216" w:lineRule="exact"/>
        <w:jc w:val="both"/>
        <w:rPr>
          <w:rFonts w:ascii="Arial" w:hAnsi="Arial" w:cs="Arial"/>
          <w:sz w:val="16"/>
          <w:szCs w:val="18"/>
        </w:rPr>
      </w:pPr>
    </w:p>
    <w:tbl>
      <w:tblPr>
        <w:tblW w:w="8283" w:type="dxa"/>
        <w:jc w:val="center"/>
        <w:tblLayout w:type="fixed"/>
        <w:tblCellMar>
          <w:left w:w="70" w:type="dxa"/>
          <w:right w:w="70" w:type="dxa"/>
        </w:tblCellMar>
        <w:tblLook w:val="0000" w:firstRow="0" w:lastRow="0" w:firstColumn="0" w:lastColumn="0" w:noHBand="0" w:noVBand="0"/>
      </w:tblPr>
      <w:tblGrid>
        <w:gridCol w:w="1571"/>
        <w:gridCol w:w="1571"/>
        <w:gridCol w:w="1571"/>
        <w:gridCol w:w="1428"/>
        <w:gridCol w:w="2142"/>
      </w:tblGrid>
      <w:tr w:rsidR="001631C5" w:rsidRPr="000709C9" w14:paraId="245EFEEA" w14:textId="77777777" w:rsidTr="00135946">
        <w:trPr>
          <w:trHeight w:val="20"/>
          <w:jc w:val="center"/>
        </w:trPr>
        <w:tc>
          <w:tcPr>
            <w:tcW w:w="3142" w:type="dxa"/>
            <w:gridSpan w:val="2"/>
            <w:tcBorders>
              <w:top w:val="single" w:sz="6" w:space="0" w:color="auto"/>
              <w:left w:val="single" w:sz="6" w:space="0" w:color="auto"/>
              <w:bottom w:val="single" w:sz="6" w:space="0" w:color="auto"/>
              <w:right w:val="single" w:sz="6" w:space="0" w:color="auto"/>
            </w:tcBorders>
            <w:vAlign w:val="center"/>
          </w:tcPr>
          <w:p w14:paraId="7CEC3594" w14:textId="1C26D487" w:rsidR="001631C5" w:rsidRPr="000709C9" w:rsidRDefault="001631C5" w:rsidP="00453A0B">
            <w:pPr>
              <w:spacing w:after="101" w:line="276" w:lineRule="auto"/>
              <w:jc w:val="center"/>
              <w:rPr>
                <w:rFonts w:ascii="Arial" w:hAnsi="Arial" w:cs="Arial"/>
                <w:sz w:val="14"/>
                <w:szCs w:val="18"/>
              </w:rPr>
            </w:pPr>
            <w:r w:rsidRPr="00AD41E1">
              <w:rPr>
                <w:rFonts w:ascii="Arial" w:hAnsi="Arial" w:cs="Arial"/>
                <w:sz w:val="14"/>
                <w:szCs w:val="18"/>
              </w:rPr>
              <w:t>Periodo de sesiones</w:t>
            </w:r>
          </w:p>
        </w:tc>
        <w:tc>
          <w:tcPr>
            <w:tcW w:w="1571" w:type="dxa"/>
            <w:tcBorders>
              <w:top w:val="single" w:sz="6" w:space="0" w:color="auto"/>
              <w:left w:val="single" w:sz="6" w:space="0" w:color="auto"/>
              <w:bottom w:val="single" w:sz="6" w:space="0" w:color="auto"/>
              <w:right w:val="single" w:sz="6" w:space="0" w:color="auto"/>
            </w:tcBorders>
            <w:noWrap/>
            <w:vAlign w:val="center"/>
          </w:tcPr>
          <w:p w14:paraId="058E6BDF" w14:textId="2196AA0A" w:rsidR="001631C5" w:rsidRPr="000709C9" w:rsidRDefault="001631C5" w:rsidP="00453A0B">
            <w:pPr>
              <w:spacing w:after="101" w:line="276" w:lineRule="auto"/>
              <w:jc w:val="center"/>
              <w:rPr>
                <w:rFonts w:ascii="Arial" w:hAnsi="Arial" w:cs="Arial"/>
                <w:sz w:val="14"/>
                <w:szCs w:val="18"/>
              </w:rPr>
            </w:pPr>
            <w:r w:rsidRPr="000709C9">
              <w:rPr>
                <w:rFonts w:ascii="Arial" w:hAnsi="Arial" w:cs="Arial"/>
                <w:sz w:val="14"/>
                <w:szCs w:val="18"/>
              </w:rPr>
              <w:t>Denominación de la Comisión</w:t>
            </w:r>
          </w:p>
        </w:tc>
        <w:tc>
          <w:tcPr>
            <w:tcW w:w="1428" w:type="dxa"/>
            <w:tcBorders>
              <w:top w:val="single" w:sz="6" w:space="0" w:color="auto"/>
              <w:left w:val="single" w:sz="6" w:space="0" w:color="auto"/>
              <w:bottom w:val="single" w:sz="6" w:space="0" w:color="auto"/>
              <w:right w:val="single" w:sz="6" w:space="0" w:color="auto"/>
            </w:tcBorders>
            <w:vAlign w:val="center"/>
          </w:tcPr>
          <w:p w14:paraId="43CD04D5" w14:textId="77777777" w:rsidR="001631C5" w:rsidRPr="000709C9" w:rsidRDefault="001631C5" w:rsidP="00453A0B">
            <w:pPr>
              <w:spacing w:after="101" w:line="276" w:lineRule="auto"/>
              <w:jc w:val="center"/>
              <w:rPr>
                <w:rFonts w:ascii="Arial" w:hAnsi="Arial" w:cs="Arial"/>
                <w:sz w:val="14"/>
                <w:szCs w:val="18"/>
              </w:rPr>
            </w:pPr>
            <w:r w:rsidRPr="000709C9">
              <w:rPr>
                <w:rFonts w:ascii="Arial" w:hAnsi="Arial" w:cs="Arial"/>
                <w:sz w:val="14"/>
                <w:szCs w:val="18"/>
              </w:rPr>
              <w:t>Fecha de presentación del Programa de Trabajo</w:t>
            </w:r>
          </w:p>
        </w:tc>
        <w:tc>
          <w:tcPr>
            <w:tcW w:w="2142" w:type="dxa"/>
            <w:tcBorders>
              <w:top w:val="single" w:sz="6" w:space="0" w:color="auto"/>
              <w:left w:val="single" w:sz="6" w:space="0" w:color="auto"/>
              <w:bottom w:val="single" w:sz="6" w:space="0" w:color="auto"/>
              <w:right w:val="single" w:sz="6" w:space="0" w:color="auto"/>
            </w:tcBorders>
            <w:vAlign w:val="center"/>
          </w:tcPr>
          <w:p w14:paraId="2B3F2969" w14:textId="77777777" w:rsidR="001631C5" w:rsidRPr="000709C9" w:rsidRDefault="001631C5" w:rsidP="00453A0B">
            <w:pPr>
              <w:spacing w:after="101" w:line="276" w:lineRule="auto"/>
              <w:jc w:val="center"/>
              <w:rPr>
                <w:rFonts w:ascii="Arial" w:hAnsi="Arial" w:cs="Arial"/>
                <w:sz w:val="14"/>
                <w:szCs w:val="18"/>
              </w:rPr>
            </w:pPr>
            <w:r w:rsidRPr="000709C9">
              <w:rPr>
                <w:rFonts w:ascii="Arial" w:hAnsi="Arial" w:cs="Arial"/>
                <w:sz w:val="14"/>
                <w:szCs w:val="18"/>
              </w:rPr>
              <w:t>Denominación de la normatividad que crea dicha Comisión</w:t>
            </w:r>
          </w:p>
        </w:tc>
      </w:tr>
      <w:tr w:rsidR="00453A0B" w:rsidRPr="00162B3E" w14:paraId="22814CEA" w14:textId="77777777" w:rsidTr="00453A0B">
        <w:trPr>
          <w:trHeight w:val="20"/>
          <w:jc w:val="center"/>
        </w:trPr>
        <w:tc>
          <w:tcPr>
            <w:tcW w:w="1571" w:type="dxa"/>
            <w:tcBorders>
              <w:top w:val="single" w:sz="6" w:space="0" w:color="auto"/>
              <w:left w:val="single" w:sz="6" w:space="0" w:color="auto"/>
              <w:bottom w:val="single" w:sz="6" w:space="0" w:color="auto"/>
              <w:right w:val="single" w:sz="6" w:space="0" w:color="auto"/>
            </w:tcBorders>
            <w:vAlign w:val="center"/>
          </w:tcPr>
          <w:p w14:paraId="3509DD26" w14:textId="510ECE8C" w:rsidR="00453A0B" w:rsidRPr="00162B3E" w:rsidRDefault="00453A0B" w:rsidP="00453A0B">
            <w:pPr>
              <w:spacing w:after="101" w:line="276" w:lineRule="auto"/>
              <w:jc w:val="center"/>
              <w:rPr>
                <w:rFonts w:ascii="Arial" w:hAnsi="Arial" w:cs="Arial"/>
                <w:b/>
                <w:color w:val="FF0000"/>
                <w:sz w:val="14"/>
                <w:szCs w:val="18"/>
              </w:rPr>
            </w:pPr>
            <w:r w:rsidRPr="00AD41E1">
              <w:rPr>
                <w:rFonts w:ascii="Arial" w:hAnsi="Arial" w:cs="Arial"/>
                <w:sz w:val="14"/>
                <w:szCs w:val="18"/>
              </w:rPr>
              <w:t>Fecha de inicio (día/mes/año)</w:t>
            </w:r>
          </w:p>
        </w:tc>
        <w:tc>
          <w:tcPr>
            <w:tcW w:w="1571" w:type="dxa"/>
            <w:tcBorders>
              <w:top w:val="single" w:sz="6" w:space="0" w:color="auto"/>
              <w:left w:val="single" w:sz="6" w:space="0" w:color="auto"/>
              <w:bottom w:val="single" w:sz="6" w:space="0" w:color="auto"/>
              <w:right w:val="single" w:sz="6" w:space="0" w:color="auto"/>
            </w:tcBorders>
            <w:vAlign w:val="center"/>
          </w:tcPr>
          <w:p w14:paraId="5675D3F8" w14:textId="4016ABAC" w:rsidR="00453A0B" w:rsidRPr="00162B3E" w:rsidRDefault="00453A0B" w:rsidP="00453A0B">
            <w:pPr>
              <w:spacing w:after="101" w:line="276" w:lineRule="auto"/>
              <w:jc w:val="center"/>
              <w:rPr>
                <w:rFonts w:ascii="Arial" w:hAnsi="Arial" w:cs="Arial"/>
                <w:b/>
                <w:color w:val="FF0000"/>
                <w:sz w:val="14"/>
                <w:szCs w:val="18"/>
              </w:rPr>
            </w:pPr>
            <w:r w:rsidRPr="00AD41E1">
              <w:rPr>
                <w:rFonts w:ascii="Arial" w:hAnsi="Arial" w:cs="Arial"/>
                <w:sz w:val="14"/>
                <w:szCs w:val="18"/>
              </w:rPr>
              <w:t>Fecha de término (día/mes/año)</w:t>
            </w:r>
          </w:p>
        </w:tc>
        <w:tc>
          <w:tcPr>
            <w:tcW w:w="1571" w:type="dxa"/>
            <w:tcBorders>
              <w:top w:val="single" w:sz="6" w:space="0" w:color="auto"/>
              <w:left w:val="single" w:sz="6" w:space="0" w:color="auto"/>
              <w:bottom w:val="single" w:sz="6" w:space="0" w:color="auto"/>
              <w:right w:val="single" w:sz="6" w:space="0" w:color="auto"/>
            </w:tcBorders>
            <w:vAlign w:val="center"/>
          </w:tcPr>
          <w:p w14:paraId="6B660A8E" w14:textId="0CD07AF6" w:rsidR="00453A0B" w:rsidRPr="00162B3E" w:rsidRDefault="00453A0B" w:rsidP="00453A0B">
            <w:pPr>
              <w:spacing w:after="101" w:line="276" w:lineRule="auto"/>
              <w:jc w:val="center"/>
              <w:rPr>
                <w:rFonts w:ascii="Arial" w:hAnsi="Arial" w:cs="Arial"/>
                <w:b/>
                <w:color w:val="FF0000"/>
                <w:sz w:val="14"/>
                <w:szCs w:val="18"/>
              </w:rPr>
            </w:pPr>
          </w:p>
        </w:tc>
        <w:tc>
          <w:tcPr>
            <w:tcW w:w="1428" w:type="dxa"/>
            <w:tcBorders>
              <w:top w:val="single" w:sz="6" w:space="0" w:color="auto"/>
              <w:left w:val="single" w:sz="6" w:space="0" w:color="auto"/>
              <w:bottom w:val="single" w:sz="6" w:space="0" w:color="auto"/>
              <w:right w:val="single" w:sz="6" w:space="0" w:color="auto"/>
            </w:tcBorders>
            <w:vAlign w:val="center"/>
          </w:tcPr>
          <w:p w14:paraId="44AFE897" w14:textId="77777777" w:rsidR="00453A0B" w:rsidRPr="00162B3E" w:rsidRDefault="00453A0B" w:rsidP="00453A0B">
            <w:pPr>
              <w:spacing w:after="101" w:line="276" w:lineRule="auto"/>
              <w:jc w:val="center"/>
              <w:rPr>
                <w:rFonts w:ascii="Arial" w:hAnsi="Arial" w:cs="Arial"/>
                <w:b/>
                <w:color w:val="FF0000"/>
                <w:sz w:val="14"/>
                <w:szCs w:val="18"/>
              </w:rPr>
            </w:pPr>
          </w:p>
        </w:tc>
        <w:tc>
          <w:tcPr>
            <w:tcW w:w="2142" w:type="dxa"/>
            <w:tcBorders>
              <w:top w:val="single" w:sz="6" w:space="0" w:color="auto"/>
              <w:left w:val="single" w:sz="6" w:space="0" w:color="auto"/>
              <w:bottom w:val="single" w:sz="6" w:space="0" w:color="auto"/>
              <w:right w:val="single" w:sz="6" w:space="0" w:color="auto"/>
            </w:tcBorders>
            <w:vAlign w:val="center"/>
          </w:tcPr>
          <w:p w14:paraId="2B7ABE33" w14:textId="77777777" w:rsidR="00453A0B" w:rsidRPr="00162B3E" w:rsidRDefault="00453A0B" w:rsidP="00453A0B">
            <w:pPr>
              <w:spacing w:after="101" w:line="276" w:lineRule="auto"/>
              <w:jc w:val="center"/>
              <w:rPr>
                <w:rFonts w:ascii="Arial" w:hAnsi="Arial" w:cs="Arial"/>
                <w:b/>
                <w:color w:val="FF0000"/>
                <w:sz w:val="14"/>
                <w:szCs w:val="18"/>
              </w:rPr>
            </w:pPr>
          </w:p>
        </w:tc>
      </w:tr>
      <w:tr w:rsidR="00453A0B" w:rsidRPr="00162B3E" w14:paraId="3D55093B" w14:textId="77777777" w:rsidTr="00453A0B">
        <w:trPr>
          <w:trHeight w:val="20"/>
          <w:jc w:val="center"/>
        </w:trPr>
        <w:tc>
          <w:tcPr>
            <w:tcW w:w="1571" w:type="dxa"/>
            <w:tcBorders>
              <w:top w:val="single" w:sz="6" w:space="0" w:color="auto"/>
              <w:left w:val="single" w:sz="6" w:space="0" w:color="auto"/>
              <w:bottom w:val="single" w:sz="6" w:space="0" w:color="auto"/>
              <w:right w:val="single" w:sz="6" w:space="0" w:color="auto"/>
            </w:tcBorders>
            <w:vAlign w:val="center"/>
          </w:tcPr>
          <w:p w14:paraId="1E4B9230" w14:textId="77777777" w:rsidR="00453A0B" w:rsidRPr="00AD41E1" w:rsidRDefault="00453A0B" w:rsidP="00453A0B">
            <w:pPr>
              <w:spacing w:after="101" w:line="276" w:lineRule="auto"/>
              <w:jc w:val="center"/>
              <w:rPr>
                <w:rFonts w:ascii="Arial" w:hAnsi="Arial" w:cs="Arial"/>
                <w:sz w:val="14"/>
                <w:szCs w:val="18"/>
              </w:rPr>
            </w:pPr>
          </w:p>
        </w:tc>
        <w:tc>
          <w:tcPr>
            <w:tcW w:w="1571" w:type="dxa"/>
            <w:tcBorders>
              <w:top w:val="single" w:sz="6" w:space="0" w:color="auto"/>
              <w:left w:val="single" w:sz="6" w:space="0" w:color="auto"/>
              <w:bottom w:val="single" w:sz="6" w:space="0" w:color="auto"/>
              <w:right w:val="single" w:sz="6" w:space="0" w:color="auto"/>
            </w:tcBorders>
            <w:vAlign w:val="center"/>
          </w:tcPr>
          <w:p w14:paraId="54340BFC" w14:textId="77777777" w:rsidR="00453A0B" w:rsidRPr="00AD41E1" w:rsidRDefault="00453A0B" w:rsidP="00453A0B">
            <w:pPr>
              <w:spacing w:after="101" w:line="276" w:lineRule="auto"/>
              <w:jc w:val="center"/>
              <w:rPr>
                <w:rFonts w:ascii="Arial" w:hAnsi="Arial" w:cs="Arial"/>
                <w:sz w:val="14"/>
                <w:szCs w:val="18"/>
              </w:rPr>
            </w:pPr>
          </w:p>
        </w:tc>
        <w:tc>
          <w:tcPr>
            <w:tcW w:w="1571" w:type="dxa"/>
            <w:tcBorders>
              <w:top w:val="single" w:sz="6" w:space="0" w:color="auto"/>
              <w:left w:val="single" w:sz="6" w:space="0" w:color="auto"/>
              <w:bottom w:val="single" w:sz="6" w:space="0" w:color="auto"/>
              <w:right w:val="single" w:sz="6" w:space="0" w:color="auto"/>
            </w:tcBorders>
            <w:vAlign w:val="center"/>
          </w:tcPr>
          <w:p w14:paraId="6BBCA680" w14:textId="77777777" w:rsidR="00453A0B" w:rsidRPr="00162B3E" w:rsidRDefault="00453A0B" w:rsidP="00453A0B">
            <w:pPr>
              <w:spacing w:after="101" w:line="276" w:lineRule="auto"/>
              <w:jc w:val="center"/>
              <w:rPr>
                <w:rFonts w:ascii="Arial" w:hAnsi="Arial" w:cs="Arial"/>
                <w:b/>
                <w:color w:val="FF0000"/>
                <w:sz w:val="14"/>
                <w:szCs w:val="18"/>
              </w:rPr>
            </w:pPr>
          </w:p>
        </w:tc>
        <w:tc>
          <w:tcPr>
            <w:tcW w:w="1428" w:type="dxa"/>
            <w:tcBorders>
              <w:top w:val="single" w:sz="6" w:space="0" w:color="auto"/>
              <w:left w:val="single" w:sz="6" w:space="0" w:color="auto"/>
              <w:bottom w:val="single" w:sz="6" w:space="0" w:color="auto"/>
              <w:right w:val="single" w:sz="6" w:space="0" w:color="auto"/>
            </w:tcBorders>
            <w:vAlign w:val="center"/>
          </w:tcPr>
          <w:p w14:paraId="3F4C622E" w14:textId="77777777" w:rsidR="00453A0B" w:rsidRPr="00162B3E" w:rsidRDefault="00453A0B" w:rsidP="00453A0B">
            <w:pPr>
              <w:spacing w:after="101" w:line="276" w:lineRule="auto"/>
              <w:jc w:val="center"/>
              <w:rPr>
                <w:rFonts w:ascii="Arial" w:hAnsi="Arial" w:cs="Arial"/>
                <w:b/>
                <w:color w:val="FF0000"/>
                <w:sz w:val="14"/>
                <w:szCs w:val="18"/>
              </w:rPr>
            </w:pPr>
          </w:p>
        </w:tc>
        <w:tc>
          <w:tcPr>
            <w:tcW w:w="2142" w:type="dxa"/>
            <w:tcBorders>
              <w:top w:val="single" w:sz="6" w:space="0" w:color="auto"/>
              <w:left w:val="single" w:sz="6" w:space="0" w:color="auto"/>
              <w:bottom w:val="single" w:sz="6" w:space="0" w:color="auto"/>
              <w:right w:val="single" w:sz="6" w:space="0" w:color="auto"/>
            </w:tcBorders>
            <w:vAlign w:val="center"/>
          </w:tcPr>
          <w:p w14:paraId="705F44EB" w14:textId="77777777" w:rsidR="00453A0B" w:rsidRPr="00162B3E" w:rsidRDefault="00453A0B" w:rsidP="00453A0B">
            <w:pPr>
              <w:spacing w:after="101" w:line="276" w:lineRule="auto"/>
              <w:jc w:val="center"/>
              <w:rPr>
                <w:rFonts w:ascii="Arial" w:hAnsi="Arial" w:cs="Arial"/>
                <w:b/>
                <w:color w:val="FF0000"/>
                <w:sz w:val="14"/>
                <w:szCs w:val="18"/>
              </w:rPr>
            </w:pPr>
          </w:p>
        </w:tc>
      </w:tr>
    </w:tbl>
    <w:p w14:paraId="557065E1" w14:textId="77777777" w:rsidR="00F37420" w:rsidRDefault="00F37420" w:rsidP="009364F7">
      <w:pPr>
        <w:pStyle w:val="Textocomentario"/>
        <w:spacing w:after="0" w:line="216" w:lineRule="exact"/>
        <w:jc w:val="both"/>
        <w:rPr>
          <w:rFonts w:ascii="Arial" w:hAnsi="Arial" w:cs="Arial"/>
          <w:sz w:val="16"/>
          <w:szCs w:val="18"/>
        </w:rPr>
      </w:pPr>
    </w:p>
    <w:p w14:paraId="54013D68" w14:textId="33731214" w:rsidR="00F37420" w:rsidRPr="000E7237" w:rsidRDefault="00F37420" w:rsidP="00F37420">
      <w:pPr>
        <w:pStyle w:val="Prrafodelista"/>
        <w:spacing w:after="0" w:line="240" w:lineRule="auto"/>
        <w:ind w:left="0"/>
        <w:jc w:val="center"/>
        <w:rPr>
          <w:rFonts w:ascii="Arial" w:hAnsi="Arial" w:cs="Arial"/>
          <w:b/>
          <w:sz w:val="20"/>
        </w:rPr>
      </w:pPr>
    </w:p>
    <w:tbl>
      <w:tblPr>
        <w:tblW w:w="5968" w:type="dxa"/>
        <w:jc w:val="center"/>
        <w:tblLayout w:type="fixed"/>
        <w:tblCellMar>
          <w:left w:w="72" w:type="dxa"/>
          <w:right w:w="72" w:type="dxa"/>
        </w:tblCellMar>
        <w:tblLook w:val="0000" w:firstRow="0" w:lastRow="0" w:firstColumn="0" w:lastColumn="0" w:noHBand="0" w:noVBand="0"/>
      </w:tblPr>
      <w:tblGrid>
        <w:gridCol w:w="1181"/>
        <w:gridCol w:w="1181"/>
        <w:gridCol w:w="1181"/>
        <w:gridCol w:w="1135"/>
        <w:gridCol w:w="1290"/>
      </w:tblGrid>
      <w:tr w:rsidR="00833CAD" w:rsidRPr="00420161" w14:paraId="645CB3DA" w14:textId="77777777" w:rsidTr="00833CAD">
        <w:trPr>
          <w:trHeight w:val="72"/>
          <w:jc w:val="center"/>
        </w:trPr>
        <w:tc>
          <w:tcPr>
            <w:tcW w:w="1181" w:type="dxa"/>
            <w:tcBorders>
              <w:top w:val="single" w:sz="6" w:space="0" w:color="auto"/>
              <w:left w:val="single" w:sz="6" w:space="0" w:color="auto"/>
              <w:right w:val="single" w:sz="6" w:space="0" w:color="auto"/>
            </w:tcBorders>
            <w:vAlign w:val="center"/>
          </w:tcPr>
          <w:p w14:paraId="60280A5D" w14:textId="771450FD" w:rsidR="00833CAD" w:rsidRPr="00420161" w:rsidRDefault="00833CAD" w:rsidP="00453A0B">
            <w:pPr>
              <w:spacing w:after="101" w:line="276" w:lineRule="auto"/>
              <w:jc w:val="center"/>
              <w:rPr>
                <w:rFonts w:ascii="Arial" w:hAnsi="Arial" w:cs="Arial"/>
                <w:sz w:val="14"/>
                <w:szCs w:val="18"/>
              </w:rPr>
            </w:pPr>
            <w:r w:rsidRPr="000709C9">
              <w:rPr>
                <w:rFonts w:ascii="Arial" w:hAnsi="Arial" w:cs="Arial"/>
                <w:sz w:val="14"/>
                <w:szCs w:val="18"/>
              </w:rPr>
              <w:t>Hipervínculo al programa de trabajo</w:t>
            </w:r>
            <w:r>
              <w:rPr>
                <w:rFonts w:ascii="Arial" w:hAnsi="Arial" w:cs="Arial"/>
                <w:sz w:val="14"/>
                <w:szCs w:val="18"/>
              </w:rPr>
              <w:t xml:space="preserve"> de la Comisión</w:t>
            </w:r>
          </w:p>
        </w:tc>
        <w:tc>
          <w:tcPr>
            <w:tcW w:w="1181" w:type="dxa"/>
            <w:tcBorders>
              <w:top w:val="single" w:sz="6" w:space="0" w:color="auto"/>
              <w:left w:val="single" w:sz="6" w:space="0" w:color="auto"/>
              <w:right w:val="single" w:sz="6" w:space="0" w:color="auto"/>
            </w:tcBorders>
            <w:vAlign w:val="center"/>
          </w:tcPr>
          <w:p w14:paraId="7B227403" w14:textId="6174026E" w:rsidR="00833CAD" w:rsidRPr="00420161" w:rsidRDefault="00833CAD" w:rsidP="00453A0B">
            <w:pPr>
              <w:spacing w:after="101" w:line="276" w:lineRule="auto"/>
              <w:jc w:val="center"/>
              <w:rPr>
                <w:rFonts w:ascii="Arial" w:hAnsi="Arial" w:cs="Arial"/>
                <w:sz w:val="14"/>
                <w:szCs w:val="18"/>
              </w:rPr>
            </w:pPr>
            <w:r w:rsidRPr="000709C9">
              <w:rPr>
                <w:rFonts w:ascii="Arial" w:hAnsi="Arial" w:cs="Arial"/>
                <w:sz w:val="14"/>
                <w:szCs w:val="18"/>
              </w:rPr>
              <w:t>Hipervínculo a al informe de avances</w:t>
            </w:r>
          </w:p>
        </w:tc>
        <w:tc>
          <w:tcPr>
            <w:tcW w:w="1181" w:type="dxa"/>
            <w:tcBorders>
              <w:top w:val="single" w:sz="6" w:space="0" w:color="auto"/>
              <w:left w:val="single" w:sz="6" w:space="0" w:color="auto"/>
              <w:right w:val="single" w:sz="6" w:space="0" w:color="auto"/>
            </w:tcBorders>
            <w:noWrap/>
            <w:vAlign w:val="center"/>
          </w:tcPr>
          <w:p w14:paraId="4E9DA25C" w14:textId="1F78ED66" w:rsidR="00833CAD" w:rsidRPr="00420161" w:rsidRDefault="00833CAD" w:rsidP="00453A0B">
            <w:pPr>
              <w:spacing w:after="101" w:line="276" w:lineRule="auto"/>
              <w:jc w:val="center"/>
              <w:rPr>
                <w:rFonts w:ascii="Arial" w:hAnsi="Arial" w:cs="Arial"/>
                <w:sz w:val="14"/>
                <w:szCs w:val="18"/>
              </w:rPr>
            </w:pPr>
            <w:r w:rsidRPr="00833CAD">
              <w:rPr>
                <w:rFonts w:ascii="Arial" w:hAnsi="Arial" w:cs="Arial"/>
                <w:sz w:val="14"/>
                <w:szCs w:val="18"/>
              </w:rPr>
              <w:t>Área(s) o unidad(es) administrativa(s) que genera(n) o posee(n) la información</w:t>
            </w:r>
          </w:p>
        </w:tc>
        <w:tc>
          <w:tcPr>
            <w:tcW w:w="1135" w:type="dxa"/>
            <w:tcBorders>
              <w:top w:val="single" w:sz="6" w:space="0" w:color="auto"/>
              <w:left w:val="single" w:sz="6" w:space="0" w:color="auto"/>
              <w:right w:val="single" w:sz="6" w:space="0" w:color="auto"/>
            </w:tcBorders>
            <w:vAlign w:val="center"/>
          </w:tcPr>
          <w:p w14:paraId="106A8CA0" w14:textId="1B904110" w:rsidR="00833CAD" w:rsidRPr="00420161" w:rsidRDefault="00833CAD" w:rsidP="00453A0B">
            <w:pPr>
              <w:spacing w:after="101" w:line="276" w:lineRule="auto"/>
              <w:jc w:val="center"/>
              <w:rPr>
                <w:rFonts w:ascii="Arial" w:hAnsi="Arial" w:cs="Arial"/>
                <w:sz w:val="14"/>
                <w:szCs w:val="18"/>
              </w:rPr>
            </w:pPr>
            <w:r w:rsidRPr="00833CAD">
              <w:rPr>
                <w:rFonts w:ascii="Arial" w:hAnsi="Arial" w:cs="Arial"/>
                <w:sz w:val="14"/>
                <w:szCs w:val="18"/>
              </w:rPr>
              <w:t>Fecha de actualización: día/mes/año</w:t>
            </w:r>
          </w:p>
        </w:tc>
        <w:tc>
          <w:tcPr>
            <w:tcW w:w="1290" w:type="dxa"/>
            <w:tcBorders>
              <w:top w:val="single" w:sz="6" w:space="0" w:color="auto"/>
              <w:left w:val="single" w:sz="6" w:space="0" w:color="auto"/>
              <w:right w:val="single" w:sz="6" w:space="0" w:color="auto"/>
            </w:tcBorders>
            <w:vAlign w:val="center"/>
          </w:tcPr>
          <w:p w14:paraId="62A18A80" w14:textId="0F8858BF" w:rsidR="00833CAD" w:rsidRPr="00420161" w:rsidRDefault="00833CAD" w:rsidP="00453A0B">
            <w:pPr>
              <w:spacing w:after="101" w:line="276" w:lineRule="auto"/>
              <w:jc w:val="center"/>
              <w:rPr>
                <w:rFonts w:ascii="Arial" w:hAnsi="Arial" w:cs="Arial"/>
                <w:sz w:val="14"/>
                <w:szCs w:val="18"/>
              </w:rPr>
            </w:pPr>
            <w:r w:rsidRPr="00833CAD">
              <w:rPr>
                <w:rFonts w:ascii="Arial" w:hAnsi="Arial" w:cs="Arial"/>
                <w:sz w:val="14"/>
                <w:szCs w:val="18"/>
              </w:rPr>
              <w:t>Nota</w:t>
            </w:r>
          </w:p>
        </w:tc>
      </w:tr>
      <w:tr w:rsidR="00833CAD" w:rsidRPr="00420161" w14:paraId="08E7546B" w14:textId="77777777" w:rsidTr="00833CAD">
        <w:trPr>
          <w:trHeight w:val="20"/>
          <w:jc w:val="center"/>
        </w:trPr>
        <w:tc>
          <w:tcPr>
            <w:tcW w:w="1181" w:type="dxa"/>
            <w:tcBorders>
              <w:top w:val="single" w:sz="6" w:space="0" w:color="auto"/>
              <w:left w:val="single" w:sz="6" w:space="0" w:color="auto"/>
              <w:bottom w:val="single" w:sz="6" w:space="0" w:color="auto"/>
              <w:right w:val="single" w:sz="6" w:space="0" w:color="auto"/>
            </w:tcBorders>
            <w:vAlign w:val="center"/>
          </w:tcPr>
          <w:p w14:paraId="187E8168" w14:textId="77777777" w:rsidR="00833CAD" w:rsidRPr="00420161" w:rsidRDefault="00833CAD" w:rsidP="00453A0B">
            <w:pPr>
              <w:spacing w:after="101" w:line="276" w:lineRule="auto"/>
              <w:jc w:val="center"/>
              <w:rPr>
                <w:rFonts w:ascii="Arial" w:hAnsi="Arial" w:cs="Arial"/>
                <w:sz w:val="14"/>
                <w:szCs w:val="18"/>
              </w:rPr>
            </w:pPr>
          </w:p>
        </w:tc>
        <w:tc>
          <w:tcPr>
            <w:tcW w:w="1181" w:type="dxa"/>
            <w:tcBorders>
              <w:top w:val="single" w:sz="6" w:space="0" w:color="auto"/>
              <w:left w:val="single" w:sz="6" w:space="0" w:color="auto"/>
              <w:bottom w:val="single" w:sz="6" w:space="0" w:color="auto"/>
              <w:right w:val="single" w:sz="6" w:space="0" w:color="auto"/>
            </w:tcBorders>
            <w:vAlign w:val="center"/>
          </w:tcPr>
          <w:p w14:paraId="48372C40" w14:textId="77777777" w:rsidR="00833CAD" w:rsidRPr="00420161" w:rsidRDefault="00833CAD" w:rsidP="00453A0B">
            <w:pPr>
              <w:spacing w:after="101" w:line="276" w:lineRule="auto"/>
              <w:jc w:val="center"/>
              <w:rPr>
                <w:rFonts w:ascii="Arial" w:hAnsi="Arial" w:cs="Arial"/>
                <w:sz w:val="14"/>
                <w:szCs w:val="18"/>
              </w:rPr>
            </w:pPr>
          </w:p>
        </w:tc>
        <w:tc>
          <w:tcPr>
            <w:tcW w:w="1181" w:type="dxa"/>
            <w:tcBorders>
              <w:top w:val="single" w:sz="6" w:space="0" w:color="auto"/>
              <w:left w:val="single" w:sz="6" w:space="0" w:color="auto"/>
              <w:bottom w:val="single" w:sz="6" w:space="0" w:color="auto"/>
              <w:right w:val="single" w:sz="6" w:space="0" w:color="auto"/>
            </w:tcBorders>
            <w:vAlign w:val="center"/>
          </w:tcPr>
          <w:p w14:paraId="536C9374" w14:textId="73C99C4F" w:rsidR="00833CAD" w:rsidRPr="00420161" w:rsidRDefault="00833CAD" w:rsidP="00453A0B">
            <w:pPr>
              <w:spacing w:after="101" w:line="276" w:lineRule="auto"/>
              <w:jc w:val="center"/>
              <w:rPr>
                <w:rFonts w:ascii="Arial" w:hAnsi="Arial" w:cs="Arial"/>
                <w:sz w:val="14"/>
                <w:szCs w:val="18"/>
              </w:rPr>
            </w:pPr>
          </w:p>
        </w:tc>
        <w:tc>
          <w:tcPr>
            <w:tcW w:w="1135" w:type="dxa"/>
            <w:tcBorders>
              <w:top w:val="single" w:sz="6" w:space="0" w:color="auto"/>
              <w:left w:val="single" w:sz="6" w:space="0" w:color="auto"/>
              <w:bottom w:val="single" w:sz="6" w:space="0" w:color="auto"/>
              <w:right w:val="single" w:sz="6" w:space="0" w:color="auto"/>
            </w:tcBorders>
            <w:vAlign w:val="center"/>
          </w:tcPr>
          <w:p w14:paraId="07619A24" w14:textId="77777777" w:rsidR="00833CAD" w:rsidRPr="00420161" w:rsidRDefault="00833CAD" w:rsidP="00453A0B">
            <w:pPr>
              <w:spacing w:after="101" w:line="276" w:lineRule="auto"/>
              <w:jc w:val="center"/>
              <w:rPr>
                <w:rFonts w:ascii="Arial" w:hAnsi="Arial" w:cs="Arial"/>
                <w:sz w:val="14"/>
                <w:szCs w:val="18"/>
              </w:rPr>
            </w:pPr>
          </w:p>
        </w:tc>
        <w:tc>
          <w:tcPr>
            <w:tcW w:w="1290" w:type="dxa"/>
            <w:tcBorders>
              <w:top w:val="single" w:sz="6" w:space="0" w:color="auto"/>
              <w:left w:val="single" w:sz="6" w:space="0" w:color="auto"/>
              <w:bottom w:val="single" w:sz="6" w:space="0" w:color="auto"/>
              <w:right w:val="single" w:sz="6" w:space="0" w:color="auto"/>
            </w:tcBorders>
            <w:vAlign w:val="center"/>
          </w:tcPr>
          <w:p w14:paraId="4663181E" w14:textId="77777777" w:rsidR="00833CAD" w:rsidRPr="00420161" w:rsidRDefault="00833CAD" w:rsidP="00453A0B">
            <w:pPr>
              <w:spacing w:after="101" w:line="276" w:lineRule="auto"/>
              <w:jc w:val="center"/>
              <w:rPr>
                <w:rFonts w:ascii="Arial" w:hAnsi="Arial" w:cs="Arial"/>
                <w:sz w:val="14"/>
                <w:szCs w:val="18"/>
              </w:rPr>
            </w:pPr>
          </w:p>
        </w:tc>
      </w:tr>
    </w:tbl>
    <w:p w14:paraId="6D28362C" w14:textId="77777777" w:rsidR="001631C5" w:rsidRDefault="001631C5" w:rsidP="009364F7">
      <w:pPr>
        <w:jc w:val="both"/>
        <w:rPr>
          <w:rFonts w:ascii="Arial" w:hAnsi="Arial" w:cs="Arial"/>
          <w:i/>
        </w:rPr>
      </w:pPr>
    </w:p>
    <w:p w14:paraId="050DC566" w14:textId="77777777" w:rsidR="001631C5" w:rsidRDefault="001631C5" w:rsidP="009364F7">
      <w:pPr>
        <w:jc w:val="both"/>
        <w:rPr>
          <w:rFonts w:ascii="Arial" w:hAnsi="Arial" w:cs="Arial"/>
          <w:i/>
        </w:rPr>
      </w:pPr>
    </w:p>
    <w:p w14:paraId="7BA3A5EB" w14:textId="77777777" w:rsidR="009364F7" w:rsidRDefault="009364F7" w:rsidP="009364F7">
      <w:pPr>
        <w:jc w:val="both"/>
        <w:rPr>
          <w:rFonts w:ascii="Arial" w:hAnsi="Arial" w:cs="Arial"/>
          <w:i/>
        </w:rPr>
      </w:pPr>
      <w:r w:rsidRPr="00493CF5">
        <w:rPr>
          <w:rFonts w:ascii="Arial" w:hAnsi="Arial" w:cs="Arial"/>
          <w:b/>
          <w:i/>
        </w:rPr>
        <w:t>Fracción XI</w:t>
      </w:r>
      <w:r w:rsidRPr="00493CF5">
        <w:rPr>
          <w:rFonts w:ascii="Arial" w:hAnsi="Arial" w:cs="Arial"/>
          <w:i/>
        </w:rPr>
        <w:t xml:space="preserve">. Los dictámenes de las cuentas públicas del Estado y de los Municipios, así como los estados financieros de los organismos públicos autónomos y demás entidades sujetas a fiscalización, en los </w:t>
      </w:r>
      <w:r>
        <w:rPr>
          <w:rFonts w:ascii="Arial" w:hAnsi="Arial" w:cs="Arial"/>
          <w:i/>
        </w:rPr>
        <w:t>términos de la ley de la materia.</w:t>
      </w:r>
    </w:p>
    <w:p w14:paraId="50211DA2" w14:textId="77777777" w:rsidR="009364F7" w:rsidRDefault="009364F7" w:rsidP="009364F7">
      <w:pPr>
        <w:jc w:val="both"/>
        <w:rPr>
          <w:rFonts w:ascii="Arial" w:hAnsi="Arial" w:cs="Arial"/>
          <w:i/>
        </w:rPr>
      </w:pPr>
    </w:p>
    <w:p w14:paraId="217AB408" w14:textId="77777777" w:rsidR="009364F7" w:rsidRPr="008019E4" w:rsidRDefault="009364F7" w:rsidP="009364F7">
      <w:pPr>
        <w:shd w:val="clear" w:color="auto" w:fill="FFFFFF"/>
        <w:jc w:val="both"/>
        <w:rPr>
          <w:rFonts w:ascii="Arial" w:hAnsi="Arial" w:cs="Arial"/>
        </w:rPr>
      </w:pPr>
      <w:r w:rsidRPr="008019E4">
        <w:rPr>
          <w:rFonts w:ascii="Arial" w:hAnsi="Arial" w:cs="Arial"/>
        </w:rPr>
        <w:t xml:space="preserve">El Poder Legislativo deberá publicar un listado de los dictámenes </w:t>
      </w:r>
      <w:r>
        <w:rPr>
          <w:rFonts w:ascii="Arial" w:hAnsi="Arial" w:cs="Arial"/>
        </w:rPr>
        <w:t xml:space="preserve">relativos a las cuentas públicas del Estado y de los Municipios, así como de los estados financieros de los organismos autónomos y demás entidades sujetas a fiscalización </w:t>
      </w:r>
      <w:r w:rsidRPr="008019E4">
        <w:rPr>
          <w:rFonts w:ascii="Arial" w:hAnsi="Arial" w:cs="Arial"/>
        </w:rPr>
        <w:t xml:space="preserve">aprobados por el órgano legislativo. Cada uno de los anteriores deberá contener un hipervínculo al documento correspondiente. </w:t>
      </w:r>
    </w:p>
    <w:p w14:paraId="7B596B1F" w14:textId="77777777" w:rsidR="009364F7" w:rsidRPr="008019E4" w:rsidRDefault="009364F7" w:rsidP="009364F7">
      <w:pPr>
        <w:pStyle w:val="Prrafodelista"/>
        <w:tabs>
          <w:tab w:val="left" w:pos="9356"/>
        </w:tabs>
        <w:spacing w:after="0" w:line="240" w:lineRule="auto"/>
        <w:ind w:left="0"/>
        <w:jc w:val="both"/>
        <w:rPr>
          <w:rFonts w:ascii="Arial" w:hAnsi="Arial" w:cs="Arial"/>
          <w:sz w:val="24"/>
          <w:szCs w:val="24"/>
        </w:rPr>
      </w:pPr>
    </w:p>
    <w:p w14:paraId="306F8AC2" w14:textId="77777777" w:rsidR="009364F7" w:rsidRPr="008019E4" w:rsidRDefault="009364F7" w:rsidP="009364F7">
      <w:pPr>
        <w:pStyle w:val="Prrafodelista"/>
        <w:tabs>
          <w:tab w:val="left" w:pos="9356"/>
        </w:tabs>
        <w:spacing w:after="0" w:line="240" w:lineRule="auto"/>
        <w:ind w:left="0"/>
        <w:jc w:val="both"/>
        <w:rPr>
          <w:rFonts w:ascii="Arial" w:hAnsi="Arial" w:cs="Arial"/>
          <w:sz w:val="24"/>
          <w:szCs w:val="24"/>
        </w:rPr>
      </w:pPr>
      <w:r w:rsidRPr="008019E4">
        <w:rPr>
          <w:rFonts w:ascii="Arial" w:hAnsi="Arial" w:cs="Arial"/>
          <w:sz w:val="24"/>
          <w:szCs w:val="24"/>
        </w:rPr>
        <w:t xml:space="preserve">Se deberá desplegar un listado con la denominación de cada uno de los documentos, la fecha de publicación y la fecha de última modificación. </w:t>
      </w:r>
    </w:p>
    <w:p w14:paraId="422B101D" w14:textId="77777777" w:rsidR="009364F7" w:rsidRPr="008019E4" w:rsidRDefault="009364F7" w:rsidP="009364F7">
      <w:pPr>
        <w:pStyle w:val="Prrafodelista"/>
        <w:spacing w:after="0" w:line="240" w:lineRule="auto"/>
        <w:ind w:left="0"/>
        <w:jc w:val="both"/>
        <w:rPr>
          <w:rFonts w:ascii="Arial" w:hAnsi="Arial" w:cs="Arial"/>
          <w:sz w:val="24"/>
          <w:szCs w:val="24"/>
        </w:rPr>
      </w:pPr>
    </w:p>
    <w:p w14:paraId="091607FF"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________________________________________________________________________________________</w:t>
      </w:r>
    </w:p>
    <w:p w14:paraId="2D3D84D9" w14:textId="77777777" w:rsidR="009364F7" w:rsidRDefault="009364F7" w:rsidP="009364F7">
      <w:pPr>
        <w:shd w:val="clear" w:color="auto" w:fill="FFFFFF"/>
        <w:jc w:val="both"/>
        <w:rPr>
          <w:rFonts w:ascii="Arial" w:hAnsi="Arial" w:cs="Arial"/>
          <w:b/>
          <w:sz w:val="18"/>
          <w:szCs w:val="18"/>
        </w:rPr>
      </w:pPr>
    </w:p>
    <w:p w14:paraId="2C1E500D" w14:textId="2E70AF8F" w:rsidR="009364F7" w:rsidRPr="00420161" w:rsidRDefault="009364F7" w:rsidP="008973FB">
      <w:pPr>
        <w:shd w:val="clear" w:color="auto" w:fill="FFFFFF"/>
        <w:jc w:val="both"/>
        <w:rPr>
          <w:rFonts w:ascii="Arial" w:hAnsi="Arial" w:cs="Arial"/>
          <w:sz w:val="18"/>
          <w:szCs w:val="18"/>
        </w:rPr>
      </w:pPr>
      <w:r w:rsidRPr="00420161">
        <w:rPr>
          <w:rFonts w:ascii="Arial" w:hAnsi="Arial" w:cs="Arial"/>
          <w:b/>
          <w:sz w:val="18"/>
          <w:szCs w:val="18"/>
        </w:rPr>
        <w:t xml:space="preserve">Periodo de actualización: </w:t>
      </w:r>
      <w:r w:rsidR="008973FB">
        <w:rPr>
          <w:rFonts w:ascii="Arial" w:hAnsi="Arial" w:cs="Arial"/>
          <w:b/>
          <w:sz w:val="18"/>
          <w:szCs w:val="18"/>
        </w:rPr>
        <w:t xml:space="preserve"> </w:t>
      </w:r>
      <w:bookmarkStart w:id="5" w:name="_Hlk162877637"/>
      <w:r w:rsidR="008973FB" w:rsidRPr="008973FB">
        <w:rPr>
          <w:rFonts w:ascii="Arial" w:hAnsi="Arial" w:cs="Arial"/>
          <w:bCs/>
          <w:sz w:val="18"/>
          <w:szCs w:val="18"/>
        </w:rPr>
        <w:t>Anual</w:t>
      </w:r>
      <w:r w:rsidR="008973FB">
        <w:rPr>
          <w:rFonts w:ascii="Arial" w:hAnsi="Arial" w:cs="Arial"/>
          <w:sz w:val="18"/>
          <w:szCs w:val="18"/>
        </w:rPr>
        <w:t>,</w:t>
      </w:r>
      <w:r w:rsidR="008973FB" w:rsidRPr="008973FB">
        <w:rPr>
          <w:rFonts w:ascii="Arial" w:hAnsi="Arial" w:cs="Arial"/>
          <w:sz w:val="18"/>
          <w:szCs w:val="18"/>
        </w:rPr>
        <w:t xml:space="preserve"> durante el cuarto</w:t>
      </w:r>
      <w:r w:rsidR="008973FB">
        <w:rPr>
          <w:rFonts w:ascii="Arial" w:hAnsi="Arial" w:cs="Arial"/>
          <w:sz w:val="18"/>
          <w:szCs w:val="18"/>
        </w:rPr>
        <w:t xml:space="preserve"> </w:t>
      </w:r>
      <w:r w:rsidR="008973FB" w:rsidRPr="008973FB">
        <w:rPr>
          <w:rFonts w:ascii="Arial" w:hAnsi="Arial" w:cs="Arial"/>
          <w:sz w:val="18"/>
          <w:szCs w:val="18"/>
        </w:rPr>
        <w:t>trimestre del año siguiente</w:t>
      </w:r>
      <w:r w:rsidRPr="00420161">
        <w:rPr>
          <w:rFonts w:ascii="Arial" w:hAnsi="Arial" w:cs="Arial"/>
          <w:sz w:val="18"/>
          <w:szCs w:val="18"/>
        </w:rPr>
        <w:t>.</w:t>
      </w:r>
      <w:bookmarkEnd w:id="5"/>
    </w:p>
    <w:p w14:paraId="21F1C6AF" w14:textId="0496036A"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Conservar en el sitio de Internet</w:t>
      </w:r>
      <w:r w:rsidRPr="00420161">
        <w:rPr>
          <w:rFonts w:ascii="Arial" w:hAnsi="Arial" w:cs="Arial"/>
          <w:sz w:val="18"/>
          <w:szCs w:val="18"/>
        </w:rPr>
        <w:t>: información correspondiente a la legislatura en curso y, por lo menos a tres legislaturas anteriores.</w:t>
      </w:r>
    </w:p>
    <w:p w14:paraId="535FF7BF" w14:textId="77777777"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Aplica a:</w:t>
      </w:r>
      <w:r w:rsidRPr="00420161">
        <w:rPr>
          <w:rFonts w:ascii="Arial" w:hAnsi="Arial" w:cs="Arial"/>
          <w:sz w:val="18"/>
          <w:szCs w:val="18"/>
        </w:rPr>
        <w:t xml:space="preserve"> Poder Legislativo.</w:t>
      </w:r>
    </w:p>
    <w:p w14:paraId="23B041DD"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________________________________________________________________________________________</w:t>
      </w:r>
    </w:p>
    <w:p w14:paraId="3BDB8F35" w14:textId="77777777" w:rsidR="009364F7" w:rsidRDefault="009364F7" w:rsidP="009364F7">
      <w:pPr>
        <w:pStyle w:val="Prrafodelista"/>
        <w:spacing w:after="0" w:line="240" w:lineRule="auto"/>
        <w:ind w:left="0"/>
        <w:jc w:val="both"/>
        <w:rPr>
          <w:rFonts w:ascii="Arial" w:hAnsi="Arial" w:cs="Arial"/>
          <w:b/>
          <w:sz w:val="18"/>
          <w:szCs w:val="18"/>
        </w:rPr>
      </w:pPr>
    </w:p>
    <w:p w14:paraId="7111A883" w14:textId="77777777" w:rsidR="00FF4BCC" w:rsidRPr="00420161" w:rsidRDefault="00FF4BCC" w:rsidP="009364F7">
      <w:pPr>
        <w:pStyle w:val="Prrafodelista"/>
        <w:spacing w:after="0" w:line="240" w:lineRule="auto"/>
        <w:ind w:left="0"/>
        <w:jc w:val="both"/>
        <w:rPr>
          <w:rFonts w:ascii="Arial" w:hAnsi="Arial" w:cs="Arial"/>
          <w:b/>
          <w:sz w:val="18"/>
          <w:szCs w:val="18"/>
        </w:rPr>
      </w:pPr>
    </w:p>
    <w:p w14:paraId="4D7A95A3"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sustantivos de contenido</w:t>
      </w:r>
    </w:p>
    <w:p w14:paraId="72CB655B" w14:textId="77777777" w:rsidR="009364F7" w:rsidRDefault="009364F7" w:rsidP="00DD2897">
      <w:pPr>
        <w:jc w:val="both"/>
        <w:rPr>
          <w:rFonts w:ascii="Arial" w:hAnsi="Arial" w:cs="Arial"/>
          <w:b/>
          <w:sz w:val="18"/>
          <w:szCs w:val="18"/>
        </w:rPr>
      </w:pPr>
    </w:p>
    <w:p w14:paraId="287FDAC8" w14:textId="77777777" w:rsidR="008973FB" w:rsidRDefault="008973FB" w:rsidP="008973FB">
      <w:pPr>
        <w:jc w:val="both"/>
        <w:rPr>
          <w:rFonts w:ascii="Arial" w:hAnsi="Arial" w:cs="Arial"/>
          <w:b/>
          <w:sz w:val="18"/>
          <w:szCs w:val="18"/>
        </w:rPr>
      </w:pPr>
      <w:bookmarkStart w:id="6" w:name="_Hlk162951665"/>
      <w:r w:rsidRPr="00420161">
        <w:rPr>
          <w:rFonts w:ascii="Arial" w:hAnsi="Arial" w:cs="Arial"/>
          <w:b/>
          <w:sz w:val="18"/>
          <w:szCs w:val="18"/>
        </w:rPr>
        <w:lastRenderedPageBreak/>
        <w:t>Criterio 1</w:t>
      </w:r>
      <w:r>
        <w:rPr>
          <w:rFonts w:ascii="Arial" w:hAnsi="Arial" w:cs="Arial"/>
          <w:b/>
          <w:sz w:val="18"/>
          <w:szCs w:val="18"/>
        </w:rPr>
        <w:t xml:space="preserve"> </w:t>
      </w:r>
      <w:r w:rsidRPr="00FE21FB">
        <w:rPr>
          <w:rFonts w:ascii="Arial" w:hAnsi="Arial" w:cs="Arial"/>
          <w:bCs/>
          <w:sz w:val="18"/>
          <w:szCs w:val="18"/>
        </w:rPr>
        <w:t>Ejercicio</w:t>
      </w:r>
    </w:p>
    <w:p w14:paraId="3D3ECFDA" w14:textId="4BF8F0F0" w:rsidR="008973FB" w:rsidRDefault="008973FB" w:rsidP="008973FB">
      <w:pPr>
        <w:jc w:val="both"/>
        <w:rPr>
          <w:rFonts w:ascii="Arial" w:hAnsi="Arial" w:cs="Arial"/>
          <w:b/>
          <w:sz w:val="18"/>
          <w:szCs w:val="18"/>
        </w:rPr>
      </w:pPr>
      <w:r w:rsidRPr="00FE21FB">
        <w:rPr>
          <w:rFonts w:ascii="Arial" w:hAnsi="Arial" w:cs="Arial"/>
          <w:b/>
          <w:sz w:val="18"/>
          <w:szCs w:val="18"/>
        </w:rPr>
        <w:t>Criterio 2</w:t>
      </w:r>
      <w:r>
        <w:rPr>
          <w:rFonts w:ascii="Arial" w:hAnsi="Arial" w:cs="Arial"/>
          <w:b/>
          <w:sz w:val="18"/>
          <w:szCs w:val="18"/>
        </w:rPr>
        <w:t xml:space="preserve"> </w:t>
      </w:r>
      <w:r w:rsidRPr="00FE21FB">
        <w:rPr>
          <w:rFonts w:ascii="Arial" w:hAnsi="Arial" w:cs="Arial"/>
          <w:bCs/>
          <w:sz w:val="18"/>
          <w:szCs w:val="18"/>
        </w:rPr>
        <w:t>Periodo que se informa (fecha de inicio y fecha de término con el formato día/mes/año).</w:t>
      </w:r>
    </w:p>
    <w:p w14:paraId="7FFC3769" w14:textId="3CA1E220"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sidR="008973FB">
        <w:rPr>
          <w:rFonts w:ascii="Arial" w:hAnsi="Arial" w:cs="Arial"/>
          <w:b/>
          <w:sz w:val="18"/>
          <w:szCs w:val="18"/>
        </w:rPr>
        <w:t>3</w:t>
      </w:r>
      <w:r>
        <w:rPr>
          <w:rFonts w:ascii="Arial" w:hAnsi="Arial" w:cs="Arial"/>
          <w:sz w:val="18"/>
          <w:szCs w:val="18"/>
        </w:rPr>
        <w:t xml:space="preserve"> </w:t>
      </w:r>
      <w:r w:rsidRPr="00420161">
        <w:rPr>
          <w:rFonts w:ascii="Arial" w:hAnsi="Arial" w:cs="Arial"/>
          <w:sz w:val="18"/>
          <w:szCs w:val="18"/>
        </w:rPr>
        <w:t>Número de legislatura</w:t>
      </w:r>
    </w:p>
    <w:bookmarkEnd w:id="6"/>
    <w:p w14:paraId="09E6B1F5" w14:textId="4CD48013"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sidR="008973FB">
        <w:rPr>
          <w:rFonts w:ascii="Arial" w:hAnsi="Arial" w:cs="Arial"/>
          <w:b/>
          <w:sz w:val="18"/>
          <w:szCs w:val="18"/>
        </w:rPr>
        <w:t>4</w:t>
      </w:r>
      <w:r>
        <w:rPr>
          <w:rFonts w:ascii="Arial" w:hAnsi="Arial" w:cs="Arial"/>
          <w:sz w:val="18"/>
          <w:szCs w:val="18"/>
        </w:rPr>
        <w:t xml:space="preserve"> </w:t>
      </w:r>
      <w:r w:rsidRPr="00420161">
        <w:rPr>
          <w:rFonts w:ascii="Arial" w:hAnsi="Arial" w:cs="Arial"/>
          <w:sz w:val="18"/>
          <w:szCs w:val="18"/>
        </w:rPr>
        <w:t xml:space="preserve">Duración de la legislatura (del año </w:t>
      </w:r>
      <w:proofErr w:type="spellStart"/>
      <w:r w:rsidRPr="00420161">
        <w:rPr>
          <w:rFonts w:ascii="Arial" w:hAnsi="Arial" w:cs="Arial"/>
          <w:sz w:val="18"/>
          <w:szCs w:val="18"/>
        </w:rPr>
        <w:t>aaaa</w:t>
      </w:r>
      <w:proofErr w:type="spellEnd"/>
      <w:r w:rsidRPr="00420161">
        <w:rPr>
          <w:rFonts w:ascii="Arial" w:hAnsi="Arial" w:cs="Arial"/>
          <w:sz w:val="18"/>
          <w:szCs w:val="18"/>
        </w:rPr>
        <w:t xml:space="preserve"> al año </w:t>
      </w:r>
      <w:proofErr w:type="spellStart"/>
      <w:r w:rsidRPr="00420161">
        <w:rPr>
          <w:rFonts w:ascii="Arial" w:hAnsi="Arial" w:cs="Arial"/>
          <w:sz w:val="18"/>
          <w:szCs w:val="18"/>
        </w:rPr>
        <w:t>aaaa</w:t>
      </w:r>
      <w:proofErr w:type="spellEnd"/>
      <w:r w:rsidRPr="00420161">
        <w:rPr>
          <w:rFonts w:ascii="Arial" w:hAnsi="Arial" w:cs="Arial"/>
          <w:sz w:val="18"/>
          <w:szCs w:val="18"/>
        </w:rPr>
        <w:t>)</w:t>
      </w:r>
    </w:p>
    <w:p w14:paraId="7245AC63" w14:textId="789EC055"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sidR="008973FB">
        <w:rPr>
          <w:rFonts w:ascii="Arial" w:hAnsi="Arial" w:cs="Arial"/>
          <w:b/>
          <w:sz w:val="18"/>
          <w:szCs w:val="18"/>
        </w:rPr>
        <w:t>5</w:t>
      </w:r>
      <w:r>
        <w:rPr>
          <w:rFonts w:ascii="Arial" w:hAnsi="Arial" w:cs="Arial"/>
          <w:sz w:val="18"/>
          <w:szCs w:val="18"/>
        </w:rPr>
        <w:t xml:space="preserve"> </w:t>
      </w:r>
      <w:r w:rsidRPr="00420161">
        <w:rPr>
          <w:rFonts w:ascii="Arial" w:hAnsi="Arial" w:cs="Arial"/>
          <w:sz w:val="18"/>
          <w:szCs w:val="18"/>
        </w:rPr>
        <w:t>Año legislativo (Primer año, Segundo año, Tercer año)</w:t>
      </w:r>
    </w:p>
    <w:p w14:paraId="75F34E7E" w14:textId="6BE27722"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sidR="008973FB">
        <w:rPr>
          <w:rFonts w:ascii="Arial" w:hAnsi="Arial" w:cs="Arial"/>
          <w:b/>
          <w:sz w:val="18"/>
          <w:szCs w:val="18"/>
        </w:rPr>
        <w:t>6</w:t>
      </w:r>
      <w:r>
        <w:rPr>
          <w:rFonts w:ascii="Arial" w:hAnsi="Arial" w:cs="Arial"/>
          <w:sz w:val="18"/>
          <w:szCs w:val="18"/>
        </w:rPr>
        <w:t xml:space="preserve"> </w:t>
      </w:r>
      <w:r w:rsidRPr="00420161">
        <w:rPr>
          <w:rFonts w:ascii="Arial" w:hAnsi="Arial" w:cs="Arial"/>
          <w:sz w:val="18"/>
          <w:szCs w:val="18"/>
        </w:rPr>
        <w:t>Periodos de sesiones (primer periodo ordinario, segundo periodo ordinario, primer receso, segundo receso, periodo extraordinario)</w:t>
      </w:r>
    </w:p>
    <w:p w14:paraId="121733C8" w14:textId="50623B29"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sidR="008973FB">
        <w:rPr>
          <w:rFonts w:ascii="Arial" w:hAnsi="Arial" w:cs="Arial"/>
          <w:b/>
          <w:sz w:val="18"/>
          <w:szCs w:val="18"/>
        </w:rPr>
        <w:t>7</w:t>
      </w:r>
      <w:r>
        <w:rPr>
          <w:rFonts w:ascii="Arial" w:hAnsi="Arial" w:cs="Arial"/>
          <w:sz w:val="18"/>
          <w:szCs w:val="18"/>
        </w:rPr>
        <w:t xml:space="preserve"> </w:t>
      </w:r>
      <w:r w:rsidRPr="00420161">
        <w:rPr>
          <w:rFonts w:ascii="Arial" w:hAnsi="Arial" w:cs="Arial"/>
          <w:sz w:val="18"/>
          <w:szCs w:val="18"/>
        </w:rPr>
        <w:t>Fecha de inicio del periodo de sesiones (día/mes/año)</w:t>
      </w:r>
    </w:p>
    <w:p w14:paraId="1F2A4AD0" w14:textId="69B7BF5F"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sidR="008973FB">
        <w:rPr>
          <w:rFonts w:ascii="Arial" w:hAnsi="Arial" w:cs="Arial"/>
          <w:b/>
          <w:sz w:val="18"/>
          <w:szCs w:val="18"/>
        </w:rPr>
        <w:t>8</w:t>
      </w:r>
      <w:r>
        <w:rPr>
          <w:rFonts w:ascii="Arial" w:hAnsi="Arial" w:cs="Arial"/>
          <w:sz w:val="18"/>
          <w:szCs w:val="18"/>
        </w:rPr>
        <w:t xml:space="preserve"> </w:t>
      </w:r>
      <w:r w:rsidRPr="00420161">
        <w:rPr>
          <w:rFonts w:ascii="Arial" w:hAnsi="Arial" w:cs="Arial"/>
          <w:sz w:val="18"/>
          <w:szCs w:val="18"/>
        </w:rPr>
        <w:t>Fecha de término del periodo de sesiones (día/mes/año)</w:t>
      </w:r>
    </w:p>
    <w:p w14:paraId="3484C828" w14:textId="0F60DDC6"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sidR="008973FB">
        <w:rPr>
          <w:rFonts w:ascii="Arial" w:hAnsi="Arial" w:cs="Arial"/>
          <w:b/>
          <w:sz w:val="18"/>
          <w:szCs w:val="18"/>
        </w:rPr>
        <w:t>9</w:t>
      </w:r>
      <w:r>
        <w:rPr>
          <w:rFonts w:ascii="Arial" w:hAnsi="Arial" w:cs="Arial"/>
          <w:sz w:val="18"/>
          <w:szCs w:val="18"/>
        </w:rPr>
        <w:t xml:space="preserve"> </w:t>
      </w:r>
      <w:r w:rsidRPr="00F37420">
        <w:rPr>
          <w:rFonts w:ascii="Arial" w:hAnsi="Arial" w:cs="Arial"/>
          <w:sz w:val="18"/>
          <w:szCs w:val="18"/>
        </w:rPr>
        <w:t>Número de Periódico Oficial</w:t>
      </w:r>
      <w:r w:rsidRPr="00420161">
        <w:rPr>
          <w:rFonts w:ascii="Arial" w:hAnsi="Arial" w:cs="Arial"/>
          <w:sz w:val="18"/>
          <w:szCs w:val="18"/>
        </w:rPr>
        <w:t xml:space="preserve"> </w:t>
      </w:r>
      <w:r w:rsidRPr="008973FB">
        <w:rPr>
          <w:rFonts w:ascii="Arial" w:hAnsi="Arial" w:cs="Arial"/>
          <w:sz w:val="18"/>
          <w:szCs w:val="18"/>
        </w:rPr>
        <w:t xml:space="preserve">o </w:t>
      </w:r>
      <w:r w:rsidRPr="00420161">
        <w:rPr>
          <w:rFonts w:ascii="Arial" w:hAnsi="Arial" w:cs="Arial"/>
          <w:sz w:val="18"/>
          <w:szCs w:val="18"/>
        </w:rPr>
        <w:t xml:space="preserve">gaceta parlamentaria, en la que se publicó </w:t>
      </w:r>
      <w:r>
        <w:rPr>
          <w:rFonts w:ascii="Arial" w:hAnsi="Arial" w:cs="Arial"/>
          <w:sz w:val="18"/>
          <w:szCs w:val="18"/>
        </w:rPr>
        <w:t>el dictamen</w:t>
      </w:r>
    </w:p>
    <w:p w14:paraId="64FF8204" w14:textId="6EC96499"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sidR="008973FB">
        <w:rPr>
          <w:rFonts w:ascii="Arial" w:hAnsi="Arial" w:cs="Arial"/>
          <w:b/>
          <w:sz w:val="18"/>
          <w:szCs w:val="18"/>
        </w:rPr>
        <w:t>10</w:t>
      </w:r>
      <w:r>
        <w:rPr>
          <w:rFonts w:ascii="Arial" w:hAnsi="Arial" w:cs="Arial"/>
          <w:sz w:val="18"/>
          <w:szCs w:val="18"/>
        </w:rPr>
        <w:t xml:space="preserve"> </w:t>
      </w:r>
      <w:r w:rsidRPr="00420161">
        <w:rPr>
          <w:rFonts w:ascii="Arial" w:hAnsi="Arial" w:cs="Arial"/>
          <w:sz w:val="18"/>
          <w:szCs w:val="18"/>
        </w:rPr>
        <w:t xml:space="preserve">Fecha en la que se </w:t>
      </w:r>
      <w:r>
        <w:rPr>
          <w:rFonts w:ascii="Arial" w:hAnsi="Arial" w:cs="Arial"/>
          <w:sz w:val="18"/>
          <w:szCs w:val="18"/>
        </w:rPr>
        <w:t>aprobó el dictamen de la cuenta pública o estado financiero</w:t>
      </w:r>
      <w:r w:rsidRPr="00420161">
        <w:rPr>
          <w:rFonts w:ascii="Arial" w:hAnsi="Arial" w:cs="Arial"/>
          <w:sz w:val="18"/>
          <w:szCs w:val="18"/>
        </w:rPr>
        <w:t xml:space="preserve"> (día/mes/año)</w:t>
      </w:r>
    </w:p>
    <w:p w14:paraId="392BCB57" w14:textId="224D874A" w:rsidR="009364F7" w:rsidRDefault="009364F7" w:rsidP="00DD2897">
      <w:pPr>
        <w:tabs>
          <w:tab w:val="left" w:pos="8789"/>
        </w:tabs>
        <w:jc w:val="both"/>
        <w:rPr>
          <w:rFonts w:ascii="Arial" w:hAnsi="Arial" w:cs="Arial"/>
          <w:sz w:val="18"/>
          <w:szCs w:val="18"/>
        </w:rPr>
      </w:pPr>
      <w:r w:rsidRPr="00420161">
        <w:rPr>
          <w:rFonts w:ascii="Arial" w:hAnsi="Arial" w:cs="Arial"/>
          <w:b/>
          <w:sz w:val="18"/>
          <w:szCs w:val="18"/>
        </w:rPr>
        <w:t xml:space="preserve">Criterio </w:t>
      </w:r>
      <w:r w:rsidR="008973FB">
        <w:rPr>
          <w:rFonts w:ascii="Arial" w:hAnsi="Arial" w:cs="Arial"/>
          <w:b/>
          <w:sz w:val="18"/>
          <w:szCs w:val="18"/>
        </w:rPr>
        <w:t>11</w:t>
      </w:r>
      <w:r>
        <w:rPr>
          <w:rFonts w:ascii="Arial" w:hAnsi="Arial" w:cs="Arial"/>
          <w:sz w:val="18"/>
          <w:szCs w:val="18"/>
        </w:rPr>
        <w:t xml:space="preserve"> </w:t>
      </w:r>
      <w:r w:rsidRPr="00420161">
        <w:rPr>
          <w:rFonts w:ascii="Arial" w:hAnsi="Arial" w:cs="Arial"/>
          <w:sz w:val="18"/>
          <w:szCs w:val="18"/>
        </w:rPr>
        <w:t>Hipervínculo al documento</w:t>
      </w:r>
    </w:p>
    <w:p w14:paraId="3814B42C" w14:textId="77777777" w:rsidR="00076CA3" w:rsidRPr="00420161" w:rsidRDefault="00076CA3" w:rsidP="00DD2897">
      <w:pPr>
        <w:tabs>
          <w:tab w:val="left" w:pos="8789"/>
        </w:tabs>
        <w:jc w:val="both"/>
        <w:rPr>
          <w:rFonts w:ascii="Arial" w:hAnsi="Arial" w:cs="Arial"/>
          <w:sz w:val="18"/>
          <w:szCs w:val="18"/>
        </w:rPr>
      </w:pPr>
    </w:p>
    <w:p w14:paraId="6024940E" w14:textId="77777777" w:rsidR="009364F7" w:rsidRDefault="009364F7" w:rsidP="00DD2897">
      <w:pPr>
        <w:pStyle w:val="Prrafodelista"/>
        <w:spacing w:after="0" w:line="240" w:lineRule="auto"/>
        <w:ind w:left="0"/>
        <w:jc w:val="both"/>
        <w:rPr>
          <w:rFonts w:ascii="Arial" w:hAnsi="Arial" w:cs="Arial"/>
          <w:b/>
          <w:sz w:val="18"/>
          <w:szCs w:val="18"/>
        </w:rPr>
      </w:pPr>
    </w:p>
    <w:p w14:paraId="7650D9EA"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actualización</w:t>
      </w:r>
    </w:p>
    <w:p w14:paraId="16C4D761" w14:textId="77777777" w:rsidR="009364F7" w:rsidRDefault="009364F7" w:rsidP="00DD2897">
      <w:pPr>
        <w:pStyle w:val="Prrafodelista"/>
        <w:spacing w:after="0" w:line="240" w:lineRule="auto"/>
        <w:ind w:left="0"/>
        <w:jc w:val="both"/>
        <w:rPr>
          <w:rFonts w:ascii="Arial" w:hAnsi="Arial" w:cs="Arial"/>
          <w:b/>
          <w:sz w:val="18"/>
          <w:szCs w:val="18"/>
        </w:rPr>
      </w:pPr>
    </w:p>
    <w:p w14:paraId="188750F9" w14:textId="77777777" w:rsidR="009364F7"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w:t>
      </w:r>
      <w:r>
        <w:rPr>
          <w:rFonts w:ascii="Arial" w:hAnsi="Arial" w:cs="Arial"/>
          <w:b/>
          <w:sz w:val="18"/>
          <w:szCs w:val="18"/>
        </w:rPr>
        <w:t>0</w:t>
      </w:r>
      <w:r>
        <w:rPr>
          <w:rFonts w:ascii="Arial" w:hAnsi="Arial" w:cs="Arial"/>
          <w:sz w:val="18"/>
          <w:szCs w:val="18"/>
        </w:rPr>
        <w:t xml:space="preserve"> </w:t>
      </w:r>
      <w:r w:rsidRPr="00420161">
        <w:rPr>
          <w:rFonts w:ascii="Arial" w:hAnsi="Arial" w:cs="Arial"/>
          <w:sz w:val="18"/>
          <w:szCs w:val="18"/>
        </w:rPr>
        <w:t xml:space="preserve">Periodo de actualización: </w:t>
      </w:r>
    </w:p>
    <w:p w14:paraId="1A3A24CB" w14:textId="48392CCD"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w:t>
      </w:r>
      <w:r>
        <w:rPr>
          <w:rFonts w:ascii="Arial" w:hAnsi="Arial" w:cs="Arial"/>
          <w:b/>
          <w:sz w:val="18"/>
          <w:szCs w:val="18"/>
        </w:rPr>
        <w:t>1</w:t>
      </w:r>
      <w:r>
        <w:rPr>
          <w:rFonts w:ascii="Arial" w:hAnsi="Arial" w:cs="Arial"/>
          <w:sz w:val="18"/>
          <w:szCs w:val="18"/>
        </w:rPr>
        <w:t xml:space="preserve"> </w:t>
      </w:r>
      <w:r w:rsidRPr="00420161">
        <w:rPr>
          <w:rFonts w:ascii="Arial" w:hAnsi="Arial" w:cs="Arial"/>
          <w:sz w:val="18"/>
          <w:szCs w:val="18"/>
        </w:rPr>
        <w:t xml:space="preserve">La información publicada deberá estar actualizada </w:t>
      </w:r>
      <w:r w:rsidR="008973FB">
        <w:rPr>
          <w:rFonts w:ascii="Arial" w:hAnsi="Arial" w:cs="Arial"/>
          <w:sz w:val="18"/>
          <w:szCs w:val="18"/>
        </w:rPr>
        <w:t xml:space="preserve">de manera </w:t>
      </w:r>
      <w:r w:rsidR="008973FB" w:rsidRPr="008973FB">
        <w:rPr>
          <w:rFonts w:ascii="Arial" w:hAnsi="Arial" w:cs="Arial"/>
          <w:sz w:val="18"/>
          <w:szCs w:val="18"/>
        </w:rPr>
        <w:t>Anual, durante el cuarto trimestre del año siguiente.</w:t>
      </w:r>
    </w:p>
    <w:p w14:paraId="43A24C66" w14:textId="77777777"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w:t>
      </w:r>
      <w:r>
        <w:rPr>
          <w:rFonts w:ascii="Arial" w:hAnsi="Arial" w:cs="Arial"/>
          <w:b/>
          <w:sz w:val="18"/>
          <w:szCs w:val="18"/>
        </w:rPr>
        <w:t>2</w:t>
      </w:r>
      <w:r>
        <w:rPr>
          <w:rFonts w:ascii="Arial" w:hAnsi="Arial" w:cs="Arial"/>
          <w:sz w:val="18"/>
          <w:szCs w:val="18"/>
        </w:rPr>
        <w:t xml:space="preserve"> </w:t>
      </w:r>
      <w:r w:rsidRPr="00420161">
        <w:rPr>
          <w:rFonts w:ascii="Arial" w:hAnsi="Arial" w:cs="Arial"/>
          <w:sz w:val="18"/>
          <w:szCs w:val="18"/>
        </w:rPr>
        <w:t xml:space="preserve">Conservar en el sitio de Internet y a través de la Plataforma Nacional la información </w:t>
      </w:r>
      <w:r>
        <w:rPr>
          <w:rFonts w:ascii="Arial" w:hAnsi="Arial" w:cs="Arial"/>
          <w:sz w:val="18"/>
          <w:szCs w:val="18"/>
        </w:rPr>
        <w:t>la información vigente y la relativa a seis años anteriores</w:t>
      </w:r>
    </w:p>
    <w:p w14:paraId="4459B7ED" w14:textId="77777777" w:rsidR="009364F7" w:rsidRDefault="009364F7" w:rsidP="00DD2897">
      <w:pPr>
        <w:pStyle w:val="Prrafodelista"/>
        <w:spacing w:after="0" w:line="240" w:lineRule="auto"/>
        <w:ind w:left="0"/>
        <w:jc w:val="both"/>
        <w:rPr>
          <w:rFonts w:ascii="Arial" w:hAnsi="Arial" w:cs="Arial"/>
          <w:b/>
          <w:sz w:val="18"/>
          <w:szCs w:val="18"/>
        </w:rPr>
      </w:pPr>
    </w:p>
    <w:p w14:paraId="6CEC3527" w14:textId="77777777" w:rsidR="00B90EA2" w:rsidRDefault="00B90EA2" w:rsidP="009364F7">
      <w:pPr>
        <w:pStyle w:val="Prrafodelista"/>
        <w:spacing w:after="0" w:line="240" w:lineRule="auto"/>
        <w:ind w:left="0"/>
        <w:jc w:val="both"/>
        <w:rPr>
          <w:rFonts w:ascii="Arial" w:hAnsi="Arial" w:cs="Arial"/>
          <w:b/>
          <w:sz w:val="18"/>
          <w:szCs w:val="18"/>
        </w:rPr>
      </w:pPr>
    </w:p>
    <w:p w14:paraId="40F1D4E4" w14:textId="30B36310"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confiabilidad</w:t>
      </w:r>
    </w:p>
    <w:p w14:paraId="188107D8" w14:textId="77777777" w:rsidR="009364F7" w:rsidRDefault="009364F7" w:rsidP="00DD2897">
      <w:pPr>
        <w:pStyle w:val="Prrafodelista"/>
        <w:spacing w:after="0" w:line="240" w:lineRule="auto"/>
        <w:ind w:left="0"/>
        <w:jc w:val="both"/>
        <w:rPr>
          <w:rFonts w:ascii="Arial" w:hAnsi="Arial" w:cs="Arial"/>
          <w:b/>
          <w:sz w:val="18"/>
          <w:szCs w:val="18"/>
        </w:rPr>
      </w:pPr>
    </w:p>
    <w:p w14:paraId="2916BB38" w14:textId="77777777"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w:t>
      </w:r>
      <w:r>
        <w:rPr>
          <w:rFonts w:ascii="Arial" w:hAnsi="Arial" w:cs="Arial"/>
          <w:b/>
          <w:sz w:val="18"/>
          <w:szCs w:val="18"/>
        </w:rPr>
        <w:t xml:space="preserve">3 </w:t>
      </w:r>
      <w:r w:rsidRPr="00420161">
        <w:rPr>
          <w:rFonts w:ascii="Arial" w:hAnsi="Arial" w:cs="Arial"/>
          <w:sz w:val="18"/>
          <w:szCs w:val="18"/>
        </w:rPr>
        <w:t>Área(s) o unidad(es) administrativa(s) que genera(n) o posee(n) la información respectiva y son responsables de publicarla y actualizarla</w:t>
      </w:r>
    </w:p>
    <w:p w14:paraId="68190D56" w14:textId="77777777"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 xml:space="preserve">14 </w:t>
      </w:r>
      <w:r w:rsidRPr="00420161">
        <w:rPr>
          <w:rFonts w:ascii="Arial" w:hAnsi="Arial" w:cs="Arial"/>
          <w:sz w:val="18"/>
          <w:szCs w:val="18"/>
        </w:rPr>
        <w:t>Fecha de actualización de la información publicada con el formato día/mes/año</w:t>
      </w:r>
    </w:p>
    <w:p w14:paraId="24218CB6" w14:textId="1C0DF566" w:rsidR="009364F7" w:rsidRPr="00036374" w:rsidRDefault="009364F7" w:rsidP="009364F7">
      <w:pPr>
        <w:pStyle w:val="Prrafodelista"/>
        <w:spacing w:after="0" w:line="240" w:lineRule="auto"/>
        <w:ind w:left="0"/>
        <w:jc w:val="both"/>
        <w:rPr>
          <w:rFonts w:ascii="Arial" w:hAnsi="Arial" w:cs="Arial"/>
          <w:color w:val="FF0000"/>
          <w:sz w:val="18"/>
          <w:szCs w:val="18"/>
        </w:rPr>
      </w:pPr>
      <w:r w:rsidRPr="00B90EA2">
        <w:rPr>
          <w:rFonts w:ascii="Arial" w:hAnsi="Arial" w:cs="Arial"/>
          <w:b/>
          <w:sz w:val="18"/>
          <w:szCs w:val="18"/>
        </w:rPr>
        <w:t xml:space="preserve">Criterio 15 </w:t>
      </w:r>
      <w:r w:rsidR="00B90EA2" w:rsidRPr="00D63716">
        <w:rPr>
          <w:rFonts w:ascii="Arial" w:hAnsi="Arial" w:cs="Arial"/>
          <w:sz w:val="18"/>
          <w:szCs w:val="18"/>
        </w:rPr>
        <w:t>Nota. Este criterio se emplea en caso de que sea necesario que el sujeto obligado incluya</w:t>
      </w:r>
      <w:r w:rsidR="00B90EA2">
        <w:rPr>
          <w:rFonts w:ascii="Arial" w:hAnsi="Arial" w:cs="Arial"/>
          <w:sz w:val="18"/>
          <w:szCs w:val="18"/>
        </w:rPr>
        <w:t xml:space="preserve"> </w:t>
      </w:r>
      <w:r w:rsidR="00B90EA2" w:rsidRPr="00D63716">
        <w:rPr>
          <w:rFonts w:ascii="Arial" w:hAnsi="Arial" w:cs="Arial"/>
          <w:sz w:val="18"/>
          <w:szCs w:val="18"/>
        </w:rPr>
        <w:t>alguna aclaración relativa a la información publicada y/o explicación por la falta de</w:t>
      </w:r>
      <w:r w:rsidR="00B90EA2">
        <w:rPr>
          <w:rFonts w:ascii="Arial" w:hAnsi="Arial" w:cs="Arial"/>
          <w:sz w:val="18"/>
          <w:szCs w:val="18"/>
        </w:rPr>
        <w:t xml:space="preserve"> </w:t>
      </w:r>
      <w:r w:rsidR="00B90EA2" w:rsidRPr="00D63716">
        <w:rPr>
          <w:rFonts w:ascii="Arial" w:hAnsi="Arial" w:cs="Arial"/>
          <w:sz w:val="18"/>
          <w:szCs w:val="18"/>
        </w:rPr>
        <w:t>información</w:t>
      </w:r>
    </w:p>
    <w:p w14:paraId="361FEE3F" w14:textId="77777777" w:rsidR="009364F7" w:rsidRDefault="009364F7" w:rsidP="00DD2897">
      <w:pPr>
        <w:pStyle w:val="Prrafodelista"/>
        <w:spacing w:after="0" w:line="240" w:lineRule="auto"/>
        <w:ind w:left="0"/>
        <w:jc w:val="both"/>
        <w:rPr>
          <w:rFonts w:ascii="Arial" w:hAnsi="Arial" w:cs="Arial"/>
          <w:b/>
          <w:sz w:val="18"/>
          <w:szCs w:val="18"/>
        </w:rPr>
      </w:pPr>
    </w:p>
    <w:p w14:paraId="2BBD7B55" w14:textId="77777777" w:rsidR="00B90EA2" w:rsidRDefault="00B90EA2" w:rsidP="009364F7">
      <w:pPr>
        <w:pStyle w:val="Prrafodelista"/>
        <w:spacing w:after="0" w:line="240" w:lineRule="auto"/>
        <w:ind w:left="0"/>
        <w:jc w:val="both"/>
        <w:rPr>
          <w:rFonts w:ascii="Arial" w:hAnsi="Arial" w:cs="Arial"/>
          <w:b/>
          <w:sz w:val="18"/>
          <w:szCs w:val="18"/>
        </w:rPr>
      </w:pPr>
    </w:p>
    <w:p w14:paraId="0203AF59" w14:textId="3CBFF8ED"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formato</w:t>
      </w:r>
    </w:p>
    <w:p w14:paraId="626A8F3E" w14:textId="77777777" w:rsidR="009364F7" w:rsidRDefault="009364F7" w:rsidP="00DD2897">
      <w:pPr>
        <w:pStyle w:val="Prrafodelista"/>
        <w:spacing w:after="0" w:line="240" w:lineRule="auto"/>
        <w:ind w:left="0"/>
        <w:jc w:val="both"/>
        <w:rPr>
          <w:rFonts w:ascii="Arial" w:hAnsi="Arial" w:cs="Arial"/>
          <w:b/>
          <w:sz w:val="18"/>
          <w:szCs w:val="18"/>
        </w:rPr>
      </w:pPr>
    </w:p>
    <w:p w14:paraId="2D063A48" w14:textId="02E397B6"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w:t>
      </w:r>
      <w:r w:rsidR="00B96E2E">
        <w:rPr>
          <w:rFonts w:ascii="Arial" w:hAnsi="Arial" w:cs="Arial"/>
          <w:b/>
          <w:sz w:val="18"/>
          <w:szCs w:val="18"/>
        </w:rPr>
        <w:t>7</w:t>
      </w:r>
      <w:r>
        <w:rPr>
          <w:rFonts w:ascii="Arial" w:hAnsi="Arial" w:cs="Arial"/>
          <w:b/>
          <w:sz w:val="18"/>
          <w:szCs w:val="18"/>
        </w:rPr>
        <w:t xml:space="preserve"> </w:t>
      </w:r>
      <w:r w:rsidRPr="00420161">
        <w:rPr>
          <w:rFonts w:ascii="Arial" w:hAnsi="Arial" w:cs="Arial"/>
          <w:sz w:val="18"/>
          <w:szCs w:val="18"/>
        </w:rPr>
        <w:t xml:space="preserve">La información publicada se organiza mediante el formato </w:t>
      </w:r>
      <w:r>
        <w:rPr>
          <w:rFonts w:ascii="Arial" w:hAnsi="Arial" w:cs="Arial"/>
          <w:sz w:val="18"/>
          <w:szCs w:val="18"/>
        </w:rPr>
        <w:t>1,</w:t>
      </w:r>
      <w:r w:rsidRPr="00420161">
        <w:rPr>
          <w:rFonts w:ascii="Arial" w:hAnsi="Arial" w:cs="Arial"/>
          <w:sz w:val="18"/>
          <w:szCs w:val="18"/>
        </w:rPr>
        <w:t xml:space="preserve"> en el que se incluyen todos los campos especificados en los cri</w:t>
      </w:r>
      <w:r>
        <w:rPr>
          <w:rFonts w:ascii="Arial" w:hAnsi="Arial" w:cs="Arial"/>
          <w:sz w:val="18"/>
          <w:szCs w:val="18"/>
        </w:rPr>
        <w:t>terios sustantivos de contenido</w:t>
      </w:r>
    </w:p>
    <w:p w14:paraId="62F6B731" w14:textId="59EB927D"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w:t>
      </w:r>
      <w:r w:rsidR="00B96E2E">
        <w:rPr>
          <w:rFonts w:ascii="Arial" w:hAnsi="Arial" w:cs="Arial"/>
          <w:b/>
          <w:sz w:val="18"/>
          <w:szCs w:val="18"/>
        </w:rPr>
        <w:t>8</w:t>
      </w:r>
      <w:r>
        <w:rPr>
          <w:rFonts w:ascii="Arial" w:hAnsi="Arial" w:cs="Arial"/>
          <w:b/>
          <w:sz w:val="18"/>
          <w:szCs w:val="18"/>
        </w:rPr>
        <w:t xml:space="preserve"> </w:t>
      </w:r>
      <w:r w:rsidRPr="00420161">
        <w:rPr>
          <w:rFonts w:ascii="Arial" w:hAnsi="Arial" w:cs="Arial"/>
          <w:sz w:val="18"/>
          <w:szCs w:val="18"/>
        </w:rPr>
        <w:t>El soporte de la información permite su reutilización</w:t>
      </w:r>
    </w:p>
    <w:p w14:paraId="2DDEC73E" w14:textId="77777777" w:rsidR="009364F7" w:rsidRDefault="009364F7" w:rsidP="009364F7">
      <w:pPr>
        <w:pStyle w:val="Prrafodelista"/>
        <w:spacing w:after="0" w:line="240" w:lineRule="auto"/>
        <w:ind w:left="0"/>
        <w:jc w:val="both"/>
        <w:rPr>
          <w:rFonts w:ascii="Arial" w:hAnsi="Arial" w:cs="Arial"/>
          <w:b/>
          <w:sz w:val="18"/>
          <w:szCs w:val="18"/>
        </w:rPr>
      </w:pPr>
    </w:p>
    <w:p w14:paraId="08A20EDE" w14:textId="77777777" w:rsidR="006B7CEB" w:rsidRDefault="006B7CEB" w:rsidP="009364F7">
      <w:pPr>
        <w:pStyle w:val="Prrafodelista"/>
        <w:spacing w:after="0" w:line="240" w:lineRule="auto"/>
        <w:ind w:left="0"/>
        <w:jc w:val="both"/>
        <w:rPr>
          <w:rFonts w:ascii="Arial" w:hAnsi="Arial" w:cs="Arial"/>
          <w:b/>
          <w:sz w:val="18"/>
          <w:szCs w:val="18"/>
        </w:rPr>
      </w:pPr>
    </w:p>
    <w:p w14:paraId="6F02CA06" w14:textId="77777777" w:rsidR="00076CA3" w:rsidRDefault="00076CA3" w:rsidP="009364F7">
      <w:pPr>
        <w:pStyle w:val="Prrafodelista"/>
        <w:spacing w:after="0" w:line="240" w:lineRule="auto"/>
        <w:ind w:left="0"/>
        <w:jc w:val="both"/>
        <w:rPr>
          <w:rFonts w:ascii="Arial" w:hAnsi="Arial" w:cs="Arial"/>
          <w:b/>
          <w:sz w:val="18"/>
          <w:szCs w:val="18"/>
        </w:rPr>
      </w:pPr>
    </w:p>
    <w:p w14:paraId="568E5357" w14:textId="0D50C784"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 xml:space="preserve">Formato </w:t>
      </w:r>
      <w:r>
        <w:rPr>
          <w:rFonts w:ascii="Arial" w:hAnsi="Arial" w:cs="Arial"/>
          <w:b/>
          <w:sz w:val="18"/>
          <w:szCs w:val="18"/>
        </w:rPr>
        <w:t>1</w:t>
      </w:r>
      <w:r w:rsidRPr="00420161">
        <w:rPr>
          <w:rFonts w:ascii="Arial" w:hAnsi="Arial" w:cs="Arial"/>
          <w:b/>
          <w:sz w:val="18"/>
          <w:szCs w:val="18"/>
        </w:rPr>
        <w:t xml:space="preserve"> </w:t>
      </w:r>
      <w:r>
        <w:rPr>
          <w:rFonts w:ascii="Arial" w:hAnsi="Arial" w:cs="Arial"/>
          <w:b/>
          <w:sz w:val="18"/>
          <w:szCs w:val="18"/>
        </w:rPr>
        <w:t xml:space="preserve">LTAIPECH 80 </w:t>
      </w:r>
      <w:proofErr w:type="spellStart"/>
      <w:proofErr w:type="gramStart"/>
      <w:r>
        <w:rPr>
          <w:rFonts w:ascii="Arial" w:hAnsi="Arial" w:cs="Arial"/>
          <w:b/>
          <w:sz w:val="18"/>
          <w:szCs w:val="18"/>
        </w:rPr>
        <w:t>fr.XI</w:t>
      </w:r>
      <w:proofErr w:type="spellEnd"/>
      <w:proofErr w:type="gramEnd"/>
      <w:r>
        <w:rPr>
          <w:rFonts w:ascii="Arial" w:hAnsi="Arial" w:cs="Arial"/>
          <w:b/>
          <w:sz w:val="18"/>
          <w:szCs w:val="18"/>
        </w:rPr>
        <w:t xml:space="preserve"> </w:t>
      </w:r>
    </w:p>
    <w:p w14:paraId="2D2004D4" w14:textId="77777777" w:rsidR="009364F7" w:rsidRDefault="009364F7" w:rsidP="009364F7">
      <w:pPr>
        <w:jc w:val="both"/>
        <w:rPr>
          <w:rFonts w:ascii="Arial" w:hAnsi="Arial" w:cs="Arial"/>
          <w:b/>
          <w:sz w:val="18"/>
          <w:szCs w:val="18"/>
        </w:rPr>
      </w:pPr>
    </w:p>
    <w:p w14:paraId="2C5585B8" w14:textId="77777777" w:rsidR="006B7CEB" w:rsidRDefault="006B7CEB" w:rsidP="009364F7">
      <w:pPr>
        <w:jc w:val="both"/>
        <w:rPr>
          <w:rFonts w:ascii="Arial" w:hAnsi="Arial" w:cs="Arial"/>
          <w:b/>
          <w:sz w:val="18"/>
          <w:szCs w:val="18"/>
        </w:rPr>
      </w:pPr>
    </w:p>
    <w:p w14:paraId="4065F2C9" w14:textId="77777777" w:rsidR="009364F7" w:rsidRPr="00832DDD" w:rsidRDefault="009364F7" w:rsidP="009364F7">
      <w:pPr>
        <w:jc w:val="center"/>
        <w:rPr>
          <w:rFonts w:ascii="Arial" w:hAnsi="Arial" w:cs="Arial"/>
          <w:b/>
          <w:sz w:val="20"/>
          <w:szCs w:val="20"/>
        </w:rPr>
      </w:pPr>
      <w:r>
        <w:rPr>
          <w:rFonts w:ascii="Arial" w:hAnsi="Arial" w:cs="Arial"/>
          <w:b/>
          <w:sz w:val="20"/>
          <w:szCs w:val="20"/>
        </w:rPr>
        <w:t xml:space="preserve">Dictámenes de Cuentas Públicas del Estado y los Municipios y Estados Financieros </w:t>
      </w:r>
    </w:p>
    <w:tbl>
      <w:tblPr>
        <w:tblW w:w="10200" w:type="dxa"/>
        <w:jc w:val="center"/>
        <w:tblLayout w:type="fixed"/>
        <w:tblCellMar>
          <w:left w:w="72" w:type="dxa"/>
          <w:right w:w="72" w:type="dxa"/>
        </w:tblCellMar>
        <w:tblLook w:val="0000" w:firstRow="0" w:lastRow="0" w:firstColumn="0" w:lastColumn="0" w:noHBand="0" w:noVBand="0"/>
      </w:tblPr>
      <w:tblGrid>
        <w:gridCol w:w="1239"/>
        <w:gridCol w:w="1239"/>
        <w:gridCol w:w="1239"/>
        <w:gridCol w:w="1239"/>
        <w:gridCol w:w="1559"/>
        <w:gridCol w:w="1701"/>
        <w:gridCol w:w="1984"/>
      </w:tblGrid>
      <w:tr w:rsidR="001C21B0" w:rsidRPr="00420161" w14:paraId="6E328D86" w14:textId="52048F94" w:rsidTr="00930EC2">
        <w:trPr>
          <w:trHeight w:val="20"/>
          <w:jc w:val="center"/>
        </w:trPr>
        <w:tc>
          <w:tcPr>
            <w:tcW w:w="1239" w:type="dxa"/>
            <w:tcBorders>
              <w:top w:val="single" w:sz="6" w:space="0" w:color="auto"/>
              <w:left w:val="single" w:sz="6" w:space="0" w:color="auto"/>
              <w:bottom w:val="single" w:sz="6" w:space="0" w:color="auto"/>
              <w:right w:val="single" w:sz="6" w:space="0" w:color="auto"/>
            </w:tcBorders>
            <w:vAlign w:val="center"/>
          </w:tcPr>
          <w:p w14:paraId="3376E269" w14:textId="15CD0AB1" w:rsidR="001C21B0" w:rsidRPr="00420161" w:rsidRDefault="001C21B0" w:rsidP="007F1C68">
            <w:pPr>
              <w:spacing w:after="101" w:line="276" w:lineRule="auto"/>
              <w:jc w:val="center"/>
              <w:rPr>
                <w:rFonts w:ascii="Arial" w:hAnsi="Arial" w:cs="Arial"/>
                <w:sz w:val="14"/>
                <w:szCs w:val="18"/>
              </w:rPr>
            </w:pPr>
            <w:r>
              <w:rPr>
                <w:rFonts w:ascii="Arial" w:hAnsi="Arial" w:cs="Arial"/>
                <w:sz w:val="14"/>
                <w:szCs w:val="18"/>
              </w:rPr>
              <w:t>Ejercicio</w:t>
            </w:r>
          </w:p>
        </w:tc>
        <w:tc>
          <w:tcPr>
            <w:tcW w:w="1239" w:type="dxa"/>
            <w:tcBorders>
              <w:top w:val="single" w:sz="6" w:space="0" w:color="auto"/>
              <w:left w:val="single" w:sz="6" w:space="0" w:color="auto"/>
              <w:bottom w:val="single" w:sz="6" w:space="0" w:color="auto"/>
              <w:right w:val="single" w:sz="6" w:space="0" w:color="auto"/>
            </w:tcBorders>
            <w:vAlign w:val="center"/>
          </w:tcPr>
          <w:p w14:paraId="0746A1EF" w14:textId="49DD1A04" w:rsidR="001C21B0" w:rsidRPr="00420161" w:rsidRDefault="001C21B0" w:rsidP="00930EC2">
            <w:pPr>
              <w:spacing w:after="101" w:line="276" w:lineRule="auto"/>
              <w:jc w:val="center"/>
              <w:rPr>
                <w:rFonts w:ascii="Arial" w:hAnsi="Arial" w:cs="Arial"/>
                <w:sz w:val="14"/>
                <w:szCs w:val="18"/>
              </w:rPr>
            </w:pPr>
            <w:r w:rsidRPr="006F541A">
              <w:rPr>
                <w:rFonts w:ascii="Arial" w:hAnsi="Arial" w:cs="Arial"/>
                <w:sz w:val="14"/>
                <w:szCs w:val="14"/>
                <w:lang w:eastAsia="es-MX"/>
              </w:rPr>
              <w:t>Fecha de</w:t>
            </w:r>
            <w:r>
              <w:rPr>
                <w:rFonts w:ascii="Arial" w:hAnsi="Arial" w:cs="Arial"/>
                <w:sz w:val="14"/>
                <w:szCs w:val="14"/>
                <w:lang w:eastAsia="es-MX"/>
              </w:rPr>
              <w:t xml:space="preserve"> </w:t>
            </w:r>
            <w:r w:rsidRPr="006F541A">
              <w:rPr>
                <w:rFonts w:ascii="Arial" w:hAnsi="Arial" w:cs="Arial"/>
                <w:sz w:val="14"/>
                <w:szCs w:val="14"/>
                <w:lang w:eastAsia="es-MX"/>
              </w:rPr>
              <w:t xml:space="preserve">inicio del </w:t>
            </w:r>
            <w:r w:rsidRPr="00EE6FB7">
              <w:rPr>
                <w:rFonts w:ascii="Arial" w:hAnsi="Arial" w:cs="Arial"/>
                <w:sz w:val="14"/>
                <w:szCs w:val="14"/>
                <w:lang w:eastAsia="es-MX"/>
              </w:rPr>
              <w:t xml:space="preserve">Periodo que se informa </w:t>
            </w:r>
            <w:r w:rsidRPr="006F541A">
              <w:rPr>
                <w:rFonts w:ascii="Arial" w:hAnsi="Arial" w:cs="Arial"/>
                <w:sz w:val="14"/>
                <w:szCs w:val="14"/>
                <w:lang w:eastAsia="es-MX"/>
              </w:rPr>
              <w:t>(día/mes/año)</w:t>
            </w:r>
          </w:p>
        </w:tc>
        <w:tc>
          <w:tcPr>
            <w:tcW w:w="1239" w:type="dxa"/>
            <w:tcBorders>
              <w:top w:val="single" w:sz="6" w:space="0" w:color="auto"/>
              <w:left w:val="single" w:sz="6" w:space="0" w:color="auto"/>
              <w:bottom w:val="single" w:sz="6" w:space="0" w:color="auto"/>
              <w:right w:val="single" w:sz="6" w:space="0" w:color="auto"/>
            </w:tcBorders>
            <w:vAlign w:val="center"/>
          </w:tcPr>
          <w:p w14:paraId="758DFB09" w14:textId="77777777" w:rsidR="001C21B0" w:rsidRPr="006F541A" w:rsidRDefault="001C21B0" w:rsidP="00930EC2">
            <w:pPr>
              <w:spacing w:line="276" w:lineRule="auto"/>
              <w:jc w:val="center"/>
              <w:rPr>
                <w:rFonts w:ascii="Arial" w:hAnsi="Arial" w:cs="Arial"/>
                <w:sz w:val="14"/>
                <w:szCs w:val="14"/>
                <w:lang w:eastAsia="es-MX"/>
              </w:rPr>
            </w:pPr>
            <w:r w:rsidRPr="006F541A">
              <w:rPr>
                <w:rFonts w:ascii="Arial" w:hAnsi="Arial" w:cs="Arial"/>
                <w:sz w:val="14"/>
                <w:szCs w:val="14"/>
                <w:lang w:eastAsia="es-MX"/>
              </w:rPr>
              <w:t>Fecha de término</w:t>
            </w:r>
          </w:p>
          <w:p w14:paraId="62E47630" w14:textId="77777777" w:rsidR="001C21B0" w:rsidRPr="006F541A" w:rsidRDefault="001C21B0" w:rsidP="00930EC2">
            <w:pPr>
              <w:spacing w:line="276" w:lineRule="auto"/>
              <w:jc w:val="center"/>
              <w:rPr>
                <w:rFonts w:ascii="Arial" w:hAnsi="Arial" w:cs="Arial"/>
                <w:sz w:val="14"/>
                <w:szCs w:val="14"/>
                <w:lang w:eastAsia="es-MX"/>
              </w:rPr>
            </w:pPr>
            <w:r w:rsidRPr="006F541A">
              <w:rPr>
                <w:rFonts w:ascii="Arial" w:hAnsi="Arial" w:cs="Arial"/>
                <w:sz w:val="14"/>
                <w:szCs w:val="14"/>
                <w:lang w:eastAsia="es-MX"/>
              </w:rPr>
              <w:t>del periodo que</w:t>
            </w:r>
          </w:p>
          <w:p w14:paraId="7196FB42" w14:textId="77777777" w:rsidR="001C21B0" w:rsidRPr="006F541A" w:rsidRDefault="001C21B0" w:rsidP="00930EC2">
            <w:pPr>
              <w:spacing w:line="276" w:lineRule="auto"/>
              <w:jc w:val="center"/>
              <w:rPr>
                <w:rFonts w:ascii="Arial" w:hAnsi="Arial" w:cs="Arial"/>
                <w:sz w:val="14"/>
                <w:szCs w:val="14"/>
                <w:lang w:eastAsia="es-MX"/>
              </w:rPr>
            </w:pPr>
            <w:r w:rsidRPr="006F541A">
              <w:rPr>
                <w:rFonts w:ascii="Arial" w:hAnsi="Arial" w:cs="Arial"/>
                <w:sz w:val="14"/>
                <w:szCs w:val="14"/>
                <w:lang w:eastAsia="es-MX"/>
              </w:rPr>
              <w:t>se informa</w:t>
            </w:r>
          </w:p>
          <w:p w14:paraId="7233F7CF" w14:textId="4831FB6D" w:rsidR="001C21B0" w:rsidRPr="00420161" w:rsidRDefault="001C21B0" w:rsidP="00930EC2">
            <w:pPr>
              <w:spacing w:after="101" w:line="276" w:lineRule="auto"/>
              <w:jc w:val="center"/>
              <w:rPr>
                <w:rFonts w:ascii="Arial" w:hAnsi="Arial" w:cs="Arial"/>
                <w:sz w:val="14"/>
                <w:szCs w:val="18"/>
              </w:rPr>
            </w:pPr>
            <w:r w:rsidRPr="006F541A">
              <w:rPr>
                <w:rFonts w:ascii="Arial" w:hAnsi="Arial" w:cs="Arial"/>
                <w:sz w:val="14"/>
                <w:szCs w:val="14"/>
                <w:lang w:eastAsia="es-MX"/>
              </w:rPr>
              <w:t>(día/mes/año)</w:t>
            </w:r>
          </w:p>
        </w:tc>
        <w:tc>
          <w:tcPr>
            <w:tcW w:w="1239" w:type="dxa"/>
            <w:tcBorders>
              <w:top w:val="single" w:sz="6" w:space="0" w:color="auto"/>
              <w:left w:val="single" w:sz="6" w:space="0" w:color="auto"/>
              <w:bottom w:val="single" w:sz="6" w:space="0" w:color="auto"/>
              <w:right w:val="single" w:sz="6" w:space="0" w:color="auto"/>
            </w:tcBorders>
            <w:noWrap/>
            <w:vAlign w:val="center"/>
          </w:tcPr>
          <w:p w14:paraId="221FE496" w14:textId="30CAE15A" w:rsidR="001C21B0" w:rsidRPr="00420161" w:rsidRDefault="001C21B0" w:rsidP="00B143D9">
            <w:pPr>
              <w:spacing w:after="101" w:line="276" w:lineRule="auto"/>
              <w:jc w:val="center"/>
              <w:rPr>
                <w:rFonts w:ascii="Arial" w:hAnsi="Arial" w:cs="Arial"/>
                <w:sz w:val="14"/>
                <w:szCs w:val="18"/>
              </w:rPr>
            </w:pPr>
            <w:r w:rsidRPr="00420161">
              <w:rPr>
                <w:rFonts w:ascii="Arial" w:hAnsi="Arial" w:cs="Arial"/>
                <w:sz w:val="14"/>
                <w:szCs w:val="18"/>
              </w:rPr>
              <w:t>Número de legislatura</w:t>
            </w:r>
          </w:p>
        </w:tc>
        <w:tc>
          <w:tcPr>
            <w:tcW w:w="1559" w:type="dxa"/>
            <w:tcBorders>
              <w:top w:val="single" w:sz="6" w:space="0" w:color="auto"/>
              <w:left w:val="single" w:sz="6" w:space="0" w:color="auto"/>
              <w:bottom w:val="single" w:sz="6" w:space="0" w:color="auto"/>
              <w:right w:val="single" w:sz="6" w:space="0" w:color="auto"/>
            </w:tcBorders>
            <w:vAlign w:val="center"/>
          </w:tcPr>
          <w:p w14:paraId="3C91009F" w14:textId="77777777" w:rsidR="001C21B0" w:rsidRPr="00420161" w:rsidRDefault="001C21B0" w:rsidP="00B143D9">
            <w:pPr>
              <w:spacing w:after="101" w:line="276" w:lineRule="auto"/>
              <w:jc w:val="center"/>
              <w:rPr>
                <w:rFonts w:ascii="Arial" w:hAnsi="Arial" w:cs="Arial"/>
                <w:sz w:val="14"/>
                <w:szCs w:val="18"/>
              </w:rPr>
            </w:pPr>
            <w:r w:rsidRPr="00420161">
              <w:rPr>
                <w:rFonts w:ascii="Arial" w:hAnsi="Arial" w:cs="Arial"/>
                <w:sz w:val="14"/>
                <w:szCs w:val="18"/>
              </w:rPr>
              <w:t xml:space="preserve">Duración de la legislatura (del año </w:t>
            </w:r>
            <w:proofErr w:type="spellStart"/>
            <w:r w:rsidRPr="00420161">
              <w:rPr>
                <w:rFonts w:ascii="Arial" w:hAnsi="Arial" w:cs="Arial"/>
                <w:sz w:val="14"/>
                <w:szCs w:val="18"/>
              </w:rPr>
              <w:t>aaaa</w:t>
            </w:r>
            <w:proofErr w:type="spellEnd"/>
            <w:r w:rsidRPr="00420161">
              <w:rPr>
                <w:rFonts w:ascii="Arial" w:hAnsi="Arial" w:cs="Arial"/>
                <w:sz w:val="14"/>
                <w:szCs w:val="18"/>
              </w:rPr>
              <w:t xml:space="preserve"> al año </w:t>
            </w:r>
            <w:proofErr w:type="spellStart"/>
            <w:r w:rsidRPr="00420161">
              <w:rPr>
                <w:rFonts w:ascii="Arial" w:hAnsi="Arial" w:cs="Arial"/>
                <w:sz w:val="14"/>
                <w:szCs w:val="18"/>
              </w:rPr>
              <w:t>aaaa</w:t>
            </w:r>
            <w:proofErr w:type="spellEnd"/>
            <w:r w:rsidRPr="00420161">
              <w:rPr>
                <w:rFonts w:ascii="Arial" w:hAnsi="Arial" w:cs="Arial"/>
                <w:sz w:val="14"/>
                <w:szCs w:val="18"/>
              </w:rPr>
              <w:t>)</w:t>
            </w:r>
          </w:p>
        </w:tc>
        <w:tc>
          <w:tcPr>
            <w:tcW w:w="1701" w:type="dxa"/>
            <w:tcBorders>
              <w:top w:val="single" w:sz="6" w:space="0" w:color="auto"/>
              <w:left w:val="single" w:sz="6" w:space="0" w:color="auto"/>
              <w:bottom w:val="single" w:sz="6" w:space="0" w:color="auto"/>
              <w:right w:val="single" w:sz="6" w:space="0" w:color="auto"/>
            </w:tcBorders>
            <w:vAlign w:val="center"/>
          </w:tcPr>
          <w:p w14:paraId="21D19B18" w14:textId="77777777" w:rsidR="001C21B0" w:rsidRPr="00420161" w:rsidRDefault="001C21B0" w:rsidP="00B143D9">
            <w:pPr>
              <w:spacing w:after="101" w:line="276" w:lineRule="auto"/>
              <w:jc w:val="center"/>
              <w:rPr>
                <w:rFonts w:ascii="Arial" w:hAnsi="Arial" w:cs="Arial"/>
                <w:sz w:val="14"/>
                <w:szCs w:val="18"/>
              </w:rPr>
            </w:pPr>
            <w:r w:rsidRPr="00420161">
              <w:rPr>
                <w:rFonts w:ascii="Arial" w:hAnsi="Arial" w:cs="Arial"/>
                <w:sz w:val="14"/>
                <w:szCs w:val="18"/>
              </w:rPr>
              <w:t>Año legislativo (Primer año, Segundo año, Tercer año)</w:t>
            </w:r>
          </w:p>
        </w:tc>
        <w:tc>
          <w:tcPr>
            <w:tcW w:w="1984" w:type="dxa"/>
            <w:tcBorders>
              <w:top w:val="single" w:sz="6" w:space="0" w:color="auto"/>
              <w:left w:val="single" w:sz="6" w:space="0" w:color="auto"/>
              <w:bottom w:val="single" w:sz="6" w:space="0" w:color="auto"/>
              <w:right w:val="single" w:sz="6" w:space="0" w:color="auto"/>
            </w:tcBorders>
            <w:vAlign w:val="center"/>
          </w:tcPr>
          <w:p w14:paraId="0137BE91" w14:textId="77777777" w:rsidR="001C21B0" w:rsidRPr="00420161" w:rsidRDefault="001C21B0" w:rsidP="00930EC2">
            <w:pPr>
              <w:spacing w:after="101" w:line="276" w:lineRule="auto"/>
              <w:ind w:left="6"/>
              <w:jc w:val="center"/>
              <w:rPr>
                <w:rFonts w:ascii="Arial" w:hAnsi="Arial" w:cs="Arial"/>
                <w:sz w:val="14"/>
                <w:szCs w:val="18"/>
              </w:rPr>
            </w:pPr>
            <w:r w:rsidRPr="00420161">
              <w:rPr>
                <w:rFonts w:ascii="Arial" w:hAnsi="Arial" w:cs="Arial"/>
                <w:sz w:val="14"/>
                <w:szCs w:val="18"/>
              </w:rPr>
              <w:t>Periodos de sesiones (primer periodo ordinario, segundo periodo ordinario, primer receso, segundo receso, periodo extraordinario)</w:t>
            </w:r>
          </w:p>
        </w:tc>
      </w:tr>
      <w:tr w:rsidR="001C21B0" w:rsidRPr="00420161" w14:paraId="721EE705" w14:textId="21AC7457" w:rsidTr="001C21B0">
        <w:trPr>
          <w:trHeight w:val="20"/>
          <w:jc w:val="center"/>
        </w:trPr>
        <w:tc>
          <w:tcPr>
            <w:tcW w:w="1239" w:type="dxa"/>
            <w:tcBorders>
              <w:top w:val="single" w:sz="6" w:space="0" w:color="auto"/>
              <w:left w:val="single" w:sz="6" w:space="0" w:color="auto"/>
              <w:bottom w:val="single" w:sz="6" w:space="0" w:color="auto"/>
              <w:right w:val="single" w:sz="6" w:space="0" w:color="auto"/>
            </w:tcBorders>
          </w:tcPr>
          <w:p w14:paraId="79D0B729" w14:textId="77777777" w:rsidR="001C21B0" w:rsidRDefault="001C21B0" w:rsidP="00B143D9">
            <w:pPr>
              <w:spacing w:line="276" w:lineRule="auto"/>
              <w:ind w:left="360"/>
              <w:jc w:val="center"/>
              <w:rPr>
                <w:rFonts w:ascii="Arial" w:hAnsi="Arial" w:cs="Arial"/>
                <w:sz w:val="14"/>
                <w:szCs w:val="18"/>
              </w:rPr>
            </w:pPr>
          </w:p>
        </w:tc>
        <w:tc>
          <w:tcPr>
            <w:tcW w:w="1239" w:type="dxa"/>
            <w:tcBorders>
              <w:top w:val="single" w:sz="6" w:space="0" w:color="auto"/>
              <w:left w:val="single" w:sz="6" w:space="0" w:color="auto"/>
              <w:bottom w:val="single" w:sz="6" w:space="0" w:color="auto"/>
              <w:right w:val="single" w:sz="6" w:space="0" w:color="auto"/>
            </w:tcBorders>
          </w:tcPr>
          <w:p w14:paraId="29375D6E" w14:textId="77777777" w:rsidR="001C21B0" w:rsidRDefault="001C21B0" w:rsidP="00B143D9">
            <w:pPr>
              <w:spacing w:line="276" w:lineRule="auto"/>
              <w:ind w:left="360"/>
              <w:jc w:val="center"/>
              <w:rPr>
                <w:rFonts w:ascii="Arial" w:hAnsi="Arial" w:cs="Arial"/>
                <w:sz w:val="14"/>
                <w:szCs w:val="18"/>
              </w:rPr>
            </w:pPr>
          </w:p>
        </w:tc>
        <w:tc>
          <w:tcPr>
            <w:tcW w:w="1239" w:type="dxa"/>
            <w:tcBorders>
              <w:top w:val="single" w:sz="6" w:space="0" w:color="auto"/>
              <w:left w:val="single" w:sz="6" w:space="0" w:color="auto"/>
              <w:bottom w:val="single" w:sz="6" w:space="0" w:color="auto"/>
              <w:right w:val="single" w:sz="6" w:space="0" w:color="auto"/>
            </w:tcBorders>
          </w:tcPr>
          <w:p w14:paraId="5195FCE5" w14:textId="77777777" w:rsidR="001C21B0" w:rsidRDefault="001C21B0" w:rsidP="00B143D9">
            <w:pPr>
              <w:spacing w:line="276" w:lineRule="auto"/>
              <w:ind w:left="360"/>
              <w:jc w:val="center"/>
              <w:rPr>
                <w:rFonts w:ascii="Arial" w:hAnsi="Arial" w:cs="Arial"/>
                <w:sz w:val="14"/>
                <w:szCs w:val="18"/>
              </w:rPr>
            </w:pPr>
          </w:p>
        </w:tc>
        <w:tc>
          <w:tcPr>
            <w:tcW w:w="1239" w:type="dxa"/>
            <w:tcBorders>
              <w:top w:val="single" w:sz="6" w:space="0" w:color="auto"/>
              <w:left w:val="single" w:sz="6" w:space="0" w:color="auto"/>
              <w:bottom w:val="single" w:sz="6" w:space="0" w:color="auto"/>
              <w:right w:val="single" w:sz="6" w:space="0" w:color="auto"/>
            </w:tcBorders>
            <w:vAlign w:val="center"/>
          </w:tcPr>
          <w:p w14:paraId="246C3EC0" w14:textId="4EB6B04B" w:rsidR="001C21B0" w:rsidRDefault="001C21B0" w:rsidP="00B143D9">
            <w:pPr>
              <w:spacing w:line="276" w:lineRule="auto"/>
              <w:ind w:left="360"/>
              <w:jc w:val="center"/>
              <w:rPr>
                <w:rFonts w:ascii="Arial" w:hAnsi="Arial" w:cs="Arial"/>
                <w:sz w:val="14"/>
                <w:szCs w:val="18"/>
              </w:rPr>
            </w:pPr>
          </w:p>
          <w:p w14:paraId="67B002F8" w14:textId="77777777" w:rsidR="001C21B0" w:rsidRPr="00420161" w:rsidRDefault="001C21B0" w:rsidP="00B143D9">
            <w:pPr>
              <w:spacing w:line="276" w:lineRule="auto"/>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14:paraId="666EDF46" w14:textId="77777777" w:rsidR="001C21B0" w:rsidRPr="00420161" w:rsidRDefault="001C21B0" w:rsidP="00B143D9">
            <w:pPr>
              <w:spacing w:line="276" w:lineRule="auto"/>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14:paraId="467871F2" w14:textId="77777777" w:rsidR="001C21B0" w:rsidRPr="00420161" w:rsidRDefault="001C21B0" w:rsidP="00B143D9">
            <w:pPr>
              <w:spacing w:line="276" w:lineRule="auto"/>
              <w:ind w:left="360"/>
              <w:jc w:val="center"/>
              <w:rPr>
                <w:rFonts w:ascii="Arial" w:hAnsi="Arial" w:cs="Arial"/>
                <w:sz w:val="14"/>
                <w:szCs w:val="18"/>
              </w:rPr>
            </w:pPr>
          </w:p>
        </w:tc>
        <w:tc>
          <w:tcPr>
            <w:tcW w:w="1984" w:type="dxa"/>
            <w:tcBorders>
              <w:top w:val="single" w:sz="6" w:space="0" w:color="auto"/>
              <w:left w:val="single" w:sz="6" w:space="0" w:color="auto"/>
              <w:bottom w:val="single" w:sz="6" w:space="0" w:color="auto"/>
              <w:right w:val="single" w:sz="6" w:space="0" w:color="auto"/>
            </w:tcBorders>
            <w:vAlign w:val="center"/>
          </w:tcPr>
          <w:p w14:paraId="15B831E0" w14:textId="77777777" w:rsidR="001C21B0" w:rsidRPr="00420161" w:rsidRDefault="001C21B0" w:rsidP="00B143D9">
            <w:pPr>
              <w:spacing w:line="276" w:lineRule="auto"/>
              <w:ind w:left="360"/>
              <w:jc w:val="center"/>
              <w:rPr>
                <w:rFonts w:ascii="Arial" w:hAnsi="Arial" w:cs="Arial"/>
                <w:sz w:val="14"/>
                <w:szCs w:val="18"/>
              </w:rPr>
            </w:pPr>
          </w:p>
        </w:tc>
      </w:tr>
    </w:tbl>
    <w:p w14:paraId="26919CA2" w14:textId="77777777" w:rsidR="009364F7" w:rsidRDefault="009364F7" w:rsidP="009364F7">
      <w:pPr>
        <w:rPr>
          <w:rFonts w:ascii="Arial" w:hAnsi="Arial" w:cs="Arial"/>
          <w:sz w:val="18"/>
          <w:szCs w:val="18"/>
        </w:rPr>
      </w:pPr>
    </w:p>
    <w:tbl>
      <w:tblPr>
        <w:tblW w:w="10314" w:type="dxa"/>
        <w:jc w:val="center"/>
        <w:tblLayout w:type="fixed"/>
        <w:tblCellMar>
          <w:left w:w="72" w:type="dxa"/>
          <w:right w:w="72" w:type="dxa"/>
        </w:tblCellMar>
        <w:tblLook w:val="0000" w:firstRow="0" w:lastRow="0" w:firstColumn="0" w:lastColumn="0" w:noHBand="0" w:noVBand="0"/>
      </w:tblPr>
      <w:tblGrid>
        <w:gridCol w:w="1133"/>
        <w:gridCol w:w="1385"/>
        <w:gridCol w:w="1701"/>
        <w:gridCol w:w="1523"/>
        <w:gridCol w:w="1170"/>
        <w:gridCol w:w="1665"/>
        <w:gridCol w:w="1134"/>
        <w:gridCol w:w="603"/>
      </w:tblGrid>
      <w:tr w:rsidR="001C21B0" w:rsidRPr="00420161" w14:paraId="196FF0FD" w14:textId="28BA0E72" w:rsidTr="001C21B0">
        <w:trPr>
          <w:trHeight w:val="20"/>
          <w:jc w:val="center"/>
        </w:trPr>
        <w:tc>
          <w:tcPr>
            <w:tcW w:w="1133" w:type="dxa"/>
            <w:tcBorders>
              <w:top w:val="single" w:sz="6" w:space="0" w:color="auto"/>
              <w:left w:val="single" w:sz="6" w:space="0" w:color="auto"/>
              <w:bottom w:val="single" w:sz="6" w:space="0" w:color="auto"/>
              <w:right w:val="single" w:sz="6" w:space="0" w:color="auto"/>
            </w:tcBorders>
            <w:vAlign w:val="center"/>
          </w:tcPr>
          <w:p w14:paraId="793C067F" w14:textId="14E91111" w:rsidR="001C21B0" w:rsidRPr="00420161" w:rsidRDefault="001C21B0" w:rsidP="001C21B0">
            <w:pPr>
              <w:spacing w:line="276" w:lineRule="auto"/>
              <w:jc w:val="center"/>
              <w:rPr>
                <w:rFonts w:ascii="Arial" w:hAnsi="Arial" w:cs="Arial"/>
                <w:sz w:val="14"/>
                <w:szCs w:val="18"/>
              </w:rPr>
            </w:pPr>
            <w:r w:rsidRPr="00420161">
              <w:rPr>
                <w:rFonts w:ascii="Arial" w:hAnsi="Arial" w:cs="Arial"/>
                <w:sz w:val="14"/>
                <w:szCs w:val="18"/>
              </w:rPr>
              <w:t>Fecha de inicio del periodo de sesiones día/mes/año</w:t>
            </w:r>
          </w:p>
        </w:tc>
        <w:tc>
          <w:tcPr>
            <w:tcW w:w="1385" w:type="dxa"/>
            <w:tcBorders>
              <w:top w:val="single" w:sz="6" w:space="0" w:color="auto"/>
              <w:left w:val="single" w:sz="6" w:space="0" w:color="auto"/>
              <w:bottom w:val="single" w:sz="6" w:space="0" w:color="auto"/>
              <w:right w:val="single" w:sz="6" w:space="0" w:color="auto"/>
            </w:tcBorders>
            <w:vAlign w:val="center"/>
          </w:tcPr>
          <w:p w14:paraId="0ED22196" w14:textId="4C4073C5" w:rsidR="001C21B0" w:rsidRPr="00420161" w:rsidRDefault="001C21B0" w:rsidP="001C21B0">
            <w:pPr>
              <w:spacing w:line="276" w:lineRule="auto"/>
              <w:jc w:val="center"/>
              <w:rPr>
                <w:rFonts w:ascii="Arial" w:hAnsi="Arial" w:cs="Arial"/>
                <w:sz w:val="14"/>
                <w:szCs w:val="18"/>
              </w:rPr>
            </w:pPr>
            <w:r w:rsidRPr="00C349FD">
              <w:rPr>
                <w:rFonts w:ascii="Arial" w:hAnsi="Arial" w:cs="Arial"/>
                <w:sz w:val="14"/>
                <w:szCs w:val="18"/>
              </w:rPr>
              <w:t>Fecha de término del periodo de sesiones día/mes/año</w:t>
            </w:r>
          </w:p>
        </w:tc>
        <w:tc>
          <w:tcPr>
            <w:tcW w:w="1701" w:type="dxa"/>
            <w:tcBorders>
              <w:top w:val="single" w:sz="6" w:space="0" w:color="auto"/>
              <w:left w:val="single" w:sz="6" w:space="0" w:color="auto"/>
              <w:bottom w:val="single" w:sz="6" w:space="0" w:color="auto"/>
              <w:right w:val="single" w:sz="6" w:space="0" w:color="auto"/>
            </w:tcBorders>
            <w:vAlign w:val="center"/>
          </w:tcPr>
          <w:p w14:paraId="2664F9AA" w14:textId="54B685E8" w:rsidR="001C21B0" w:rsidRPr="00420161" w:rsidRDefault="001C21B0" w:rsidP="001C21B0">
            <w:pPr>
              <w:spacing w:line="276" w:lineRule="auto"/>
              <w:jc w:val="center"/>
              <w:rPr>
                <w:rFonts w:ascii="Arial" w:hAnsi="Arial" w:cs="Arial"/>
                <w:sz w:val="14"/>
                <w:szCs w:val="18"/>
              </w:rPr>
            </w:pPr>
            <w:r w:rsidRPr="00420161">
              <w:rPr>
                <w:rFonts w:ascii="Arial" w:hAnsi="Arial" w:cs="Arial"/>
                <w:sz w:val="14"/>
                <w:szCs w:val="18"/>
              </w:rPr>
              <w:t xml:space="preserve">Número </w:t>
            </w:r>
            <w:r w:rsidRPr="00F37420">
              <w:rPr>
                <w:rFonts w:ascii="Arial" w:hAnsi="Arial" w:cs="Arial"/>
                <w:sz w:val="14"/>
                <w:szCs w:val="18"/>
              </w:rPr>
              <w:t>de periódico oficial o</w:t>
            </w:r>
            <w:r w:rsidRPr="00420161">
              <w:rPr>
                <w:rFonts w:ascii="Arial" w:hAnsi="Arial" w:cs="Arial"/>
                <w:sz w:val="14"/>
                <w:szCs w:val="18"/>
              </w:rPr>
              <w:t xml:space="preserve"> gaceta parlamentaria, en la que se publicó </w:t>
            </w:r>
            <w:r>
              <w:rPr>
                <w:rFonts w:ascii="Arial" w:hAnsi="Arial" w:cs="Arial"/>
                <w:sz w:val="14"/>
                <w:szCs w:val="18"/>
              </w:rPr>
              <w:t>el dictamen</w:t>
            </w:r>
          </w:p>
        </w:tc>
        <w:tc>
          <w:tcPr>
            <w:tcW w:w="1523" w:type="dxa"/>
            <w:tcBorders>
              <w:top w:val="single" w:sz="6" w:space="0" w:color="auto"/>
              <w:left w:val="single" w:sz="6" w:space="0" w:color="auto"/>
              <w:bottom w:val="single" w:sz="6" w:space="0" w:color="auto"/>
              <w:right w:val="single" w:sz="6" w:space="0" w:color="auto"/>
            </w:tcBorders>
            <w:vAlign w:val="center"/>
          </w:tcPr>
          <w:p w14:paraId="0ACABDA9" w14:textId="4BA11D69" w:rsidR="001C21B0" w:rsidRPr="00420161" w:rsidRDefault="001C21B0" w:rsidP="001C21B0">
            <w:pPr>
              <w:spacing w:line="276" w:lineRule="auto"/>
              <w:jc w:val="center"/>
              <w:rPr>
                <w:rFonts w:ascii="Arial" w:hAnsi="Arial" w:cs="Arial"/>
                <w:sz w:val="14"/>
                <w:szCs w:val="18"/>
              </w:rPr>
            </w:pPr>
            <w:r w:rsidRPr="00420161">
              <w:rPr>
                <w:rFonts w:ascii="Arial" w:hAnsi="Arial" w:cs="Arial"/>
                <w:sz w:val="14"/>
                <w:szCs w:val="18"/>
              </w:rPr>
              <w:t>F</w:t>
            </w:r>
            <w:r>
              <w:rPr>
                <w:rFonts w:ascii="Arial" w:hAnsi="Arial" w:cs="Arial"/>
                <w:sz w:val="14"/>
                <w:szCs w:val="18"/>
              </w:rPr>
              <w:t xml:space="preserve">echa de la Sesión en la que se aprobó </w:t>
            </w:r>
            <w:r w:rsidRPr="00420161">
              <w:rPr>
                <w:rFonts w:ascii="Arial" w:hAnsi="Arial" w:cs="Arial"/>
                <w:sz w:val="14"/>
                <w:szCs w:val="18"/>
              </w:rPr>
              <w:t xml:space="preserve">el </w:t>
            </w:r>
            <w:r w:rsidRPr="005C2DB5">
              <w:rPr>
                <w:rFonts w:ascii="Arial" w:hAnsi="Arial" w:cs="Arial"/>
                <w:sz w:val="14"/>
                <w:szCs w:val="18"/>
              </w:rPr>
              <w:t>dictamen de la cuenta pública o estado financiero</w:t>
            </w:r>
          </w:p>
        </w:tc>
        <w:tc>
          <w:tcPr>
            <w:tcW w:w="1170" w:type="dxa"/>
            <w:tcBorders>
              <w:top w:val="single" w:sz="6" w:space="0" w:color="auto"/>
              <w:left w:val="single" w:sz="6" w:space="0" w:color="auto"/>
              <w:bottom w:val="single" w:sz="6" w:space="0" w:color="auto"/>
              <w:right w:val="single" w:sz="6" w:space="0" w:color="auto"/>
            </w:tcBorders>
            <w:vAlign w:val="center"/>
          </w:tcPr>
          <w:p w14:paraId="1EDABA23" w14:textId="127A4302" w:rsidR="001C21B0" w:rsidRPr="00AD349D" w:rsidRDefault="001C21B0" w:rsidP="001C21B0">
            <w:pPr>
              <w:spacing w:line="276" w:lineRule="auto"/>
              <w:jc w:val="center"/>
              <w:rPr>
                <w:sz w:val="14"/>
                <w:szCs w:val="14"/>
              </w:rPr>
            </w:pPr>
            <w:r>
              <w:rPr>
                <w:rFonts w:ascii="Arial" w:hAnsi="Arial" w:cs="Arial"/>
                <w:sz w:val="14"/>
                <w:szCs w:val="18"/>
              </w:rPr>
              <w:t>Hipervínculo al documento</w:t>
            </w:r>
          </w:p>
        </w:tc>
        <w:tc>
          <w:tcPr>
            <w:tcW w:w="1665" w:type="dxa"/>
            <w:tcBorders>
              <w:top w:val="single" w:sz="6" w:space="0" w:color="auto"/>
              <w:left w:val="single" w:sz="6" w:space="0" w:color="auto"/>
              <w:bottom w:val="single" w:sz="6" w:space="0" w:color="auto"/>
              <w:right w:val="single" w:sz="6" w:space="0" w:color="auto"/>
            </w:tcBorders>
            <w:vAlign w:val="center"/>
          </w:tcPr>
          <w:p w14:paraId="48239DF7" w14:textId="47E3956C" w:rsidR="001C21B0" w:rsidRPr="00420161" w:rsidRDefault="001C21B0" w:rsidP="001C21B0">
            <w:pPr>
              <w:spacing w:line="276" w:lineRule="auto"/>
              <w:jc w:val="center"/>
              <w:rPr>
                <w:rFonts w:ascii="Arial" w:hAnsi="Arial" w:cs="Arial"/>
                <w:sz w:val="14"/>
                <w:szCs w:val="18"/>
              </w:rPr>
            </w:pPr>
            <w:r w:rsidRPr="00C349FD">
              <w:rPr>
                <w:rFonts w:ascii="Arial" w:hAnsi="Arial" w:cs="Arial"/>
                <w:sz w:val="14"/>
                <w:szCs w:val="18"/>
              </w:rPr>
              <w:t>Área(s) o unidad(es) administrativa(s) que genera(n) o posee(n) la información</w:t>
            </w:r>
          </w:p>
        </w:tc>
        <w:tc>
          <w:tcPr>
            <w:tcW w:w="1134" w:type="dxa"/>
            <w:tcBorders>
              <w:top w:val="single" w:sz="6" w:space="0" w:color="auto"/>
              <w:left w:val="single" w:sz="6" w:space="0" w:color="auto"/>
              <w:bottom w:val="single" w:sz="6" w:space="0" w:color="auto"/>
              <w:right w:val="single" w:sz="6" w:space="0" w:color="auto"/>
            </w:tcBorders>
            <w:vAlign w:val="center"/>
          </w:tcPr>
          <w:p w14:paraId="68C12810" w14:textId="0F3D4650" w:rsidR="001C21B0" w:rsidRPr="00420161" w:rsidRDefault="001C21B0" w:rsidP="001C21B0">
            <w:pPr>
              <w:spacing w:line="276" w:lineRule="auto"/>
              <w:jc w:val="center"/>
              <w:rPr>
                <w:rFonts w:ascii="Arial" w:hAnsi="Arial" w:cs="Arial"/>
                <w:sz w:val="14"/>
                <w:szCs w:val="18"/>
              </w:rPr>
            </w:pPr>
            <w:r w:rsidRPr="00C349FD">
              <w:rPr>
                <w:rFonts w:ascii="Arial" w:hAnsi="Arial" w:cs="Arial"/>
                <w:sz w:val="14"/>
                <w:szCs w:val="18"/>
              </w:rPr>
              <w:t>Fecha de actualización: día/mes/año</w:t>
            </w:r>
          </w:p>
        </w:tc>
        <w:tc>
          <w:tcPr>
            <w:tcW w:w="603" w:type="dxa"/>
            <w:tcBorders>
              <w:top w:val="single" w:sz="6" w:space="0" w:color="auto"/>
              <w:left w:val="single" w:sz="6" w:space="0" w:color="auto"/>
              <w:bottom w:val="single" w:sz="6" w:space="0" w:color="auto"/>
              <w:right w:val="single" w:sz="6" w:space="0" w:color="auto"/>
            </w:tcBorders>
            <w:vAlign w:val="center"/>
          </w:tcPr>
          <w:p w14:paraId="04C8F97F" w14:textId="59B8A8C9" w:rsidR="001C21B0" w:rsidRPr="00C349FD" w:rsidRDefault="001C21B0" w:rsidP="001C21B0">
            <w:pPr>
              <w:spacing w:line="276" w:lineRule="auto"/>
              <w:jc w:val="center"/>
              <w:rPr>
                <w:rFonts w:ascii="Arial" w:hAnsi="Arial" w:cs="Arial"/>
                <w:sz w:val="14"/>
                <w:szCs w:val="18"/>
              </w:rPr>
            </w:pPr>
            <w:r w:rsidRPr="00C349FD">
              <w:rPr>
                <w:rFonts w:ascii="Arial" w:hAnsi="Arial" w:cs="Arial"/>
                <w:sz w:val="14"/>
                <w:szCs w:val="18"/>
              </w:rPr>
              <w:t>Nota</w:t>
            </w:r>
          </w:p>
        </w:tc>
      </w:tr>
      <w:tr w:rsidR="001C21B0" w:rsidRPr="00420161" w14:paraId="093B41B8" w14:textId="2D182B98" w:rsidTr="001C21B0">
        <w:trPr>
          <w:trHeight w:val="20"/>
          <w:jc w:val="center"/>
        </w:trPr>
        <w:tc>
          <w:tcPr>
            <w:tcW w:w="1133" w:type="dxa"/>
            <w:tcBorders>
              <w:top w:val="single" w:sz="6" w:space="0" w:color="auto"/>
              <w:left w:val="single" w:sz="6" w:space="0" w:color="auto"/>
              <w:bottom w:val="single" w:sz="6" w:space="0" w:color="auto"/>
              <w:right w:val="single" w:sz="6" w:space="0" w:color="auto"/>
            </w:tcBorders>
            <w:vAlign w:val="center"/>
          </w:tcPr>
          <w:p w14:paraId="16BD9E37" w14:textId="77777777" w:rsidR="001C21B0" w:rsidRPr="00420161" w:rsidRDefault="001C21B0" w:rsidP="001C21B0">
            <w:pPr>
              <w:spacing w:after="101" w:line="276" w:lineRule="auto"/>
              <w:jc w:val="center"/>
              <w:rPr>
                <w:rFonts w:ascii="Arial" w:hAnsi="Arial" w:cs="Arial"/>
                <w:sz w:val="14"/>
                <w:szCs w:val="18"/>
              </w:rPr>
            </w:pPr>
          </w:p>
        </w:tc>
        <w:tc>
          <w:tcPr>
            <w:tcW w:w="1385" w:type="dxa"/>
            <w:tcBorders>
              <w:top w:val="single" w:sz="6" w:space="0" w:color="auto"/>
              <w:left w:val="single" w:sz="6" w:space="0" w:color="auto"/>
              <w:bottom w:val="single" w:sz="6" w:space="0" w:color="auto"/>
              <w:right w:val="single" w:sz="6" w:space="0" w:color="auto"/>
            </w:tcBorders>
          </w:tcPr>
          <w:p w14:paraId="036B4EEB" w14:textId="77777777" w:rsidR="001C21B0" w:rsidRPr="00420161" w:rsidRDefault="001C21B0" w:rsidP="001C21B0">
            <w:pPr>
              <w:spacing w:after="101" w:line="276" w:lineRule="auto"/>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14:paraId="2D13DE4F" w14:textId="2E5F3D40" w:rsidR="001C21B0" w:rsidRPr="00420161" w:rsidRDefault="001C21B0" w:rsidP="001C21B0">
            <w:pPr>
              <w:spacing w:after="101" w:line="276" w:lineRule="auto"/>
              <w:jc w:val="center"/>
              <w:rPr>
                <w:rFonts w:ascii="Arial" w:hAnsi="Arial" w:cs="Arial"/>
                <w:sz w:val="14"/>
                <w:szCs w:val="18"/>
              </w:rPr>
            </w:pPr>
          </w:p>
        </w:tc>
        <w:tc>
          <w:tcPr>
            <w:tcW w:w="1523" w:type="dxa"/>
            <w:tcBorders>
              <w:top w:val="single" w:sz="6" w:space="0" w:color="auto"/>
              <w:left w:val="single" w:sz="6" w:space="0" w:color="auto"/>
              <w:bottom w:val="single" w:sz="6" w:space="0" w:color="auto"/>
              <w:right w:val="single" w:sz="6" w:space="0" w:color="auto"/>
            </w:tcBorders>
            <w:vAlign w:val="center"/>
          </w:tcPr>
          <w:p w14:paraId="6E4458A2" w14:textId="77777777" w:rsidR="001C21B0" w:rsidRPr="00420161" w:rsidRDefault="001C21B0" w:rsidP="001C21B0">
            <w:pPr>
              <w:spacing w:after="101" w:line="276" w:lineRule="auto"/>
              <w:jc w:val="center"/>
              <w:rPr>
                <w:rFonts w:ascii="Arial" w:hAnsi="Arial" w:cs="Arial"/>
                <w:sz w:val="14"/>
                <w:szCs w:val="18"/>
              </w:rPr>
            </w:pPr>
          </w:p>
        </w:tc>
        <w:tc>
          <w:tcPr>
            <w:tcW w:w="1170" w:type="dxa"/>
            <w:tcBorders>
              <w:top w:val="single" w:sz="6" w:space="0" w:color="auto"/>
              <w:left w:val="single" w:sz="6" w:space="0" w:color="auto"/>
              <w:bottom w:val="single" w:sz="6" w:space="0" w:color="auto"/>
              <w:right w:val="single" w:sz="6" w:space="0" w:color="auto"/>
            </w:tcBorders>
          </w:tcPr>
          <w:p w14:paraId="4F093A2F" w14:textId="77777777" w:rsidR="001C21B0" w:rsidRDefault="001C21B0" w:rsidP="001C21B0"/>
        </w:tc>
        <w:tc>
          <w:tcPr>
            <w:tcW w:w="1665" w:type="dxa"/>
            <w:tcBorders>
              <w:top w:val="single" w:sz="6" w:space="0" w:color="auto"/>
              <w:left w:val="single" w:sz="6" w:space="0" w:color="auto"/>
              <w:bottom w:val="single" w:sz="6" w:space="0" w:color="auto"/>
              <w:right w:val="single" w:sz="6" w:space="0" w:color="auto"/>
            </w:tcBorders>
            <w:vAlign w:val="center"/>
          </w:tcPr>
          <w:p w14:paraId="3009F651" w14:textId="77777777" w:rsidR="001C21B0" w:rsidRPr="00420161" w:rsidRDefault="001C21B0" w:rsidP="001C21B0">
            <w:pPr>
              <w:spacing w:after="101" w:line="276" w:lineRule="auto"/>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tcPr>
          <w:p w14:paraId="697B9253" w14:textId="77777777" w:rsidR="001C21B0" w:rsidRPr="00420161" w:rsidRDefault="001C21B0" w:rsidP="001C21B0">
            <w:pPr>
              <w:spacing w:after="101" w:line="276" w:lineRule="auto"/>
              <w:jc w:val="center"/>
              <w:rPr>
                <w:rFonts w:ascii="Arial" w:hAnsi="Arial" w:cs="Arial"/>
                <w:sz w:val="14"/>
                <w:szCs w:val="18"/>
              </w:rPr>
            </w:pPr>
          </w:p>
        </w:tc>
        <w:tc>
          <w:tcPr>
            <w:tcW w:w="603" w:type="dxa"/>
            <w:tcBorders>
              <w:top w:val="single" w:sz="6" w:space="0" w:color="auto"/>
              <w:left w:val="single" w:sz="6" w:space="0" w:color="auto"/>
              <w:bottom w:val="single" w:sz="6" w:space="0" w:color="auto"/>
              <w:right w:val="single" w:sz="6" w:space="0" w:color="auto"/>
            </w:tcBorders>
          </w:tcPr>
          <w:p w14:paraId="134D3160" w14:textId="77777777" w:rsidR="001C21B0" w:rsidRPr="00420161" w:rsidRDefault="001C21B0" w:rsidP="001C21B0">
            <w:pPr>
              <w:spacing w:after="101" w:line="276" w:lineRule="auto"/>
              <w:jc w:val="center"/>
              <w:rPr>
                <w:rFonts w:ascii="Arial" w:hAnsi="Arial" w:cs="Arial"/>
                <w:sz w:val="14"/>
                <w:szCs w:val="18"/>
              </w:rPr>
            </w:pPr>
          </w:p>
        </w:tc>
      </w:tr>
    </w:tbl>
    <w:p w14:paraId="4154DD7A" w14:textId="77777777" w:rsidR="009364F7" w:rsidRPr="00420161" w:rsidRDefault="009364F7" w:rsidP="009364F7">
      <w:pPr>
        <w:tabs>
          <w:tab w:val="left" w:pos="4215"/>
          <w:tab w:val="left" w:pos="6379"/>
          <w:tab w:val="left" w:pos="7415"/>
        </w:tabs>
        <w:rPr>
          <w:rFonts w:ascii="Arial" w:hAnsi="Arial" w:cs="Arial"/>
          <w:sz w:val="18"/>
          <w:szCs w:val="18"/>
        </w:rPr>
      </w:pPr>
    </w:p>
    <w:p w14:paraId="5AE7487F" w14:textId="77777777" w:rsidR="009364F7" w:rsidRPr="00493CF5" w:rsidRDefault="009364F7" w:rsidP="00F36457">
      <w:pPr>
        <w:spacing w:after="240"/>
        <w:jc w:val="both"/>
        <w:rPr>
          <w:rFonts w:ascii="Arial" w:hAnsi="Arial" w:cs="Arial"/>
          <w:i/>
        </w:rPr>
      </w:pPr>
      <w:r w:rsidRPr="00493CF5">
        <w:rPr>
          <w:rFonts w:ascii="Arial" w:hAnsi="Arial" w:cs="Arial"/>
          <w:b/>
          <w:i/>
        </w:rPr>
        <w:lastRenderedPageBreak/>
        <w:t>Fracción XIII.</w:t>
      </w:r>
      <w:r>
        <w:rPr>
          <w:rFonts w:ascii="Arial" w:hAnsi="Arial" w:cs="Arial"/>
          <w:i/>
        </w:rPr>
        <w:t xml:space="preserve"> Los informes de las visitas que realizan las y los Diputados en el receso de la Legislatura, en los términos de la Constitución Política del Estado.</w:t>
      </w:r>
    </w:p>
    <w:p w14:paraId="0DAF56A9" w14:textId="174A97E4" w:rsidR="009364F7" w:rsidRPr="002905FB" w:rsidRDefault="009364F7" w:rsidP="009364F7">
      <w:pPr>
        <w:jc w:val="both"/>
        <w:rPr>
          <w:rFonts w:ascii="Arial" w:hAnsi="Arial" w:cs="Arial"/>
        </w:rPr>
      </w:pPr>
      <w:r w:rsidRPr="002905FB">
        <w:rPr>
          <w:rFonts w:ascii="Arial" w:hAnsi="Arial" w:cs="Arial"/>
        </w:rPr>
        <w:t>Para dar cumplimiento a esta fr</w:t>
      </w:r>
      <w:r>
        <w:rPr>
          <w:rFonts w:ascii="Arial" w:hAnsi="Arial" w:cs="Arial"/>
        </w:rPr>
        <w:t xml:space="preserve">acción, los diputados integrantes del </w:t>
      </w:r>
      <w:r w:rsidRPr="002905FB">
        <w:rPr>
          <w:rFonts w:ascii="Arial" w:hAnsi="Arial" w:cs="Arial"/>
        </w:rPr>
        <w:t>Poder Legislativo deberá</w:t>
      </w:r>
      <w:r>
        <w:rPr>
          <w:rFonts w:ascii="Arial" w:hAnsi="Arial" w:cs="Arial"/>
        </w:rPr>
        <w:t>n</w:t>
      </w:r>
      <w:r w:rsidRPr="002905FB">
        <w:rPr>
          <w:rFonts w:ascii="Arial" w:hAnsi="Arial" w:cs="Arial"/>
        </w:rPr>
        <w:t xml:space="preserve"> publicar </w:t>
      </w:r>
      <w:r>
        <w:rPr>
          <w:rFonts w:ascii="Arial" w:hAnsi="Arial" w:cs="Arial"/>
        </w:rPr>
        <w:t xml:space="preserve">un informe de las visitas que </w:t>
      </w:r>
      <w:r w:rsidRPr="002905FB">
        <w:rPr>
          <w:rFonts w:ascii="Arial" w:hAnsi="Arial" w:cs="Arial"/>
        </w:rPr>
        <w:t xml:space="preserve">lleven a cabo dentro o fuera del </w:t>
      </w:r>
      <w:r>
        <w:rPr>
          <w:rFonts w:ascii="Arial" w:hAnsi="Arial" w:cs="Arial"/>
        </w:rPr>
        <w:t>territorio estatal con motivo de sus funciones, durante los recesos de la Legislatura</w:t>
      </w:r>
      <w:r w:rsidRPr="002905FB">
        <w:rPr>
          <w:rFonts w:ascii="Arial" w:hAnsi="Arial" w:cs="Arial"/>
        </w:rPr>
        <w:t xml:space="preserve">. </w:t>
      </w:r>
    </w:p>
    <w:p w14:paraId="1A9C55F5"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________________________________________________________________________________________</w:t>
      </w:r>
    </w:p>
    <w:p w14:paraId="7A9A5332" w14:textId="77777777" w:rsidR="009364F7" w:rsidRDefault="009364F7" w:rsidP="009364F7">
      <w:pPr>
        <w:pStyle w:val="Prrafodelista"/>
        <w:spacing w:after="0" w:line="240" w:lineRule="auto"/>
        <w:ind w:left="0"/>
        <w:jc w:val="both"/>
        <w:rPr>
          <w:rFonts w:ascii="Arial" w:hAnsi="Arial" w:cs="Arial"/>
          <w:b/>
          <w:sz w:val="18"/>
          <w:szCs w:val="18"/>
        </w:rPr>
      </w:pPr>
    </w:p>
    <w:p w14:paraId="0D76920A" w14:textId="77777777"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Periodo de actualización</w:t>
      </w:r>
      <w:r w:rsidRPr="00420161">
        <w:rPr>
          <w:rFonts w:ascii="Arial" w:hAnsi="Arial" w:cs="Arial"/>
          <w:sz w:val="18"/>
          <w:szCs w:val="18"/>
        </w:rPr>
        <w:t>: trimestral.</w:t>
      </w:r>
    </w:p>
    <w:p w14:paraId="18CD3A44" w14:textId="5D35082D" w:rsidR="009364F7" w:rsidRPr="009F5C98" w:rsidRDefault="009364F7" w:rsidP="009364F7">
      <w:pPr>
        <w:pStyle w:val="Prrafodelista"/>
        <w:spacing w:after="0" w:line="240" w:lineRule="auto"/>
        <w:ind w:left="0"/>
        <w:jc w:val="both"/>
        <w:rPr>
          <w:rFonts w:ascii="Arial" w:hAnsi="Arial" w:cs="Arial"/>
          <w:color w:val="FF0000"/>
          <w:sz w:val="18"/>
          <w:szCs w:val="18"/>
        </w:rPr>
      </w:pPr>
      <w:r w:rsidRPr="00420161">
        <w:rPr>
          <w:rFonts w:ascii="Arial" w:hAnsi="Arial" w:cs="Arial"/>
          <w:b/>
          <w:sz w:val="18"/>
          <w:szCs w:val="18"/>
        </w:rPr>
        <w:t>Conservar en el sitio de Internet</w:t>
      </w:r>
      <w:r w:rsidRPr="00420161">
        <w:rPr>
          <w:rFonts w:ascii="Arial" w:hAnsi="Arial" w:cs="Arial"/>
          <w:sz w:val="18"/>
          <w:szCs w:val="18"/>
        </w:rPr>
        <w:t xml:space="preserve">: </w:t>
      </w:r>
      <w:r w:rsidRPr="005236CA">
        <w:rPr>
          <w:rFonts w:ascii="Arial" w:hAnsi="Arial" w:cs="Arial"/>
          <w:sz w:val="18"/>
          <w:szCs w:val="18"/>
        </w:rPr>
        <w:t>información correspondiente a la legislatura en curso y, tres legislaturas anteriores.</w:t>
      </w:r>
    </w:p>
    <w:p w14:paraId="1440F1C3" w14:textId="77777777"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Aplica a</w:t>
      </w:r>
      <w:r w:rsidRPr="00420161">
        <w:rPr>
          <w:rFonts w:ascii="Arial" w:hAnsi="Arial" w:cs="Arial"/>
          <w:sz w:val="18"/>
          <w:szCs w:val="18"/>
        </w:rPr>
        <w:t>: Poder Legislativo.</w:t>
      </w:r>
    </w:p>
    <w:p w14:paraId="1A877C04" w14:textId="77777777" w:rsidR="009364F7" w:rsidRPr="00420161" w:rsidRDefault="009364F7" w:rsidP="009364F7">
      <w:pPr>
        <w:jc w:val="both"/>
        <w:rPr>
          <w:rFonts w:ascii="Arial" w:hAnsi="Arial" w:cs="Arial"/>
          <w:b/>
          <w:sz w:val="18"/>
          <w:szCs w:val="18"/>
        </w:rPr>
      </w:pPr>
      <w:r w:rsidRPr="00420161">
        <w:rPr>
          <w:rFonts w:ascii="Arial" w:hAnsi="Arial" w:cs="Arial"/>
          <w:b/>
          <w:sz w:val="18"/>
          <w:szCs w:val="18"/>
        </w:rPr>
        <w:t>_________________________________________________________</w:t>
      </w:r>
      <w:r>
        <w:rPr>
          <w:rFonts w:ascii="Arial" w:hAnsi="Arial" w:cs="Arial"/>
          <w:b/>
          <w:sz w:val="18"/>
          <w:szCs w:val="18"/>
        </w:rPr>
        <w:t>_______________________________</w:t>
      </w:r>
    </w:p>
    <w:p w14:paraId="5AAD6571" w14:textId="77777777" w:rsidR="009364F7" w:rsidRPr="00420161" w:rsidRDefault="009364F7" w:rsidP="009364F7">
      <w:pPr>
        <w:jc w:val="both"/>
        <w:rPr>
          <w:rFonts w:ascii="Arial" w:hAnsi="Arial" w:cs="Arial"/>
          <w:b/>
          <w:sz w:val="18"/>
          <w:szCs w:val="18"/>
        </w:rPr>
      </w:pPr>
    </w:p>
    <w:p w14:paraId="49197E89" w14:textId="77777777" w:rsidR="009364F7" w:rsidRDefault="009364F7" w:rsidP="009364F7">
      <w:pPr>
        <w:jc w:val="both"/>
        <w:rPr>
          <w:rFonts w:ascii="Arial" w:hAnsi="Arial" w:cs="Arial"/>
          <w:b/>
          <w:sz w:val="18"/>
          <w:szCs w:val="18"/>
        </w:rPr>
      </w:pPr>
    </w:p>
    <w:p w14:paraId="7218297B" w14:textId="77777777" w:rsidR="009364F7" w:rsidRPr="00420161" w:rsidRDefault="009364F7" w:rsidP="009364F7">
      <w:pPr>
        <w:jc w:val="both"/>
        <w:rPr>
          <w:rFonts w:ascii="Arial" w:hAnsi="Arial" w:cs="Arial"/>
          <w:b/>
          <w:sz w:val="18"/>
          <w:szCs w:val="18"/>
        </w:rPr>
      </w:pPr>
      <w:r w:rsidRPr="00420161">
        <w:rPr>
          <w:rFonts w:ascii="Arial" w:hAnsi="Arial" w:cs="Arial"/>
          <w:b/>
          <w:sz w:val="18"/>
          <w:szCs w:val="18"/>
        </w:rPr>
        <w:t>Criterios sustantivos de contenido</w:t>
      </w:r>
    </w:p>
    <w:p w14:paraId="23FC3A1D" w14:textId="77777777" w:rsidR="009364F7" w:rsidRDefault="009364F7" w:rsidP="00D63716">
      <w:pPr>
        <w:pStyle w:val="Prrafodelista"/>
        <w:spacing w:after="0" w:line="240" w:lineRule="auto"/>
        <w:ind w:left="0"/>
        <w:jc w:val="both"/>
        <w:rPr>
          <w:rFonts w:ascii="Arial" w:hAnsi="Arial" w:cs="Arial"/>
          <w:b/>
          <w:sz w:val="18"/>
          <w:szCs w:val="18"/>
        </w:rPr>
      </w:pPr>
    </w:p>
    <w:p w14:paraId="5065E68F" w14:textId="3FCBA0D7" w:rsidR="003414E8" w:rsidRDefault="003414E8" w:rsidP="003414E8">
      <w:pPr>
        <w:jc w:val="both"/>
        <w:rPr>
          <w:rFonts w:ascii="Arial" w:hAnsi="Arial" w:cs="Arial"/>
          <w:bCs/>
          <w:sz w:val="18"/>
          <w:szCs w:val="18"/>
        </w:rPr>
      </w:pPr>
      <w:r w:rsidRPr="00420161">
        <w:rPr>
          <w:rFonts w:ascii="Arial" w:hAnsi="Arial" w:cs="Arial"/>
          <w:b/>
          <w:sz w:val="18"/>
          <w:szCs w:val="18"/>
        </w:rPr>
        <w:t>Criterio 1</w:t>
      </w:r>
      <w:r>
        <w:rPr>
          <w:rFonts w:ascii="Arial" w:hAnsi="Arial" w:cs="Arial"/>
          <w:b/>
          <w:sz w:val="18"/>
          <w:szCs w:val="18"/>
        </w:rPr>
        <w:t xml:space="preserve"> </w:t>
      </w:r>
      <w:r w:rsidRPr="00FE21FB">
        <w:rPr>
          <w:rFonts w:ascii="Arial" w:hAnsi="Arial" w:cs="Arial"/>
          <w:bCs/>
          <w:sz w:val="18"/>
          <w:szCs w:val="18"/>
        </w:rPr>
        <w:t>Ejercicio</w:t>
      </w:r>
    </w:p>
    <w:p w14:paraId="343BF5B5" w14:textId="77777777" w:rsidR="009F5C98" w:rsidRDefault="009F5C98" w:rsidP="003414E8">
      <w:pPr>
        <w:jc w:val="both"/>
        <w:rPr>
          <w:rFonts w:ascii="Arial" w:hAnsi="Arial" w:cs="Arial"/>
          <w:bCs/>
          <w:sz w:val="18"/>
          <w:szCs w:val="18"/>
        </w:rPr>
      </w:pPr>
    </w:p>
    <w:p w14:paraId="1E5DBC26" w14:textId="77777777" w:rsidR="00AB2096" w:rsidRDefault="00AB2096" w:rsidP="003414E8">
      <w:pPr>
        <w:jc w:val="both"/>
        <w:rPr>
          <w:rFonts w:ascii="Arial" w:hAnsi="Arial" w:cs="Arial"/>
          <w:b/>
          <w:sz w:val="18"/>
          <w:szCs w:val="18"/>
        </w:rPr>
      </w:pPr>
    </w:p>
    <w:p w14:paraId="704AE4C5" w14:textId="77777777" w:rsidR="003414E8" w:rsidRDefault="003414E8" w:rsidP="003414E8">
      <w:pPr>
        <w:jc w:val="both"/>
        <w:rPr>
          <w:rFonts w:ascii="Arial" w:hAnsi="Arial" w:cs="Arial"/>
          <w:b/>
          <w:sz w:val="18"/>
          <w:szCs w:val="18"/>
        </w:rPr>
      </w:pPr>
      <w:r w:rsidRPr="00FE21FB">
        <w:rPr>
          <w:rFonts w:ascii="Arial" w:hAnsi="Arial" w:cs="Arial"/>
          <w:b/>
          <w:sz w:val="18"/>
          <w:szCs w:val="18"/>
        </w:rPr>
        <w:t>Criterio 2</w:t>
      </w:r>
      <w:r>
        <w:rPr>
          <w:rFonts w:ascii="Arial" w:hAnsi="Arial" w:cs="Arial"/>
          <w:b/>
          <w:sz w:val="18"/>
          <w:szCs w:val="18"/>
        </w:rPr>
        <w:t xml:space="preserve"> </w:t>
      </w:r>
      <w:r w:rsidRPr="00FE21FB">
        <w:rPr>
          <w:rFonts w:ascii="Arial" w:hAnsi="Arial" w:cs="Arial"/>
          <w:bCs/>
          <w:sz w:val="18"/>
          <w:szCs w:val="18"/>
        </w:rPr>
        <w:t>Periodo que se informa (fecha de inicio y fecha de término con el formato día/mes/año).</w:t>
      </w:r>
    </w:p>
    <w:p w14:paraId="04375E32" w14:textId="77777777" w:rsidR="003414E8" w:rsidRPr="00420161" w:rsidRDefault="003414E8" w:rsidP="003414E8">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3</w:t>
      </w:r>
      <w:r>
        <w:rPr>
          <w:rFonts w:ascii="Arial" w:hAnsi="Arial" w:cs="Arial"/>
          <w:sz w:val="18"/>
          <w:szCs w:val="18"/>
        </w:rPr>
        <w:t xml:space="preserve"> </w:t>
      </w:r>
      <w:r w:rsidRPr="00420161">
        <w:rPr>
          <w:rFonts w:ascii="Arial" w:hAnsi="Arial" w:cs="Arial"/>
          <w:sz w:val="18"/>
          <w:szCs w:val="18"/>
        </w:rPr>
        <w:t>Número de legislatura</w:t>
      </w:r>
    </w:p>
    <w:p w14:paraId="37A29696" w14:textId="0802E15B" w:rsidR="009364F7" w:rsidRPr="003414E8" w:rsidRDefault="009364F7" w:rsidP="003414E8">
      <w:pPr>
        <w:jc w:val="both"/>
        <w:rPr>
          <w:rFonts w:ascii="Arial" w:hAnsi="Arial" w:cs="Arial"/>
          <w:b/>
          <w:sz w:val="18"/>
          <w:szCs w:val="18"/>
        </w:rPr>
      </w:pPr>
      <w:r w:rsidRPr="00420161">
        <w:rPr>
          <w:rFonts w:ascii="Arial" w:hAnsi="Arial" w:cs="Arial"/>
          <w:b/>
          <w:sz w:val="18"/>
          <w:szCs w:val="18"/>
        </w:rPr>
        <w:t xml:space="preserve">Criterio </w:t>
      </w:r>
      <w:r w:rsidR="003414E8">
        <w:rPr>
          <w:rFonts w:ascii="Arial" w:hAnsi="Arial" w:cs="Arial"/>
          <w:b/>
          <w:sz w:val="18"/>
          <w:szCs w:val="18"/>
        </w:rPr>
        <w:t>4</w:t>
      </w:r>
      <w:r>
        <w:rPr>
          <w:rFonts w:ascii="Arial" w:hAnsi="Arial" w:cs="Arial"/>
          <w:b/>
          <w:sz w:val="18"/>
          <w:szCs w:val="18"/>
        </w:rPr>
        <w:t xml:space="preserve"> </w:t>
      </w:r>
      <w:r w:rsidRPr="003414E8">
        <w:rPr>
          <w:rFonts w:ascii="Arial" w:hAnsi="Arial" w:cs="Arial"/>
          <w:bCs/>
          <w:sz w:val="18"/>
          <w:szCs w:val="18"/>
        </w:rPr>
        <w:t xml:space="preserve">Duración de la legislatura (del año </w:t>
      </w:r>
      <w:proofErr w:type="spellStart"/>
      <w:r w:rsidRPr="003414E8">
        <w:rPr>
          <w:rFonts w:ascii="Arial" w:hAnsi="Arial" w:cs="Arial"/>
          <w:bCs/>
          <w:sz w:val="18"/>
          <w:szCs w:val="18"/>
        </w:rPr>
        <w:t>aaaa</w:t>
      </w:r>
      <w:proofErr w:type="spellEnd"/>
      <w:r w:rsidRPr="003414E8">
        <w:rPr>
          <w:rFonts w:ascii="Arial" w:hAnsi="Arial" w:cs="Arial"/>
          <w:bCs/>
          <w:sz w:val="18"/>
          <w:szCs w:val="18"/>
        </w:rPr>
        <w:t xml:space="preserve"> al año </w:t>
      </w:r>
      <w:proofErr w:type="spellStart"/>
      <w:r w:rsidRPr="003414E8">
        <w:rPr>
          <w:rFonts w:ascii="Arial" w:hAnsi="Arial" w:cs="Arial"/>
          <w:bCs/>
          <w:sz w:val="18"/>
          <w:szCs w:val="18"/>
        </w:rPr>
        <w:t>aaaa</w:t>
      </w:r>
      <w:proofErr w:type="spellEnd"/>
      <w:r w:rsidRPr="003414E8">
        <w:rPr>
          <w:rFonts w:ascii="Arial" w:hAnsi="Arial" w:cs="Arial"/>
          <w:bCs/>
          <w:sz w:val="18"/>
          <w:szCs w:val="18"/>
        </w:rPr>
        <w:t>)</w:t>
      </w:r>
    </w:p>
    <w:p w14:paraId="7377DB2C" w14:textId="0E2BF746" w:rsidR="009364F7" w:rsidRPr="003414E8" w:rsidRDefault="009364F7" w:rsidP="003414E8">
      <w:pPr>
        <w:jc w:val="both"/>
        <w:rPr>
          <w:rFonts w:ascii="Arial" w:hAnsi="Arial" w:cs="Arial"/>
          <w:b/>
          <w:sz w:val="18"/>
          <w:szCs w:val="18"/>
        </w:rPr>
      </w:pPr>
      <w:r w:rsidRPr="00420161">
        <w:rPr>
          <w:rFonts w:ascii="Arial" w:hAnsi="Arial" w:cs="Arial"/>
          <w:b/>
          <w:sz w:val="18"/>
          <w:szCs w:val="18"/>
        </w:rPr>
        <w:t xml:space="preserve">Criterio </w:t>
      </w:r>
      <w:r w:rsidR="003414E8">
        <w:rPr>
          <w:rFonts w:ascii="Arial" w:hAnsi="Arial" w:cs="Arial"/>
          <w:b/>
          <w:sz w:val="18"/>
          <w:szCs w:val="18"/>
        </w:rPr>
        <w:t>5</w:t>
      </w:r>
      <w:r>
        <w:rPr>
          <w:rFonts w:ascii="Arial" w:hAnsi="Arial" w:cs="Arial"/>
          <w:b/>
          <w:sz w:val="18"/>
          <w:szCs w:val="18"/>
        </w:rPr>
        <w:t xml:space="preserve"> </w:t>
      </w:r>
      <w:r w:rsidRPr="003414E8">
        <w:rPr>
          <w:rFonts w:ascii="Arial" w:hAnsi="Arial" w:cs="Arial"/>
          <w:bCs/>
          <w:sz w:val="18"/>
          <w:szCs w:val="18"/>
        </w:rPr>
        <w:t>Año legislativo (Primer año, Segundo año, Tercer año)</w:t>
      </w:r>
    </w:p>
    <w:p w14:paraId="5820094A" w14:textId="443FA212" w:rsidR="009364F7" w:rsidRPr="003414E8" w:rsidRDefault="009364F7" w:rsidP="003414E8">
      <w:pPr>
        <w:jc w:val="both"/>
        <w:rPr>
          <w:rFonts w:ascii="Arial" w:hAnsi="Arial" w:cs="Arial"/>
          <w:b/>
          <w:sz w:val="18"/>
          <w:szCs w:val="18"/>
        </w:rPr>
      </w:pPr>
      <w:r w:rsidRPr="00420161">
        <w:rPr>
          <w:rFonts w:ascii="Arial" w:hAnsi="Arial" w:cs="Arial"/>
          <w:b/>
          <w:sz w:val="18"/>
          <w:szCs w:val="18"/>
        </w:rPr>
        <w:t xml:space="preserve">Criterio </w:t>
      </w:r>
      <w:r w:rsidR="003414E8">
        <w:rPr>
          <w:rFonts w:ascii="Arial" w:hAnsi="Arial" w:cs="Arial"/>
          <w:b/>
          <w:sz w:val="18"/>
          <w:szCs w:val="18"/>
        </w:rPr>
        <w:t>6</w:t>
      </w:r>
      <w:r>
        <w:rPr>
          <w:rFonts w:ascii="Arial" w:hAnsi="Arial" w:cs="Arial"/>
          <w:b/>
          <w:sz w:val="18"/>
          <w:szCs w:val="18"/>
        </w:rPr>
        <w:t xml:space="preserve"> </w:t>
      </w:r>
      <w:r w:rsidRPr="003414E8">
        <w:rPr>
          <w:rFonts w:ascii="Arial" w:hAnsi="Arial" w:cs="Arial"/>
          <w:bCs/>
          <w:sz w:val="18"/>
          <w:szCs w:val="18"/>
        </w:rPr>
        <w:t>Periodo que se reporta (primer periodo ordinario, segundo periodo ordinario, primer receso, segundo receso, periodo extraordinario)</w:t>
      </w:r>
    </w:p>
    <w:p w14:paraId="601141B5" w14:textId="2ED9D4BD" w:rsidR="009364F7" w:rsidRPr="003414E8" w:rsidRDefault="009364F7" w:rsidP="003414E8">
      <w:pPr>
        <w:jc w:val="both"/>
        <w:rPr>
          <w:rFonts w:ascii="Arial" w:hAnsi="Arial" w:cs="Arial"/>
          <w:b/>
          <w:sz w:val="18"/>
          <w:szCs w:val="18"/>
        </w:rPr>
      </w:pPr>
      <w:r w:rsidRPr="00420161">
        <w:rPr>
          <w:rFonts w:ascii="Arial" w:hAnsi="Arial" w:cs="Arial"/>
          <w:b/>
          <w:sz w:val="18"/>
          <w:szCs w:val="18"/>
        </w:rPr>
        <w:t>Criterio</w:t>
      </w:r>
      <w:r>
        <w:rPr>
          <w:rFonts w:ascii="Arial" w:hAnsi="Arial" w:cs="Arial"/>
          <w:b/>
          <w:sz w:val="18"/>
          <w:szCs w:val="18"/>
        </w:rPr>
        <w:t xml:space="preserve"> </w:t>
      </w:r>
      <w:r w:rsidR="003414E8">
        <w:rPr>
          <w:rFonts w:ascii="Arial" w:hAnsi="Arial" w:cs="Arial"/>
          <w:b/>
          <w:sz w:val="18"/>
          <w:szCs w:val="18"/>
        </w:rPr>
        <w:t>7</w:t>
      </w:r>
      <w:r>
        <w:rPr>
          <w:rFonts w:ascii="Arial" w:hAnsi="Arial" w:cs="Arial"/>
          <w:b/>
          <w:sz w:val="18"/>
          <w:szCs w:val="18"/>
        </w:rPr>
        <w:t xml:space="preserve"> </w:t>
      </w:r>
      <w:r w:rsidRPr="003414E8">
        <w:rPr>
          <w:rFonts w:ascii="Arial" w:hAnsi="Arial" w:cs="Arial"/>
          <w:bCs/>
          <w:sz w:val="18"/>
          <w:szCs w:val="18"/>
        </w:rPr>
        <w:t>Denominación de la normatividad que justifica la visita realizada.</w:t>
      </w:r>
    </w:p>
    <w:p w14:paraId="1112B731" w14:textId="57BBE320" w:rsidR="009364F7" w:rsidRPr="003414E8" w:rsidRDefault="009364F7" w:rsidP="003414E8">
      <w:pPr>
        <w:jc w:val="both"/>
        <w:rPr>
          <w:rFonts w:ascii="Arial" w:hAnsi="Arial" w:cs="Arial"/>
          <w:b/>
          <w:sz w:val="18"/>
          <w:szCs w:val="18"/>
        </w:rPr>
      </w:pPr>
      <w:r w:rsidRPr="00420161">
        <w:rPr>
          <w:rFonts w:ascii="Arial" w:hAnsi="Arial" w:cs="Arial"/>
          <w:b/>
          <w:sz w:val="18"/>
          <w:szCs w:val="18"/>
        </w:rPr>
        <w:t>Criterio</w:t>
      </w:r>
      <w:r>
        <w:rPr>
          <w:rFonts w:ascii="Arial" w:hAnsi="Arial" w:cs="Arial"/>
          <w:b/>
          <w:sz w:val="18"/>
          <w:szCs w:val="18"/>
        </w:rPr>
        <w:t xml:space="preserve"> </w:t>
      </w:r>
      <w:r w:rsidR="003414E8">
        <w:rPr>
          <w:rFonts w:ascii="Arial" w:hAnsi="Arial" w:cs="Arial"/>
          <w:b/>
          <w:sz w:val="18"/>
          <w:szCs w:val="18"/>
        </w:rPr>
        <w:t>8</w:t>
      </w:r>
      <w:r>
        <w:rPr>
          <w:rFonts w:ascii="Arial" w:hAnsi="Arial" w:cs="Arial"/>
          <w:b/>
          <w:sz w:val="18"/>
          <w:szCs w:val="18"/>
        </w:rPr>
        <w:t xml:space="preserve"> </w:t>
      </w:r>
      <w:r w:rsidRPr="003414E8">
        <w:rPr>
          <w:rFonts w:ascii="Arial" w:hAnsi="Arial" w:cs="Arial"/>
          <w:bCs/>
          <w:sz w:val="18"/>
          <w:szCs w:val="18"/>
        </w:rPr>
        <w:t>Nombre del Diputado o Diputada o Grupo Parlamentario, en su caso, que realiza la visita.</w:t>
      </w:r>
    </w:p>
    <w:p w14:paraId="160A7EA3" w14:textId="06EDBE37" w:rsidR="009364F7" w:rsidRPr="003414E8" w:rsidRDefault="009364F7" w:rsidP="003414E8">
      <w:pPr>
        <w:jc w:val="both"/>
        <w:rPr>
          <w:rFonts w:ascii="Arial" w:hAnsi="Arial" w:cs="Arial"/>
          <w:b/>
          <w:sz w:val="18"/>
          <w:szCs w:val="18"/>
        </w:rPr>
      </w:pPr>
      <w:r w:rsidRPr="00420161">
        <w:rPr>
          <w:rFonts w:ascii="Arial" w:hAnsi="Arial" w:cs="Arial"/>
          <w:b/>
          <w:sz w:val="18"/>
          <w:szCs w:val="18"/>
        </w:rPr>
        <w:t xml:space="preserve">Criterio </w:t>
      </w:r>
      <w:r w:rsidR="003414E8">
        <w:rPr>
          <w:rFonts w:ascii="Arial" w:hAnsi="Arial" w:cs="Arial"/>
          <w:b/>
          <w:sz w:val="18"/>
          <w:szCs w:val="18"/>
        </w:rPr>
        <w:t>9</w:t>
      </w:r>
      <w:r>
        <w:rPr>
          <w:rFonts w:ascii="Arial" w:hAnsi="Arial" w:cs="Arial"/>
          <w:b/>
          <w:sz w:val="18"/>
          <w:szCs w:val="18"/>
        </w:rPr>
        <w:t xml:space="preserve"> </w:t>
      </w:r>
      <w:r w:rsidRPr="003414E8">
        <w:rPr>
          <w:rFonts w:ascii="Arial" w:hAnsi="Arial" w:cs="Arial"/>
          <w:bCs/>
          <w:sz w:val="18"/>
          <w:szCs w:val="18"/>
        </w:rPr>
        <w:t>Fecha de la visita con el formato día/mes/año (por ej. 31/Marzo/2016)</w:t>
      </w:r>
    </w:p>
    <w:p w14:paraId="2BA8F0A8" w14:textId="07DB07E5" w:rsidR="009364F7" w:rsidRPr="003414E8" w:rsidRDefault="009364F7" w:rsidP="003414E8">
      <w:pPr>
        <w:jc w:val="both"/>
        <w:rPr>
          <w:rFonts w:ascii="Arial" w:hAnsi="Arial" w:cs="Arial"/>
          <w:b/>
          <w:sz w:val="18"/>
          <w:szCs w:val="18"/>
        </w:rPr>
      </w:pPr>
      <w:r w:rsidRPr="00420161">
        <w:rPr>
          <w:rFonts w:ascii="Arial" w:hAnsi="Arial" w:cs="Arial"/>
          <w:b/>
          <w:sz w:val="18"/>
          <w:szCs w:val="18"/>
        </w:rPr>
        <w:t xml:space="preserve">Criterio </w:t>
      </w:r>
      <w:r w:rsidR="003414E8">
        <w:rPr>
          <w:rFonts w:ascii="Arial" w:hAnsi="Arial" w:cs="Arial"/>
          <w:b/>
          <w:sz w:val="18"/>
          <w:szCs w:val="18"/>
        </w:rPr>
        <w:t>10</w:t>
      </w:r>
      <w:r>
        <w:rPr>
          <w:rFonts w:ascii="Arial" w:hAnsi="Arial" w:cs="Arial"/>
          <w:b/>
          <w:sz w:val="18"/>
          <w:szCs w:val="18"/>
        </w:rPr>
        <w:t xml:space="preserve"> </w:t>
      </w:r>
      <w:r w:rsidRPr="003414E8">
        <w:rPr>
          <w:rFonts w:ascii="Arial" w:hAnsi="Arial" w:cs="Arial"/>
          <w:bCs/>
          <w:sz w:val="18"/>
          <w:szCs w:val="18"/>
        </w:rPr>
        <w:t>Finalidad de la visita</w:t>
      </w:r>
    </w:p>
    <w:p w14:paraId="0B2534C7" w14:textId="58704FF0" w:rsidR="009364F7" w:rsidRPr="003414E8" w:rsidRDefault="009364F7" w:rsidP="003414E8">
      <w:pPr>
        <w:jc w:val="both"/>
        <w:rPr>
          <w:rFonts w:ascii="Arial" w:hAnsi="Arial" w:cs="Arial"/>
          <w:b/>
          <w:sz w:val="18"/>
          <w:szCs w:val="18"/>
        </w:rPr>
      </w:pPr>
      <w:r w:rsidRPr="00420161">
        <w:rPr>
          <w:rFonts w:ascii="Arial" w:hAnsi="Arial" w:cs="Arial"/>
          <w:b/>
          <w:sz w:val="18"/>
          <w:szCs w:val="18"/>
        </w:rPr>
        <w:t xml:space="preserve">Criterio </w:t>
      </w:r>
      <w:r w:rsidR="003414E8">
        <w:rPr>
          <w:rFonts w:ascii="Arial" w:hAnsi="Arial" w:cs="Arial"/>
          <w:b/>
          <w:sz w:val="18"/>
          <w:szCs w:val="18"/>
        </w:rPr>
        <w:t>11</w:t>
      </w:r>
      <w:r>
        <w:rPr>
          <w:rFonts w:ascii="Arial" w:hAnsi="Arial" w:cs="Arial"/>
          <w:b/>
          <w:sz w:val="18"/>
          <w:szCs w:val="18"/>
        </w:rPr>
        <w:t xml:space="preserve"> </w:t>
      </w:r>
      <w:r w:rsidRPr="003414E8">
        <w:rPr>
          <w:rFonts w:ascii="Arial" w:hAnsi="Arial" w:cs="Arial"/>
          <w:bCs/>
          <w:sz w:val="18"/>
          <w:szCs w:val="18"/>
        </w:rPr>
        <w:t>Nombre completo de la persona que dirige la visita o reunión (nombre[s], primer apellido, segundo apellido)</w:t>
      </w:r>
    </w:p>
    <w:p w14:paraId="2D665E4E" w14:textId="088718BE" w:rsidR="009364F7" w:rsidRPr="003414E8" w:rsidRDefault="009364F7" w:rsidP="003414E8">
      <w:pPr>
        <w:jc w:val="both"/>
        <w:rPr>
          <w:rFonts w:ascii="Arial" w:hAnsi="Arial" w:cs="Arial"/>
          <w:b/>
          <w:sz w:val="18"/>
          <w:szCs w:val="18"/>
        </w:rPr>
      </w:pPr>
      <w:r w:rsidRPr="00420161">
        <w:rPr>
          <w:rFonts w:ascii="Arial" w:hAnsi="Arial" w:cs="Arial"/>
          <w:b/>
          <w:sz w:val="18"/>
          <w:szCs w:val="18"/>
        </w:rPr>
        <w:t>Criterio 1</w:t>
      </w:r>
      <w:r w:rsidR="003414E8">
        <w:rPr>
          <w:rFonts w:ascii="Arial" w:hAnsi="Arial" w:cs="Arial"/>
          <w:b/>
          <w:sz w:val="18"/>
          <w:szCs w:val="18"/>
        </w:rPr>
        <w:t>2</w:t>
      </w:r>
      <w:r w:rsidRPr="003414E8">
        <w:rPr>
          <w:rFonts w:ascii="Arial" w:hAnsi="Arial" w:cs="Arial"/>
          <w:b/>
          <w:sz w:val="18"/>
          <w:szCs w:val="18"/>
        </w:rPr>
        <w:t xml:space="preserve"> </w:t>
      </w:r>
      <w:r w:rsidRPr="003414E8">
        <w:rPr>
          <w:rFonts w:ascii="Arial" w:hAnsi="Arial" w:cs="Arial"/>
          <w:bCs/>
          <w:sz w:val="18"/>
          <w:szCs w:val="18"/>
        </w:rPr>
        <w:t>Hipervínculo al documento que contiene la versión pública de la información relativa a la visita</w:t>
      </w:r>
    </w:p>
    <w:p w14:paraId="4B3CB006" w14:textId="77777777" w:rsidR="009364F7" w:rsidRPr="003414E8" w:rsidRDefault="009364F7" w:rsidP="003414E8">
      <w:pPr>
        <w:jc w:val="both"/>
        <w:rPr>
          <w:rFonts w:ascii="Arial" w:hAnsi="Arial" w:cs="Arial"/>
          <w:b/>
          <w:sz w:val="18"/>
          <w:szCs w:val="18"/>
        </w:rPr>
      </w:pPr>
    </w:p>
    <w:p w14:paraId="7239C047" w14:textId="45C51B51" w:rsidR="009364F7" w:rsidRPr="00420161" w:rsidRDefault="009364F7" w:rsidP="003414E8">
      <w:pPr>
        <w:jc w:val="both"/>
        <w:rPr>
          <w:rFonts w:ascii="Arial" w:hAnsi="Arial" w:cs="Arial"/>
          <w:b/>
          <w:sz w:val="18"/>
          <w:szCs w:val="18"/>
        </w:rPr>
      </w:pPr>
      <w:r w:rsidRPr="00420161">
        <w:rPr>
          <w:rFonts w:ascii="Arial" w:hAnsi="Arial" w:cs="Arial"/>
          <w:b/>
          <w:sz w:val="18"/>
          <w:szCs w:val="18"/>
        </w:rPr>
        <w:t>Criterios adjetivos de actualización</w:t>
      </w:r>
    </w:p>
    <w:p w14:paraId="2C92456D" w14:textId="77777777" w:rsidR="009364F7" w:rsidRDefault="009364F7" w:rsidP="003414E8">
      <w:pPr>
        <w:jc w:val="both"/>
        <w:rPr>
          <w:rFonts w:ascii="Arial" w:hAnsi="Arial" w:cs="Arial"/>
          <w:b/>
          <w:sz w:val="18"/>
          <w:szCs w:val="18"/>
        </w:rPr>
      </w:pPr>
    </w:p>
    <w:p w14:paraId="027E3427" w14:textId="6B66FFAE" w:rsidR="009364F7" w:rsidRPr="00420161" w:rsidRDefault="009364F7" w:rsidP="003414E8">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w:t>
      </w:r>
      <w:r w:rsidR="003414E8">
        <w:rPr>
          <w:rFonts w:ascii="Arial" w:hAnsi="Arial" w:cs="Arial"/>
          <w:b/>
          <w:sz w:val="18"/>
          <w:szCs w:val="18"/>
        </w:rPr>
        <w:t>3</w:t>
      </w:r>
      <w:r>
        <w:rPr>
          <w:rFonts w:ascii="Arial" w:hAnsi="Arial" w:cs="Arial"/>
          <w:sz w:val="18"/>
          <w:szCs w:val="18"/>
        </w:rPr>
        <w:t xml:space="preserve"> </w:t>
      </w:r>
      <w:r w:rsidRPr="00420161">
        <w:rPr>
          <w:rFonts w:ascii="Arial" w:hAnsi="Arial" w:cs="Arial"/>
          <w:sz w:val="18"/>
          <w:szCs w:val="18"/>
        </w:rPr>
        <w:t>Periodo de actualización de la información: trimestral</w:t>
      </w:r>
      <w:r>
        <w:rPr>
          <w:rFonts w:ascii="Arial" w:hAnsi="Arial" w:cs="Arial"/>
          <w:sz w:val="18"/>
          <w:szCs w:val="18"/>
        </w:rPr>
        <w:t>.</w:t>
      </w:r>
    </w:p>
    <w:p w14:paraId="3EA36F92" w14:textId="24A527E5" w:rsidR="009364F7" w:rsidRPr="00420161" w:rsidRDefault="009364F7" w:rsidP="00D63716">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w:t>
      </w:r>
      <w:r w:rsidR="003414E8">
        <w:rPr>
          <w:rFonts w:ascii="Arial" w:hAnsi="Arial" w:cs="Arial"/>
          <w:b/>
          <w:sz w:val="18"/>
          <w:szCs w:val="18"/>
        </w:rPr>
        <w:t>4</w:t>
      </w:r>
      <w:r>
        <w:rPr>
          <w:rFonts w:ascii="Arial" w:hAnsi="Arial" w:cs="Arial"/>
          <w:sz w:val="18"/>
          <w:szCs w:val="18"/>
        </w:rPr>
        <w:t xml:space="preserve"> </w:t>
      </w:r>
      <w:r w:rsidRPr="00420161">
        <w:rPr>
          <w:rFonts w:ascii="Arial" w:hAnsi="Arial" w:cs="Arial"/>
          <w:sz w:val="18"/>
          <w:szCs w:val="18"/>
        </w:rPr>
        <w:t xml:space="preserve">La información publicada deberá estar actualizada </w:t>
      </w:r>
      <w:r w:rsidR="00D63716">
        <w:rPr>
          <w:rFonts w:ascii="Arial" w:hAnsi="Arial" w:cs="Arial"/>
          <w:sz w:val="18"/>
          <w:szCs w:val="18"/>
        </w:rPr>
        <w:t>de manera trimestral.</w:t>
      </w:r>
      <w:r w:rsidRPr="00420161">
        <w:rPr>
          <w:rFonts w:ascii="Arial" w:hAnsi="Arial" w:cs="Arial"/>
          <w:sz w:val="18"/>
          <w:szCs w:val="18"/>
        </w:rPr>
        <w:t xml:space="preserve"> </w:t>
      </w:r>
    </w:p>
    <w:p w14:paraId="1EFBFEBF" w14:textId="79964BB8"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w:t>
      </w:r>
      <w:r w:rsidR="003414E8">
        <w:rPr>
          <w:rFonts w:ascii="Arial" w:hAnsi="Arial" w:cs="Arial"/>
          <w:b/>
          <w:sz w:val="18"/>
          <w:szCs w:val="18"/>
        </w:rPr>
        <w:t>5</w:t>
      </w:r>
      <w:r>
        <w:rPr>
          <w:rFonts w:ascii="Arial" w:hAnsi="Arial" w:cs="Arial"/>
          <w:b/>
          <w:sz w:val="18"/>
          <w:szCs w:val="18"/>
        </w:rPr>
        <w:t xml:space="preserve"> </w:t>
      </w:r>
      <w:r w:rsidRPr="00420161">
        <w:rPr>
          <w:rFonts w:ascii="Arial" w:hAnsi="Arial" w:cs="Arial"/>
          <w:sz w:val="18"/>
          <w:szCs w:val="18"/>
        </w:rPr>
        <w:t>Conservar en el sitio de Internet y a través de la Plataforma Nacional la información correspondiente a la legislatura en curso y, por lo menos a tres legislaturas anteriores.</w:t>
      </w:r>
    </w:p>
    <w:p w14:paraId="4468B389" w14:textId="77777777" w:rsidR="009364F7" w:rsidRDefault="009364F7" w:rsidP="00D63716">
      <w:pPr>
        <w:pStyle w:val="Prrafodelista"/>
        <w:spacing w:after="0" w:line="240" w:lineRule="auto"/>
        <w:ind w:left="0"/>
        <w:jc w:val="both"/>
        <w:rPr>
          <w:rFonts w:ascii="Arial" w:hAnsi="Arial" w:cs="Arial"/>
          <w:b/>
          <w:sz w:val="18"/>
          <w:szCs w:val="18"/>
        </w:rPr>
      </w:pPr>
    </w:p>
    <w:p w14:paraId="7FBC79EA" w14:textId="677A134F" w:rsidR="009364F7" w:rsidRPr="00420161" w:rsidRDefault="009364F7" w:rsidP="00D63716">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confiabilidad</w:t>
      </w:r>
    </w:p>
    <w:p w14:paraId="7C9DFC77" w14:textId="77777777" w:rsidR="009364F7" w:rsidRDefault="009364F7" w:rsidP="00D63716">
      <w:pPr>
        <w:pStyle w:val="Prrafodelista"/>
        <w:spacing w:after="0" w:line="240" w:lineRule="auto"/>
        <w:ind w:left="0"/>
        <w:jc w:val="both"/>
        <w:rPr>
          <w:rFonts w:ascii="Arial" w:hAnsi="Arial" w:cs="Arial"/>
          <w:b/>
          <w:sz w:val="18"/>
          <w:szCs w:val="18"/>
        </w:rPr>
      </w:pPr>
    </w:p>
    <w:p w14:paraId="53EB682D" w14:textId="33D27B55" w:rsidR="009364F7" w:rsidRPr="00420161" w:rsidRDefault="009364F7" w:rsidP="00D63716">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w:t>
      </w:r>
      <w:r w:rsidR="003414E8">
        <w:rPr>
          <w:rFonts w:ascii="Arial" w:hAnsi="Arial" w:cs="Arial"/>
          <w:b/>
          <w:sz w:val="18"/>
          <w:szCs w:val="18"/>
        </w:rPr>
        <w:t>6</w:t>
      </w:r>
      <w:r>
        <w:rPr>
          <w:rFonts w:ascii="Arial" w:hAnsi="Arial" w:cs="Arial"/>
          <w:b/>
          <w:sz w:val="18"/>
          <w:szCs w:val="18"/>
        </w:rPr>
        <w:t xml:space="preserve"> </w:t>
      </w:r>
      <w:r w:rsidRPr="00420161">
        <w:rPr>
          <w:rFonts w:ascii="Arial" w:hAnsi="Arial" w:cs="Arial"/>
          <w:sz w:val="18"/>
          <w:szCs w:val="18"/>
        </w:rPr>
        <w:t>Área(s) o unidad(es) administrativa(s) que genera(n) o posee(n) la información respectiva y son responsables de publicarla y actualizarla</w:t>
      </w:r>
    </w:p>
    <w:p w14:paraId="0908656F" w14:textId="2CD23C0E" w:rsidR="009364F7" w:rsidRPr="00D63716" w:rsidRDefault="009364F7" w:rsidP="00D63716">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 xml:space="preserve">Criterio </w:t>
      </w:r>
      <w:r>
        <w:rPr>
          <w:rFonts w:ascii="Arial" w:hAnsi="Arial" w:cs="Arial"/>
          <w:b/>
          <w:sz w:val="18"/>
          <w:szCs w:val="18"/>
        </w:rPr>
        <w:t>1</w:t>
      </w:r>
      <w:r w:rsidR="003414E8">
        <w:rPr>
          <w:rFonts w:ascii="Arial" w:hAnsi="Arial" w:cs="Arial"/>
          <w:b/>
          <w:sz w:val="18"/>
          <w:szCs w:val="18"/>
        </w:rPr>
        <w:t>7</w:t>
      </w:r>
      <w:r>
        <w:rPr>
          <w:rFonts w:ascii="Arial" w:hAnsi="Arial" w:cs="Arial"/>
          <w:b/>
          <w:sz w:val="18"/>
          <w:szCs w:val="18"/>
        </w:rPr>
        <w:t xml:space="preserve"> </w:t>
      </w:r>
      <w:r w:rsidRPr="0035443F">
        <w:rPr>
          <w:rFonts w:ascii="Arial" w:hAnsi="Arial" w:cs="Arial"/>
          <w:bCs/>
          <w:sz w:val="18"/>
          <w:szCs w:val="18"/>
        </w:rPr>
        <w:t>Fecha de actualización de la información publicada con el formato día/mes/año (por ej. 31/Marzo/2016)</w:t>
      </w:r>
    </w:p>
    <w:p w14:paraId="22281A0F" w14:textId="3C80721A" w:rsidR="009364F7" w:rsidRPr="00420161" w:rsidRDefault="009364F7" w:rsidP="00D63716">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 xml:space="preserve">Criterio </w:t>
      </w:r>
      <w:r>
        <w:rPr>
          <w:rFonts w:ascii="Arial" w:hAnsi="Arial" w:cs="Arial"/>
          <w:b/>
          <w:sz w:val="18"/>
          <w:szCs w:val="18"/>
        </w:rPr>
        <w:t>1</w:t>
      </w:r>
      <w:r w:rsidR="003414E8">
        <w:rPr>
          <w:rFonts w:ascii="Arial" w:hAnsi="Arial" w:cs="Arial"/>
          <w:b/>
          <w:sz w:val="18"/>
          <w:szCs w:val="18"/>
        </w:rPr>
        <w:t>8</w:t>
      </w:r>
      <w:r>
        <w:rPr>
          <w:rFonts w:ascii="Arial" w:hAnsi="Arial" w:cs="Arial"/>
          <w:b/>
          <w:sz w:val="18"/>
          <w:szCs w:val="18"/>
        </w:rPr>
        <w:t xml:space="preserve"> </w:t>
      </w:r>
      <w:r w:rsidR="0035443F" w:rsidRPr="00D63716">
        <w:rPr>
          <w:rFonts w:ascii="Arial" w:hAnsi="Arial" w:cs="Arial"/>
          <w:sz w:val="18"/>
          <w:szCs w:val="18"/>
        </w:rPr>
        <w:t>Nota. Este criterio se emplea en caso de que sea necesario que el sujeto obligado incluya</w:t>
      </w:r>
      <w:r w:rsidR="0035443F">
        <w:rPr>
          <w:rFonts w:ascii="Arial" w:hAnsi="Arial" w:cs="Arial"/>
          <w:sz w:val="18"/>
          <w:szCs w:val="18"/>
        </w:rPr>
        <w:t xml:space="preserve"> </w:t>
      </w:r>
      <w:r w:rsidR="0035443F" w:rsidRPr="00D63716">
        <w:rPr>
          <w:rFonts w:ascii="Arial" w:hAnsi="Arial" w:cs="Arial"/>
          <w:sz w:val="18"/>
          <w:szCs w:val="18"/>
        </w:rPr>
        <w:t>alguna aclaración relativa a la información publicada y/o explicación por la falta de</w:t>
      </w:r>
      <w:r w:rsidR="0035443F">
        <w:rPr>
          <w:rFonts w:ascii="Arial" w:hAnsi="Arial" w:cs="Arial"/>
          <w:sz w:val="18"/>
          <w:szCs w:val="18"/>
        </w:rPr>
        <w:t xml:space="preserve"> </w:t>
      </w:r>
      <w:r w:rsidR="0035443F" w:rsidRPr="00D63716">
        <w:rPr>
          <w:rFonts w:ascii="Arial" w:hAnsi="Arial" w:cs="Arial"/>
          <w:sz w:val="18"/>
          <w:szCs w:val="18"/>
        </w:rPr>
        <w:t>información</w:t>
      </w:r>
    </w:p>
    <w:p w14:paraId="777C76E8" w14:textId="77777777" w:rsidR="009364F7" w:rsidRDefault="009364F7" w:rsidP="009364F7">
      <w:pPr>
        <w:pStyle w:val="Prrafodelista"/>
        <w:tabs>
          <w:tab w:val="left" w:pos="8080"/>
          <w:tab w:val="left" w:pos="8789"/>
        </w:tabs>
        <w:spacing w:after="0" w:line="240" w:lineRule="auto"/>
        <w:ind w:left="0"/>
        <w:jc w:val="both"/>
        <w:rPr>
          <w:rFonts w:ascii="Arial" w:hAnsi="Arial" w:cs="Arial"/>
          <w:b/>
          <w:sz w:val="18"/>
          <w:szCs w:val="18"/>
        </w:rPr>
      </w:pPr>
    </w:p>
    <w:p w14:paraId="7CEA8ABA" w14:textId="4F32C672" w:rsidR="009364F7" w:rsidRPr="00420161" w:rsidRDefault="009364F7" w:rsidP="00D63716">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formato</w:t>
      </w:r>
    </w:p>
    <w:p w14:paraId="4CD909DD" w14:textId="77777777" w:rsidR="009364F7" w:rsidRDefault="009364F7" w:rsidP="00D63716">
      <w:pPr>
        <w:pStyle w:val="Prrafodelista"/>
        <w:spacing w:after="0" w:line="240" w:lineRule="auto"/>
        <w:ind w:left="0"/>
        <w:jc w:val="both"/>
        <w:rPr>
          <w:rFonts w:ascii="Arial" w:hAnsi="Arial" w:cs="Arial"/>
          <w:b/>
          <w:sz w:val="18"/>
          <w:szCs w:val="18"/>
        </w:rPr>
      </w:pPr>
    </w:p>
    <w:p w14:paraId="3D5C4CB6" w14:textId="044DA77E" w:rsidR="009364F7" w:rsidRPr="00420161" w:rsidRDefault="009364F7" w:rsidP="00D63716">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sidR="00D63716">
        <w:rPr>
          <w:rFonts w:ascii="Arial" w:hAnsi="Arial" w:cs="Arial"/>
          <w:b/>
          <w:sz w:val="18"/>
          <w:szCs w:val="18"/>
        </w:rPr>
        <w:t>19</w:t>
      </w:r>
      <w:r>
        <w:rPr>
          <w:rFonts w:ascii="Arial" w:hAnsi="Arial" w:cs="Arial"/>
          <w:b/>
          <w:sz w:val="18"/>
          <w:szCs w:val="18"/>
        </w:rPr>
        <w:t xml:space="preserve"> </w:t>
      </w:r>
      <w:r w:rsidRPr="00420161">
        <w:rPr>
          <w:rFonts w:ascii="Arial" w:hAnsi="Arial" w:cs="Arial"/>
          <w:sz w:val="18"/>
          <w:szCs w:val="18"/>
        </w:rPr>
        <w:t xml:space="preserve">La información publicada se organiza mediante el formato </w:t>
      </w:r>
      <w:r w:rsidR="0035443F" w:rsidRPr="0035443F">
        <w:rPr>
          <w:rFonts w:ascii="Arial" w:hAnsi="Arial" w:cs="Arial"/>
          <w:sz w:val="18"/>
          <w:szCs w:val="18"/>
        </w:rPr>
        <w:t>LETAIPA80FXIII 2018</w:t>
      </w:r>
      <w:r w:rsidRPr="00420161">
        <w:rPr>
          <w:rFonts w:ascii="Arial" w:hAnsi="Arial" w:cs="Arial"/>
          <w:sz w:val="18"/>
          <w:szCs w:val="18"/>
        </w:rPr>
        <w:t>, en el que se incluyen todos los campos especificados en los criterios sustantivos de contenido.</w:t>
      </w:r>
    </w:p>
    <w:p w14:paraId="18F7AB66" w14:textId="4DFFBB51" w:rsidR="009364F7" w:rsidRPr="00420161" w:rsidRDefault="009364F7" w:rsidP="00D63716">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sidR="00D63716">
        <w:rPr>
          <w:rFonts w:ascii="Arial" w:hAnsi="Arial" w:cs="Arial"/>
          <w:b/>
          <w:sz w:val="18"/>
          <w:szCs w:val="18"/>
        </w:rPr>
        <w:t>20</w:t>
      </w:r>
      <w:r>
        <w:rPr>
          <w:rFonts w:ascii="Arial" w:hAnsi="Arial" w:cs="Arial"/>
          <w:b/>
          <w:sz w:val="18"/>
          <w:szCs w:val="18"/>
        </w:rPr>
        <w:t xml:space="preserve"> </w:t>
      </w:r>
      <w:r w:rsidRPr="00420161">
        <w:rPr>
          <w:rFonts w:ascii="Arial" w:hAnsi="Arial" w:cs="Arial"/>
          <w:sz w:val="18"/>
          <w:szCs w:val="18"/>
        </w:rPr>
        <w:t>El soporte de la información permite su reutilización.</w:t>
      </w:r>
    </w:p>
    <w:p w14:paraId="3C22C67B" w14:textId="77777777" w:rsidR="00B90EA2" w:rsidRDefault="00B90EA2" w:rsidP="009364F7">
      <w:pPr>
        <w:jc w:val="both"/>
        <w:rPr>
          <w:rFonts w:ascii="Arial" w:hAnsi="Arial" w:cs="Arial"/>
          <w:b/>
          <w:sz w:val="18"/>
          <w:szCs w:val="18"/>
        </w:rPr>
      </w:pPr>
    </w:p>
    <w:p w14:paraId="367E91CD" w14:textId="77777777" w:rsidR="00B90EA2" w:rsidRDefault="00B90EA2" w:rsidP="009364F7">
      <w:pPr>
        <w:jc w:val="both"/>
        <w:rPr>
          <w:rFonts w:ascii="Arial" w:hAnsi="Arial" w:cs="Arial"/>
          <w:b/>
          <w:sz w:val="18"/>
          <w:szCs w:val="18"/>
        </w:rPr>
      </w:pPr>
    </w:p>
    <w:p w14:paraId="2BF66D71" w14:textId="77777777" w:rsidR="00767BA8" w:rsidRDefault="00767BA8" w:rsidP="009364F7">
      <w:pPr>
        <w:jc w:val="both"/>
        <w:rPr>
          <w:rFonts w:ascii="Arial" w:hAnsi="Arial" w:cs="Arial"/>
          <w:b/>
          <w:sz w:val="18"/>
          <w:szCs w:val="18"/>
        </w:rPr>
      </w:pPr>
    </w:p>
    <w:p w14:paraId="281C9767" w14:textId="56879F48" w:rsidR="009364F7" w:rsidRPr="00420161" w:rsidRDefault="009364F7" w:rsidP="009364F7">
      <w:pPr>
        <w:jc w:val="both"/>
        <w:rPr>
          <w:rFonts w:ascii="Arial" w:hAnsi="Arial" w:cs="Arial"/>
          <w:b/>
          <w:sz w:val="18"/>
          <w:szCs w:val="18"/>
        </w:rPr>
      </w:pPr>
      <w:r w:rsidRPr="00420161">
        <w:rPr>
          <w:rFonts w:ascii="Arial" w:hAnsi="Arial" w:cs="Arial"/>
          <w:b/>
          <w:sz w:val="18"/>
          <w:szCs w:val="18"/>
        </w:rPr>
        <w:t xml:space="preserve">Formato </w:t>
      </w:r>
      <w:r w:rsidR="0035443F" w:rsidRPr="0035443F">
        <w:rPr>
          <w:rFonts w:ascii="Arial" w:hAnsi="Arial" w:cs="Arial"/>
          <w:b/>
          <w:sz w:val="18"/>
          <w:szCs w:val="18"/>
        </w:rPr>
        <w:t>LETAIPA80FXIII 2018</w:t>
      </w:r>
    </w:p>
    <w:p w14:paraId="6BE91292" w14:textId="77777777" w:rsidR="009364F7" w:rsidRDefault="009364F7" w:rsidP="009364F7">
      <w:pPr>
        <w:jc w:val="both"/>
        <w:rPr>
          <w:rFonts w:ascii="Arial" w:hAnsi="Arial" w:cs="Arial"/>
          <w:b/>
          <w:sz w:val="18"/>
          <w:szCs w:val="18"/>
        </w:rPr>
      </w:pPr>
    </w:p>
    <w:p w14:paraId="677A682B" w14:textId="74413574" w:rsidR="009364F7" w:rsidRDefault="009364F7" w:rsidP="009364F7">
      <w:pPr>
        <w:jc w:val="center"/>
        <w:rPr>
          <w:rFonts w:ascii="Arial" w:hAnsi="Arial" w:cs="Arial"/>
          <w:b/>
          <w:sz w:val="20"/>
          <w:szCs w:val="20"/>
        </w:rPr>
      </w:pPr>
      <w:r w:rsidRPr="009A6039">
        <w:rPr>
          <w:rFonts w:ascii="Arial" w:hAnsi="Arial" w:cs="Arial"/>
          <w:b/>
          <w:i/>
          <w:sz w:val="20"/>
          <w:szCs w:val="20"/>
        </w:rPr>
        <w:lastRenderedPageBreak/>
        <w:t>Los informes de las visitas que realizan las y los Diputados en el receso de la Legislatura, en los términos de la Constitución Política del Estado</w:t>
      </w:r>
      <w:r>
        <w:rPr>
          <w:rFonts w:ascii="Arial" w:hAnsi="Arial" w:cs="Arial"/>
          <w:b/>
          <w:sz w:val="20"/>
          <w:szCs w:val="20"/>
        </w:rPr>
        <w:t xml:space="preserve"> </w:t>
      </w:r>
    </w:p>
    <w:p w14:paraId="5DFB20A5" w14:textId="77777777" w:rsidR="00534A12" w:rsidRDefault="00534A12" w:rsidP="009364F7">
      <w:pPr>
        <w:jc w:val="center"/>
        <w:rPr>
          <w:rFonts w:ascii="Arial" w:hAnsi="Arial" w:cs="Arial"/>
          <w:b/>
          <w:sz w:val="20"/>
          <w:szCs w:val="20"/>
        </w:rPr>
      </w:pPr>
    </w:p>
    <w:p w14:paraId="062050C8" w14:textId="77777777" w:rsidR="00534A12" w:rsidRDefault="00534A12" w:rsidP="009364F7">
      <w:pPr>
        <w:jc w:val="center"/>
        <w:rPr>
          <w:rFonts w:ascii="Arial" w:hAnsi="Arial" w:cs="Arial"/>
          <w:b/>
          <w:sz w:val="20"/>
          <w:szCs w:val="20"/>
        </w:rPr>
      </w:pPr>
    </w:p>
    <w:tbl>
      <w:tblPr>
        <w:tblW w:w="10482" w:type="dxa"/>
        <w:jc w:val="center"/>
        <w:tblLayout w:type="fixed"/>
        <w:tblCellMar>
          <w:left w:w="70" w:type="dxa"/>
          <w:right w:w="70" w:type="dxa"/>
        </w:tblCellMar>
        <w:tblLook w:val="0000" w:firstRow="0" w:lastRow="0" w:firstColumn="0" w:lastColumn="0" w:noHBand="0" w:noVBand="0"/>
      </w:tblPr>
      <w:tblGrid>
        <w:gridCol w:w="722"/>
        <w:gridCol w:w="1134"/>
        <w:gridCol w:w="1134"/>
        <w:gridCol w:w="818"/>
        <w:gridCol w:w="929"/>
        <w:gridCol w:w="1265"/>
        <w:gridCol w:w="1042"/>
        <w:gridCol w:w="1170"/>
        <w:gridCol w:w="1134"/>
        <w:gridCol w:w="1134"/>
      </w:tblGrid>
      <w:tr w:rsidR="00046FE4" w:rsidRPr="00060156" w14:paraId="2F418E0E" w14:textId="39F7EC77" w:rsidTr="00930EC2">
        <w:trPr>
          <w:trHeight w:val="20"/>
          <w:jc w:val="center"/>
        </w:trPr>
        <w:tc>
          <w:tcPr>
            <w:tcW w:w="722" w:type="dxa"/>
            <w:tcBorders>
              <w:top w:val="single" w:sz="6" w:space="0" w:color="auto"/>
              <w:left w:val="single" w:sz="6" w:space="0" w:color="auto"/>
              <w:bottom w:val="single" w:sz="6" w:space="0" w:color="auto"/>
              <w:right w:val="single" w:sz="6" w:space="0" w:color="auto"/>
            </w:tcBorders>
            <w:vAlign w:val="center"/>
          </w:tcPr>
          <w:p w14:paraId="53682D71" w14:textId="41197C4F" w:rsidR="00046FE4" w:rsidRPr="00060156" w:rsidRDefault="00046FE4" w:rsidP="00046FE4">
            <w:pPr>
              <w:spacing w:after="101" w:line="276" w:lineRule="auto"/>
              <w:jc w:val="center"/>
              <w:rPr>
                <w:rFonts w:ascii="Arial" w:hAnsi="Arial" w:cs="Arial"/>
                <w:sz w:val="14"/>
                <w:szCs w:val="14"/>
              </w:rPr>
            </w:pPr>
            <w:r w:rsidRPr="0035443F">
              <w:rPr>
                <w:rFonts w:ascii="Arial" w:hAnsi="Arial" w:cs="Arial"/>
                <w:sz w:val="14"/>
                <w:szCs w:val="14"/>
              </w:rPr>
              <w:t>Ejercicio</w:t>
            </w:r>
          </w:p>
        </w:tc>
        <w:tc>
          <w:tcPr>
            <w:tcW w:w="1134" w:type="dxa"/>
            <w:tcBorders>
              <w:top w:val="single" w:sz="6" w:space="0" w:color="auto"/>
              <w:left w:val="single" w:sz="6" w:space="0" w:color="auto"/>
              <w:bottom w:val="single" w:sz="6" w:space="0" w:color="auto"/>
              <w:right w:val="single" w:sz="6" w:space="0" w:color="auto"/>
            </w:tcBorders>
            <w:vAlign w:val="center"/>
          </w:tcPr>
          <w:p w14:paraId="29B02D4A" w14:textId="73544E74" w:rsidR="00046FE4" w:rsidRPr="00060156" w:rsidRDefault="00046FE4" w:rsidP="00930EC2">
            <w:pPr>
              <w:spacing w:after="101" w:line="276" w:lineRule="auto"/>
              <w:jc w:val="center"/>
              <w:rPr>
                <w:rFonts w:ascii="Arial" w:hAnsi="Arial" w:cs="Arial"/>
                <w:sz w:val="14"/>
                <w:szCs w:val="14"/>
              </w:rPr>
            </w:pPr>
            <w:r w:rsidRPr="006F541A">
              <w:rPr>
                <w:rFonts w:ascii="Arial" w:hAnsi="Arial" w:cs="Arial"/>
                <w:sz w:val="14"/>
                <w:szCs w:val="14"/>
                <w:lang w:eastAsia="es-MX"/>
              </w:rPr>
              <w:t>Fecha de</w:t>
            </w:r>
            <w:r>
              <w:rPr>
                <w:rFonts w:ascii="Arial" w:hAnsi="Arial" w:cs="Arial"/>
                <w:sz w:val="14"/>
                <w:szCs w:val="14"/>
                <w:lang w:eastAsia="es-MX"/>
              </w:rPr>
              <w:t xml:space="preserve"> </w:t>
            </w:r>
            <w:r w:rsidRPr="006F541A">
              <w:rPr>
                <w:rFonts w:ascii="Arial" w:hAnsi="Arial" w:cs="Arial"/>
                <w:sz w:val="14"/>
                <w:szCs w:val="14"/>
                <w:lang w:eastAsia="es-MX"/>
              </w:rPr>
              <w:t xml:space="preserve">inicio del </w:t>
            </w:r>
            <w:r w:rsidRPr="00EE6FB7">
              <w:rPr>
                <w:rFonts w:ascii="Arial" w:hAnsi="Arial" w:cs="Arial"/>
                <w:sz w:val="14"/>
                <w:szCs w:val="14"/>
                <w:lang w:eastAsia="es-MX"/>
              </w:rPr>
              <w:t xml:space="preserve">Periodo que se informa </w:t>
            </w:r>
            <w:r w:rsidRPr="006F541A">
              <w:rPr>
                <w:rFonts w:ascii="Arial" w:hAnsi="Arial" w:cs="Arial"/>
                <w:sz w:val="14"/>
                <w:szCs w:val="14"/>
                <w:lang w:eastAsia="es-MX"/>
              </w:rPr>
              <w:t>(día/mes/año)</w:t>
            </w:r>
          </w:p>
        </w:tc>
        <w:tc>
          <w:tcPr>
            <w:tcW w:w="1134" w:type="dxa"/>
            <w:tcBorders>
              <w:top w:val="single" w:sz="6" w:space="0" w:color="auto"/>
              <w:left w:val="single" w:sz="6" w:space="0" w:color="auto"/>
              <w:bottom w:val="single" w:sz="6" w:space="0" w:color="auto"/>
              <w:right w:val="single" w:sz="6" w:space="0" w:color="auto"/>
            </w:tcBorders>
            <w:vAlign w:val="center"/>
          </w:tcPr>
          <w:p w14:paraId="7A7404F5" w14:textId="3F7B68EC" w:rsidR="00046FE4" w:rsidRPr="00060156" w:rsidRDefault="00046FE4" w:rsidP="00930EC2">
            <w:pPr>
              <w:spacing w:line="276" w:lineRule="auto"/>
              <w:jc w:val="center"/>
              <w:rPr>
                <w:rFonts w:ascii="Arial" w:hAnsi="Arial" w:cs="Arial"/>
                <w:sz w:val="14"/>
                <w:szCs w:val="14"/>
              </w:rPr>
            </w:pPr>
            <w:r w:rsidRPr="006F541A">
              <w:rPr>
                <w:rFonts w:ascii="Arial" w:hAnsi="Arial" w:cs="Arial"/>
                <w:sz w:val="14"/>
                <w:szCs w:val="14"/>
                <w:lang w:eastAsia="es-MX"/>
              </w:rPr>
              <w:t>Fecha de término</w:t>
            </w:r>
            <w:r w:rsidR="00930EC2">
              <w:rPr>
                <w:rFonts w:ascii="Arial" w:hAnsi="Arial" w:cs="Arial"/>
                <w:sz w:val="14"/>
                <w:szCs w:val="14"/>
                <w:lang w:eastAsia="es-MX"/>
              </w:rPr>
              <w:t xml:space="preserve"> </w:t>
            </w:r>
            <w:r w:rsidRPr="006F541A">
              <w:rPr>
                <w:rFonts w:ascii="Arial" w:hAnsi="Arial" w:cs="Arial"/>
                <w:sz w:val="14"/>
                <w:szCs w:val="14"/>
                <w:lang w:eastAsia="es-MX"/>
              </w:rPr>
              <w:t>del periodo que</w:t>
            </w:r>
            <w:r w:rsidR="00930EC2">
              <w:rPr>
                <w:rFonts w:ascii="Arial" w:hAnsi="Arial" w:cs="Arial"/>
                <w:sz w:val="14"/>
                <w:szCs w:val="14"/>
                <w:lang w:eastAsia="es-MX"/>
              </w:rPr>
              <w:t xml:space="preserve"> </w:t>
            </w:r>
            <w:r w:rsidRPr="006F541A">
              <w:rPr>
                <w:rFonts w:ascii="Arial" w:hAnsi="Arial" w:cs="Arial"/>
                <w:sz w:val="14"/>
                <w:szCs w:val="14"/>
                <w:lang w:eastAsia="es-MX"/>
              </w:rPr>
              <w:t>se informa</w:t>
            </w:r>
            <w:r w:rsidR="00930EC2">
              <w:rPr>
                <w:rFonts w:ascii="Arial" w:hAnsi="Arial" w:cs="Arial"/>
                <w:sz w:val="14"/>
                <w:szCs w:val="14"/>
                <w:lang w:eastAsia="es-MX"/>
              </w:rPr>
              <w:t xml:space="preserve"> </w:t>
            </w:r>
            <w:r w:rsidRPr="006F541A">
              <w:rPr>
                <w:rFonts w:ascii="Arial" w:hAnsi="Arial" w:cs="Arial"/>
                <w:sz w:val="14"/>
                <w:szCs w:val="14"/>
                <w:lang w:eastAsia="es-MX"/>
              </w:rPr>
              <w:t>(día/mes/año)</w:t>
            </w:r>
          </w:p>
        </w:tc>
        <w:tc>
          <w:tcPr>
            <w:tcW w:w="818" w:type="dxa"/>
            <w:tcBorders>
              <w:top w:val="single" w:sz="6" w:space="0" w:color="auto"/>
              <w:left w:val="single" w:sz="6" w:space="0" w:color="auto"/>
              <w:bottom w:val="single" w:sz="6" w:space="0" w:color="auto"/>
              <w:right w:val="single" w:sz="6" w:space="0" w:color="auto"/>
            </w:tcBorders>
            <w:noWrap/>
            <w:vAlign w:val="center"/>
          </w:tcPr>
          <w:p w14:paraId="20C7BF48" w14:textId="272CBDA4" w:rsidR="00046FE4" w:rsidRPr="00060156" w:rsidRDefault="00046FE4" w:rsidP="00046FE4">
            <w:pPr>
              <w:spacing w:after="101" w:line="276" w:lineRule="auto"/>
              <w:jc w:val="center"/>
              <w:rPr>
                <w:rFonts w:ascii="Arial" w:hAnsi="Arial" w:cs="Arial"/>
                <w:sz w:val="14"/>
                <w:szCs w:val="14"/>
              </w:rPr>
            </w:pPr>
            <w:r w:rsidRPr="00060156">
              <w:rPr>
                <w:rFonts w:ascii="Arial" w:hAnsi="Arial" w:cs="Arial"/>
                <w:sz w:val="14"/>
                <w:szCs w:val="14"/>
              </w:rPr>
              <w:t>Número de legislatura</w:t>
            </w:r>
          </w:p>
        </w:tc>
        <w:tc>
          <w:tcPr>
            <w:tcW w:w="929" w:type="dxa"/>
            <w:tcBorders>
              <w:top w:val="single" w:sz="6" w:space="0" w:color="auto"/>
              <w:left w:val="single" w:sz="6" w:space="0" w:color="auto"/>
              <w:bottom w:val="single" w:sz="6" w:space="0" w:color="auto"/>
              <w:right w:val="single" w:sz="6" w:space="0" w:color="auto"/>
            </w:tcBorders>
            <w:vAlign w:val="center"/>
          </w:tcPr>
          <w:p w14:paraId="2A01F098" w14:textId="77777777" w:rsidR="00046FE4" w:rsidRPr="00060156" w:rsidRDefault="00046FE4" w:rsidP="00046FE4">
            <w:pPr>
              <w:spacing w:after="101" w:line="276" w:lineRule="auto"/>
              <w:jc w:val="center"/>
              <w:rPr>
                <w:rFonts w:ascii="Arial" w:hAnsi="Arial" w:cs="Arial"/>
                <w:sz w:val="14"/>
                <w:szCs w:val="14"/>
              </w:rPr>
            </w:pPr>
            <w:r w:rsidRPr="00060156">
              <w:rPr>
                <w:rFonts w:ascii="Arial" w:hAnsi="Arial" w:cs="Arial"/>
                <w:sz w:val="14"/>
                <w:szCs w:val="14"/>
              </w:rPr>
              <w:t xml:space="preserve">Duración de la legislatura (del año </w:t>
            </w:r>
            <w:proofErr w:type="spellStart"/>
            <w:r w:rsidRPr="00060156">
              <w:rPr>
                <w:rFonts w:ascii="Arial" w:hAnsi="Arial" w:cs="Arial"/>
                <w:sz w:val="14"/>
                <w:szCs w:val="14"/>
              </w:rPr>
              <w:t>aaaa</w:t>
            </w:r>
            <w:proofErr w:type="spellEnd"/>
            <w:r w:rsidRPr="00060156">
              <w:rPr>
                <w:rFonts w:ascii="Arial" w:hAnsi="Arial" w:cs="Arial"/>
                <w:sz w:val="14"/>
                <w:szCs w:val="14"/>
              </w:rPr>
              <w:t xml:space="preserve"> al año </w:t>
            </w:r>
            <w:proofErr w:type="spellStart"/>
            <w:r w:rsidRPr="00060156">
              <w:rPr>
                <w:rFonts w:ascii="Arial" w:hAnsi="Arial" w:cs="Arial"/>
                <w:sz w:val="14"/>
                <w:szCs w:val="14"/>
              </w:rPr>
              <w:t>aaaa</w:t>
            </w:r>
            <w:proofErr w:type="spellEnd"/>
            <w:r w:rsidRPr="00060156">
              <w:rPr>
                <w:rFonts w:ascii="Arial" w:hAnsi="Arial" w:cs="Arial"/>
                <w:sz w:val="14"/>
                <w:szCs w:val="14"/>
              </w:rPr>
              <w:t>)</w:t>
            </w:r>
          </w:p>
        </w:tc>
        <w:tc>
          <w:tcPr>
            <w:tcW w:w="1265" w:type="dxa"/>
            <w:tcBorders>
              <w:top w:val="single" w:sz="6" w:space="0" w:color="auto"/>
              <w:left w:val="single" w:sz="6" w:space="0" w:color="auto"/>
              <w:bottom w:val="single" w:sz="6" w:space="0" w:color="auto"/>
              <w:right w:val="single" w:sz="6" w:space="0" w:color="auto"/>
            </w:tcBorders>
            <w:vAlign w:val="center"/>
          </w:tcPr>
          <w:p w14:paraId="2777BCFB" w14:textId="77777777" w:rsidR="00046FE4" w:rsidRPr="00060156" w:rsidRDefault="00046FE4" w:rsidP="00046FE4">
            <w:pPr>
              <w:spacing w:after="101" w:line="276" w:lineRule="auto"/>
              <w:jc w:val="center"/>
              <w:rPr>
                <w:rFonts w:ascii="Arial" w:hAnsi="Arial" w:cs="Arial"/>
                <w:sz w:val="14"/>
                <w:szCs w:val="14"/>
              </w:rPr>
            </w:pPr>
            <w:r w:rsidRPr="00060156">
              <w:rPr>
                <w:rFonts w:ascii="Arial" w:hAnsi="Arial" w:cs="Arial"/>
                <w:sz w:val="14"/>
                <w:szCs w:val="14"/>
              </w:rPr>
              <w:t>Año de ejercicio (primer año, segundo año, tercer año)</w:t>
            </w:r>
          </w:p>
        </w:tc>
        <w:tc>
          <w:tcPr>
            <w:tcW w:w="1042" w:type="dxa"/>
            <w:tcBorders>
              <w:top w:val="single" w:sz="6" w:space="0" w:color="auto"/>
              <w:left w:val="single" w:sz="6" w:space="0" w:color="auto"/>
              <w:bottom w:val="single" w:sz="6" w:space="0" w:color="auto"/>
              <w:right w:val="single" w:sz="6" w:space="0" w:color="auto"/>
            </w:tcBorders>
            <w:vAlign w:val="center"/>
          </w:tcPr>
          <w:p w14:paraId="3799A0C8" w14:textId="77777777" w:rsidR="00046FE4" w:rsidRPr="00060156" w:rsidRDefault="00046FE4" w:rsidP="00046FE4">
            <w:pPr>
              <w:spacing w:after="101" w:line="276" w:lineRule="auto"/>
              <w:jc w:val="center"/>
              <w:rPr>
                <w:rFonts w:ascii="Arial" w:hAnsi="Arial" w:cs="Arial"/>
                <w:sz w:val="14"/>
                <w:szCs w:val="14"/>
              </w:rPr>
            </w:pPr>
            <w:r w:rsidRPr="00060156">
              <w:rPr>
                <w:rFonts w:ascii="Arial" w:hAnsi="Arial" w:cs="Arial"/>
                <w:sz w:val="14"/>
                <w:szCs w:val="14"/>
              </w:rPr>
              <w:t>Periodo que se reporta</w:t>
            </w:r>
          </w:p>
        </w:tc>
        <w:tc>
          <w:tcPr>
            <w:tcW w:w="1170" w:type="dxa"/>
            <w:tcBorders>
              <w:top w:val="single" w:sz="6" w:space="0" w:color="auto"/>
              <w:left w:val="single" w:sz="6" w:space="0" w:color="auto"/>
              <w:bottom w:val="single" w:sz="6" w:space="0" w:color="auto"/>
              <w:right w:val="single" w:sz="6" w:space="0" w:color="auto"/>
            </w:tcBorders>
            <w:vAlign w:val="center"/>
          </w:tcPr>
          <w:p w14:paraId="1BB9E9F5" w14:textId="77777777" w:rsidR="00046FE4" w:rsidRPr="00060156" w:rsidRDefault="00046FE4" w:rsidP="00046FE4">
            <w:pPr>
              <w:spacing w:after="101" w:line="276" w:lineRule="auto"/>
              <w:jc w:val="center"/>
              <w:rPr>
                <w:rFonts w:ascii="Arial" w:hAnsi="Arial" w:cs="Arial"/>
                <w:sz w:val="14"/>
                <w:szCs w:val="14"/>
              </w:rPr>
            </w:pPr>
            <w:r w:rsidRPr="00060156">
              <w:rPr>
                <w:rFonts w:ascii="Arial" w:hAnsi="Arial" w:cs="Arial"/>
                <w:sz w:val="14"/>
                <w:szCs w:val="14"/>
              </w:rPr>
              <w:t xml:space="preserve">Denominación de la normatividad </w:t>
            </w:r>
            <w:r w:rsidRPr="009A6039">
              <w:rPr>
                <w:rFonts w:ascii="Arial" w:hAnsi="Arial" w:cs="Arial"/>
                <w:sz w:val="14"/>
                <w:szCs w:val="14"/>
              </w:rPr>
              <w:t>que justifica la visita realizada</w:t>
            </w:r>
          </w:p>
        </w:tc>
        <w:tc>
          <w:tcPr>
            <w:tcW w:w="1134" w:type="dxa"/>
            <w:tcBorders>
              <w:top w:val="single" w:sz="6" w:space="0" w:color="auto"/>
              <w:left w:val="single" w:sz="6" w:space="0" w:color="auto"/>
              <w:bottom w:val="single" w:sz="6" w:space="0" w:color="auto"/>
              <w:right w:val="single" w:sz="6" w:space="0" w:color="auto"/>
            </w:tcBorders>
            <w:vAlign w:val="center"/>
          </w:tcPr>
          <w:p w14:paraId="4651128D" w14:textId="71A113FD" w:rsidR="00046FE4" w:rsidRPr="009A6039" w:rsidRDefault="00046FE4" w:rsidP="00046FE4">
            <w:pPr>
              <w:spacing w:after="101" w:line="276" w:lineRule="auto"/>
              <w:jc w:val="center"/>
              <w:rPr>
                <w:rFonts w:ascii="Arial" w:hAnsi="Arial" w:cs="Arial"/>
                <w:sz w:val="14"/>
                <w:szCs w:val="14"/>
              </w:rPr>
            </w:pPr>
            <w:r w:rsidRPr="009A6039">
              <w:rPr>
                <w:rFonts w:ascii="Arial" w:hAnsi="Arial" w:cs="Arial"/>
                <w:sz w:val="14"/>
                <w:szCs w:val="14"/>
              </w:rPr>
              <w:t>Nombre del Diputado o Diputada o Grupo Parlamentario, en su caso, que realiza la visita.</w:t>
            </w:r>
          </w:p>
        </w:tc>
        <w:tc>
          <w:tcPr>
            <w:tcW w:w="1134" w:type="dxa"/>
            <w:tcBorders>
              <w:top w:val="single" w:sz="6" w:space="0" w:color="auto"/>
              <w:left w:val="single" w:sz="6" w:space="0" w:color="auto"/>
              <w:bottom w:val="single" w:sz="6" w:space="0" w:color="auto"/>
              <w:right w:val="single" w:sz="6" w:space="0" w:color="auto"/>
            </w:tcBorders>
            <w:vAlign w:val="center"/>
          </w:tcPr>
          <w:p w14:paraId="773770D6" w14:textId="60842955" w:rsidR="00046FE4" w:rsidRPr="009A6039" w:rsidRDefault="00046FE4" w:rsidP="00046FE4">
            <w:pPr>
              <w:spacing w:after="101" w:line="276" w:lineRule="auto"/>
              <w:jc w:val="center"/>
              <w:rPr>
                <w:rFonts w:ascii="Arial" w:hAnsi="Arial" w:cs="Arial"/>
                <w:sz w:val="14"/>
                <w:szCs w:val="14"/>
              </w:rPr>
            </w:pPr>
            <w:r w:rsidRPr="00420161">
              <w:rPr>
                <w:rFonts w:ascii="Arial" w:hAnsi="Arial" w:cs="Arial"/>
                <w:sz w:val="14"/>
                <w:szCs w:val="18"/>
              </w:rPr>
              <w:t xml:space="preserve">Fecha de la </w:t>
            </w:r>
            <w:r>
              <w:rPr>
                <w:rFonts w:ascii="Arial" w:hAnsi="Arial" w:cs="Arial"/>
                <w:sz w:val="14"/>
                <w:szCs w:val="18"/>
              </w:rPr>
              <w:t>visita</w:t>
            </w:r>
            <w:r w:rsidRPr="00420161">
              <w:rPr>
                <w:rFonts w:ascii="Arial" w:hAnsi="Arial" w:cs="Arial"/>
                <w:sz w:val="14"/>
                <w:szCs w:val="18"/>
              </w:rPr>
              <w:t xml:space="preserve"> (formato día/mes/año)</w:t>
            </w:r>
          </w:p>
        </w:tc>
      </w:tr>
      <w:tr w:rsidR="00046FE4" w:rsidRPr="00060156" w14:paraId="2B1E6290" w14:textId="24F0B941" w:rsidTr="00930EC2">
        <w:trPr>
          <w:trHeight w:val="20"/>
          <w:jc w:val="center"/>
        </w:trPr>
        <w:tc>
          <w:tcPr>
            <w:tcW w:w="722" w:type="dxa"/>
            <w:tcBorders>
              <w:top w:val="single" w:sz="6" w:space="0" w:color="auto"/>
              <w:left w:val="single" w:sz="6" w:space="0" w:color="auto"/>
              <w:bottom w:val="single" w:sz="6" w:space="0" w:color="auto"/>
              <w:right w:val="single" w:sz="6" w:space="0" w:color="auto"/>
            </w:tcBorders>
          </w:tcPr>
          <w:p w14:paraId="59A97A04" w14:textId="77777777" w:rsidR="00046FE4" w:rsidRPr="00060156" w:rsidRDefault="00046FE4" w:rsidP="00046FE4">
            <w:pPr>
              <w:spacing w:after="101" w:line="276" w:lineRule="auto"/>
              <w:jc w:val="center"/>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5DBCAA43" w14:textId="77777777" w:rsidR="00046FE4" w:rsidRPr="00060156" w:rsidRDefault="00046FE4" w:rsidP="00046FE4">
            <w:pPr>
              <w:spacing w:after="101" w:line="276" w:lineRule="auto"/>
              <w:jc w:val="center"/>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2245C570" w14:textId="66C63A6F" w:rsidR="00046FE4" w:rsidRPr="00060156" w:rsidRDefault="00046FE4" w:rsidP="00046FE4">
            <w:pPr>
              <w:spacing w:after="101" w:line="276" w:lineRule="auto"/>
              <w:jc w:val="center"/>
              <w:rPr>
                <w:rFonts w:ascii="Arial" w:hAnsi="Arial" w:cs="Arial"/>
                <w:sz w:val="14"/>
                <w:szCs w:val="14"/>
              </w:rPr>
            </w:pPr>
          </w:p>
        </w:tc>
        <w:tc>
          <w:tcPr>
            <w:tcW w:w="818" w:type="dxa"/>
            <w:tcBorders>
              <w:top w:val="single" w:sz="6" w:space="0" w:color="auto"/>
              <w:left w:val="single" w:sz="6" w:space="0" w:color="auto"/>
              <w:bottom w:val="single" w:sz="6" w:space="0" w:color="auto"/>
              <w:right w:val="single" w:sz="6" w:space="0" w:color="auto"/>
            </w:tcBorders>
            <w:vAlign w:val="center"/>
          </w:tcPr>
          <w:p w14:paraId="00F378F8" w14:textId="4FEF16AD" w:rsidR="00046FE4" w:rsidRPr="00060156" w:rsidRDefault="00046FE4" w:rsidP="00046FE4">
            <w:pPr>
              <w:spacing w:after="101" w:line="276" w:lineRule="auto"/>
              <w:jc w:val="center"/>
              <w:rPr>
                <w:rFonts w:ascii="Arial" w:hAnsi="Arial" w:cs="Arial"/>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14:paraId="17747952" w14:textId="77777777" w:rsidR="00046FE4" w:rsidRPr="00060156" w:rsidRDefault="00046FE4" w:rsidP="00046FE4">
            <w:pPr>
              <w:spacing w:after="101" w:line="276" w:lineRule="auto"/>
              <w:jc w:val="center"/>
              <w:rPr>
                <w:rFonts w:ascii="Arial" w:hAnsi="Arial" w:cs="Arial"/>
                <w:sz w:val="14"/>
                <w:szCs w:val="14"/>
              </w:rPr>
            </w:pPr>
          </w:p>
        </w:tc>
        <w:tc>
          <w:tcPr>
            <w:tcW w:w="1265" w:type="dxa"/>
            <w:tcBorders>
              <w:top w:val="single" w:sz="6" w:space="0" w:color="auto"/>
              <w:left w:val="single" w:sz="6" w:space="0" w:color="auto"/>
              <w:bottom w:val="single" w:sz="6" w:space="0" w:color="auto"/>
              <w:right w:val="single" w:sz="6" w:space="0" w:color="auto"/>
            </w:tcBorders>
            <w:vAlign w:val="center"/>
          </w:tcPr>
          <w:p w14:paraId="6A5EED3E" w14:textId="77777777" w:rsidR="00046FE4" w:rsidRPr="00060156" w:rsidRDefault="00046FE4" w:rsidP="00046FE4">
            <w:pPr>
              <w:spacing w:after="101" w:line="276" w:lineRule="auto"/>
              <w:jc w:val="center"/>
              <w:rPr>
                <w:rFonts w:ascii="Arial" w:hAnsi="Arial" w:cs="Arial"/>
                <w:sz w:val="14"/>
                <w:szCs w:val="14"/>
              </w:rPr>
            </w:pPr>
          </w:p>
        </w:tc>
        <w:tc>
          <w:tcPr>
            <w:tcW w:w="1042" w:type="dxa"/>
            <w:tcBorders>
              <w:top w:val="single" w:sz="6" w:space="0" w:color="auto"/>
              <w:left w:val="single" w:sz="6" w:space="0" w:color="auto"/>
              <w:bottom w:val="single" w:sz="6" w:space="0" w:color="auto"/>
              <w:right w:val="single" w:sz="6" w:space="0" w:color="auto"/>
            </w:tcBorders>
            <w:vAlign w:val="center"/>
          </w:tcPr>
          <w:p w14:paraId="56C0608A" w14:textId="77777777" w:rsidR="00046FE4" w:rsidRPr="00060156" w:rsidRDefault="00046FE4" w:rsidP="00046FE4">
            <w:pPr>
              <w:spacing w:after="101" w:line="276" w:lineRule="auto"/>
              <w:jc w:val="center"/>
              <w:rPr>
                <w:rFonts w:ascii="Arial" w:hAnsi="Arial" w:cs="Arial"/>
                <w:sz w:val="14"/>
                <w:szCs w:val="14"/>
              </w:rPr>
            </w:pPr>
          </w:p>
        </w:tc>
        <w:tc>
          <w:tcPr>
            <w:tcW w:w="1170" w:type="dxa"/>
            <w:tcBorders>
              <w:top w:val="single" w:sz="6" w:space="0" w:color="auto"/>
              <w:left w:val="single" w:sz="6" w:space="0" w:color="auto"/>
              <w:bottom w:val="single" w:sz="6" w:space="0" w:color="auto"/>
              <w:right w:val="single" w:sz="6" w:space="0" w:color="auto"/>
            </w:tcBorders>
            <w:vAlign w:val="center"/>
          </w:tcPr>
          <w:p w14:paraId="2D447DC7" w14:textId="77777777" w:rsidR="00046FE4" w:rsidRPr="00060156" w:rsidRDefault="00046FE4" w:rsidP="00046FE4">
            <w:pPr>
              <w:spacing w:after="101" w:line="276" w:lineRule="auto"/>
              <w:jc w:val="center"/>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14:paraId="379A077F" w14:textId="77777777" w:rsidR="00046FE4" w:rsidRPr="00060156" w:rsidRDefault="00046FE4" w:rsidP="00046FE4">
            <w:pPr>
              <w:spacing w:after="101" w:line="276" w:lineRule="auto"/>
              <w:jc w:val="center"/>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14:paraId="41FFC1AA" w14:textId="77777777" w:rsidR="00046FE4" w:rsidRPr="00060156" w:rsidRDefault="00046FE4" w:rsidP="00046FE4">
            <w:pPr>
              <w:spacing w:after="101" w:line="276" w:lineRule="auto"/>
              <w:jc w:val="center"/>
              <w:rPr>
                <w:rFonts w:ascii="Arial" w:hAnsi="Arial" w:cs="Arial"/>
                <w:sz w:val="14"/>
                <w:szCs w:val="14"/>
              </w:rPr>
            </w:pPr>
          </w:p>
        </w:tc>
      </w:tr>
      <w:tr w:rsidR="00046FE4" w:rsidRPr="00060156" w14:paraId="3908B446" w14:textId="77777777" w:rsidTr="00930EC2">
        <w:trPr>
          <w:trHeight w:val="20"/>
          <w:jc w:val="center"/>
        </w:trPr>
        <w:tc>
          <w:tcPr>
            <w:tcW w:w="722" w:type="dxa"/>
            <w:tcBorders>
              <w:top w:val="single" w:sz="6" w:space="0" w:color="auto"/>
              <w:left w:val="single" w:sz="6" w:space="0" w:color="auto"/>
              <w:bottom w:val="single" w:sz="6" w:space="0" w:color="auto"/>
              <w:right w:val="single" w:sz="6" w:space="0" w:color="auto"/>
            </w:tcBorders>
          </w:tcPr>
          <w:p w14:paraId="4B067477" w14:textId="77777777" w:rsidR="00046FE4" w:rsidRPr="00060156" w:rsidRDefault="00046FE4" w:rsidP="00046FE4">
            <w:pPr>
              <w:spacing w:after="101" w:line="276" w:lineRule="auto"/>
              <w:jc w:val="center"/>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51AEE115" w14:textId="77777777" w:rsidR="00046FE4" w:rsidRPr="00060156" w:rsidRDefault="00046FE4" w:rsidP="00046FE4">
            <w:pPr>
              <w:spacing w:after="101" w:line="276" w:lineRule="auto"/>
              <w:jc w:val="center"/>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3CFDB307" w14:textId="77777777" w:rsidR="00046FE4" w:rsidRPr="00060156" w:rsidRDefault="00046FE4" w:rsidP="00046FE4">
            <w:pPr>
              <w:spacing w:after="101" w:line="276" w:lineRule="auto"/>
              <w:jc w:val="center"/>
              <w:rPr>
                <w:rFonts w:ascii="Arial" w:hAnsi="Arial" w:cs="Arial"/>
                <w:sz w:val="14"/>
                <w:szCs w:val="14"/>
              </w:rPr>
            </w:pPr>
          </w:p>
        </w:tc>
        <w:tc>
          <w:tcPr>
            <w:tcW w:w="818" w:type="dxa"/>
            <w:tcBorders>
              <w:top w:val="single" w:sz="6" w:space="0" w:color="auto"/>
              <w:left w:val="single" w:sz="6" w:space="0" w:color="auto"/>
              <w:bottom w:val="single" w:sz="6" w:space="0" w:color="auto"/>
              <w:right w:val="single" w:sz="6" w:space="0" w:color="auto"/>
            </w:tcBorders>
            <w:vAlign w:val="center"/>
          </w:tcPr>
          <w:p w14:paraId="6BC9E98F" w14:textId="77777777" w:rsidR="00046FE4" w:rsidRPr="00060156" w:rsidRDefault="00046FE4" w:rsidP="00046FE4">
            <w:pPr>
              <w:spacing w:after="101" w:line="276" w:lineRule="auto"/>
              <w:jc w:val="center"/>
              <w:rPr>
                <w:rFonts w:ascii="Arial" w:hAnsi="Arial" w:cs="Arial"/>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14:paraId="3C1200DF" w14:textId="77777777" w:rsidR="00046FE4" w:rsidRPr="00060156" w:rsidRDefault="00046FE4" w:rsidP="00046FE4">
            <w:pPr>
              <w:spacing w:after="101" w:line="276" w:lineRule="auto"/>
              <w:jc w:val="center"/>
              <w:rPr>
                <w:rFonts w:ascii="Arial" w:hAnsi="Arial" w:cs="Arial"/>
                <w:sz w:val="14"/>
                <w:szCs w:val="14"/>
              </w:rPr>
            </w:pPr>
          </w:p>
        </w:tc>
        <w:tc>
          <w:tcPr>
            <w:tcW w:w="1265" w:type="dxa"/>
            <w:tcBorders>
              <w:top w:val="single" w:sz="6" w:space="0" w:color="auto"/>
              <w:left w:val="single" w:sz="6" w:space="0" w:color="auto"/>
              <w:bottom w:val="single" w:sz="6" w:space="0" w:color="auto"/>
              <w:right w:val="single" w:sz="6" w:space="0" w:color="auto"/>
            </w:tcBorders>
            <w:vAlign w:val="center"/>
          </w:tcPr>
          <w:p w14:paraId="19B83079" w14:textId="77777777" w:rsidR="00046FE4" w:rsidRPr="00060156" w:rsidRDefault="00046FE4" w:rsidP="00046FE4">
            <w:pPr>
              <w:spacing w:after="101" w:line="276" w:lineRule="auto"/>
              <w:jc w:val="center"/>
              <w:rPr>
                <w:rFonts w:ascii="Arial" w:hAnsi="Arial" w:cs="Arial"/>
                <w:sz w:val="14"/>
                <w:szCs w:val="14"/>
              </w:rPr>
            </w:pPr>
          </w:p>
        </w:tc>
        <w:tc>
          <w:tcPr>
            <w:tcW w:w="1042" w:type="dxa"/>
            <w:tcBorders>
              <w:top w:val="single" w:sz="6" w:space="0" w:color="auto"/>
              <w:left w:val="single" w:sz="6" w:space="0" w:color="auto"/>
              <w:bottom w:val="single" w:sz="6" w:space="0" w:color="auto"/>
              <w:right w:val="single" w:sz="6" w:space="0" w:color="auto"/>
            </w:tcBorders>
            <w:vAlign w:val="center"/>
          </w:tcPr>
          <w:p w14:paraId="4A28540B" w14:textId="77777777" w:rsidR="00046FE4" w:rsidRPr="00060156" w:rsidRDefault="00046FE4" w:rsidP="00046FE4">
            <w:pPr>
              <w:spacing w:after="101" w:line="276" w:lineRule="auto"/>
              <w:jc w:val="center"/>
              <w:rPr>
                <w:rFonts w:ascii="Arial" w:hAnsi="Arial" w:cs="Arial"/>
                <w:sz w:val="14"/>
                <w:szCs w:val="14"/>
              </w:rPr>
            </w:pPr>
          </w:p>
        </w:tc>
        <w:tc>
          <w:tcPr>
            <w:tcW w:w="1170" w:type="dxa"/>
            <w:tcBorders>
              <w:top w:val="single" w:sz="6" w:space="0" w:color="auto"/>
              <w:left w:val="single" w:sz="6" w:space="0" w:color="auto"/>
              <w:bottom w:val="single" w:sz="6" w:space="0" w:color="auto"/>
              <w:right w:val="single" w:sz="6" w:space="0" w:color="auto"/>
            </w:tcBorders>
            <w:vAlign w:val="center"/>
          </w:tcPr>
          <w:p w14:paraId="082D0BC8" w14:textId="77777777" w:rsidR="00046FE4" w:rsidRPr="00060156" w:rsidRDefault="00046FE4" w:rsidP="00046FE4">
            <w:pPr>
              <w:spacing w:after="101" w:line="276" w:lineRule="auto"/>
              <w:jc w:val="center"/>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14:paraId="4329ACB5" w14:textId="77777777" w:rsidR="00046FE4" w:rsidRPr="00060156" w:rsidRDefault="00046FE4" w:rsidP="00046FE4">
            <w:pPr>
              <w:spacing w:after="101" w:line="276" w:lineRule="auto"/>
              <w:jc w:val="center"/>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30D3664F" w14:textId="77777777" w:rsidR="00046FE4" w:rsidRPr="00060156" w:rsidRDefault="00046FE4" w:rsidP="00046FE4">
            <w:pPr>
              <w:spacing w:after="101" w:line="276" w:lineRule="auto"/>
              <w:jc w:val="center"/>
              <w:rPr>
                <w:rFonts w:ascii="Arial" w:hAnsi="Arial" w:cs="Arial"/>
                <w:sz w:val="14"/>
                <w:szCs w:val="14"/>
              </w:rPr>
            </w:pPr>
          </w:p>
        </w:tc>
      </w:tr>
    </w:tbl>
    <w:p w14:paraId="47B7F678" w14:textId="77777777" w:rsidR="00AD6B57" w:rsidRDefault="00AD6B57" w:rsidP="00AD6B57">
      <w:pPr>
        <w:spacing w:after="101" w:line="240" w:lineRule="exact"/>
        <w:ind w:left="55"/>
        <w:rPr>
          <w:rFonts w:ascii="Arial" w:hAnsi="Arial" w:cs="Arial"/>
          <w:sz w:val="18"/>
          <w:szCs w:val="18"/>
        </w:rPr>
      </w:pPr>
    </w:p>
    <w:p w14:paraId="7CFCCEFB" w14:textId="77777777" w:rsidR="001C21B0" w:rsidRPr="00420161" w:rsidRDefault="001C21B0" w:rsidP="00AD6B57">
      <w:pPr>
        <w:spacing w:after="101" w:line="240" w:lineRule="exact"/>
        <w:ind w:left="55"/>
        <w:rPr>
          <w:rFonts w:ascii="Arial" w:hAnsi="Arial" w:cs="Arial"/>
          <w:sz w:val="18"/>
          <w:szCs w:val="18"/>
        </w:rPr>
      </w:pPr>
    </w:p>
    <w:tbl>
      <w:tblPr>
        <w:tblW w:w="9481" w:type="dxa"/>
        <w:jc w:val="center"/>
        <w:tblLayout w:type="fixed"/>
        <w:tblCellMar>
          <w:left w:w="70" w:type="dxa"/>
          <w:right w:w="70" w:type="dxa"/>
        </w:tblCellMar>
        <w:tblLook w:val="0000" w:firstRow="0" w:lastRow="0" w:firstColumn="0" w:lastColumn="0" w:noHBand="0" w:noVBand="0"/>
      </w:tblPr>
      <w:tblGrid>
        <w:gridCol w:w="1134"/>
        <w:gridCol w:w="851"/>
        <w:gridCol w:w="709"/>
        <w:gridCol w:w="836"/>
        <w:gridCol w:w="1702"/>
        <w:gridCol w:w="1702"/>
        <w:gridCol w:w="1702"/>
        <w:gridCol w:w="845"/>
      </w:tblGrid>
      <w:tr w:rsidR="00046FE4" w:rsidRPr="00420161" w14:paraId="0A3AE116" w14:textId="4C36ED95" w:rsidTr="00146E0F">
        <w:trPr>
          <w:trHeight w:val="511"/>
          <w:jc w:val="center"/>
        </w:trPr>
        <w:tc>
          <w:tcPr>
            <w:tcW w:w="1134" w:type="dxa"/>
            <w:vMerge w:val="restart"/>
            <w:tcBorders>
              <w:top w:val="single" w:sz="6" w:space="0" w:color="auto"/>
              <w:left w:val="single" w:sz="6" w:space="0" w:color="auto"/>
              <w:right w:val="single" w:sz="6" w:space="0" w:color="auto"/>
            </w:tcBorders>
            <w:vAlign w:val="center"/>
          </w:tcPr>
          <w:p w14:paraId="3287204D" w14:textId="19C71AF6" w:rsidR="00046FE4" w:rsidRPr="00420161" w:rsidRDefault="00046FE4" w:rsidP="001C21B0">
            <w:pPr>
              <w:spacing w:after="101" w:line="276" w:lineRule="auto"/>
              <w:jc w:val="center"/>
              <w:rPr>
                <w:rFonts w:ascii="Arial" w:hAnsi="Arial" w:cs="Arial"/>
                <w:sz w:val="14"/>
                <w:szCs w:val="18"/>
              </w:rPr>
            </w:pPr>
            <w:r w:rsidRPr="00420161">
              <w:rPr>
                <w:rFonts w:ascii="Arial" w:hAnsi="Arial" w:cs="Arial"/>
                <w:sz w:val="14"/>
                <w:szCs w:val="18"/>
              </w:rPr>
              <w:t xml:space="preserve">Finalidad de la </w:t>
            </w:r>
            <w:r>
              <w:rPr>
                <w:rFonts w:ascii="Arial" w:hAnsi="Arial" w:cs="Arial"/>
                <w:sz w:val="14"/>
                <w:szCs w:val="18"/>
              </w:rPr>
              <w:t>visita</w:t>
            </w:r>
          </w:p>
        </w:tc>
        <w:tc>
          <w:tcPr>
            <w:tcW w:w="2396" w:type="dxa"/>
            <w:gridSpan w:val="3"/>
            <w:tcBorders>
              <w:top w:val="single" w:sz="6" w:space="0" w:color="auto"/>
              <w:left w:val="single" w:sz="6" w:space="0" w:color="auto"/>
              <w:bottom w:val="single" w:sz="6" w:space="0" w:color="auto"/>
              <w:right w:val="single" w:sz="4" w:space="0" w:color="auto"/>
            </w:tcBorders>
            <w:vAlign w:val="center"/>
          </w:tcPr>
          <w:p w14:paraId="04EEEC96" w14:textId="77777777" w:rsidR="00046FE4" w:rsidRPr="00420161" w:rsidRDefault="00046FE4" w:rsidP="001C21B0">
            <w:pPr>
              <w:spacing w:after="101" w:line="276" w:lineRule="auto"/>
              <w:jc w:val="center"/>
              <w:rPr>
                <w:rFonts w:ascii="Arial" w:hAnsi="Arial" w:cs="Arial"/>
                <w:sz w:val="14"/>
                <w:szCs w:val="18"/>
              </w:rPr>
            </w:pPr>
            <w:r w:rsidRPr="00420161">
              <w:rPr>
                <w:rFonts w:ascii="Arial" w:hAnsi="Arial" w:cs="Arial"/>
                <w:sz w:val="14"/>
                <w:szCs w:val="18"/>
              </w:rPr>
              <w:t xml:space="preserve">Nombre de la persona que dirige la </w:t>
            </w:r>
            <w:r w:rsidRPr="009A6039">
              <w:rPr>
                <w:rFonts w:ascii="Arial" w:hAnsi="Arial" w:cs="Arial"/>
                <w:sz w:val="14"/>
                <w:szCs w:val="18"/>
              </w:rPr>
              <w:t>visita o reunión</w:t>
            </w:r>
          </w:p>
        </w:tc>
        <w:tc>
          <w:tcPr>
            <w:tcW w:w="1702" w:type="dxa"/>
            <w:tcBorders>
              <w:top w:val="single" w:sz="4" w:space="0" w:color="auto"/>
              <w:left w:val="single" w:sz="4" w:space="0" w:color="auto"/>
              <w:right w:val="single" w:sz="4" w:space="0" w:color="auto"/>
            </w:tcBorders>
          </w:tcPr>
          <w:p w14:paraId="197005F2" w14:textId="77777777" w:rsidR="00146E0F" w:rsidRDefault="00146E0F" w:rsidP="001C21B0">
            <w:pPr>
              <w:spacing w:after="101" w:line="276" w:lineRule="auto"/>
              <w:jc w:val="center"/>
              <w:rPr>
                <w:rFonts w:ascii="Arial" w:hAnsi="Arial" w:cs="Arial"/>
                <w:sz w:val="14"/>
                <w:szCs w:val="18"/>
              </w:rPr>
            </w:pPr>
          </w:p>
          <w:p w14:paraId="5CF6FC53" w14:textId="59407908" w:rsidR="00046FE4" w:rsidRPr="00420161" w:rsidRDefault="00046FE4" w:rsidP="001C21B0">
            <w:pPr>
              <w:spacing w:after="101" w:line="276" w:lineRule="auto"/>
              <w:jc w:val="center"/>
              <w:rPr>
                <w:rFonts w:ascii="Arial" w:hAnsi="Arial" w:cs="Arial"/>
                <w:sz w:val="14"/>
                <w:szCs w:val="18"/>
              </w:rPr>
            </w:pPr>
            <w:r w:rsidRPr="00420161">
              <w:rPr>
                <w:rFonts w:ascii="Arial" w:hAnsi="Arial" w:cs="Arial"/>
                <w:sz w:val="14"/>
                <w:szCs w:val="18"/>
              </w:rPr>
              <w:t>Hipervínculo al documento que contiene la versión pública de</w:t>
            </w:r>
            <w:r>
              <w:rPr>
                <w:rFonts w:ascii="Arial" w:hAnsi="Arial" w:cs="Arial"/>
                <w:sz w:val="14"/>
                <w:szCs w:val="18"/>
              </w:rPr>
              <w:t>l informe de</w:t>
            </w:r>
            <w:r w:rsidRPr="00420161">
              <w:rPr>
                <w:rFonts w:ascii="Arial" w:hAnsi="Arial" w:cs="Arial"/>
                <w:sz w:val="14"/>
                <w:szCs w:val="18"/>
              </w:rPr>
              <w:t xml:space="preserve"> la</w:t>
            </w:r>
            <w:r>
              <w:rPr>
                <w:rFonts w:ascii="Arial" w:hAnsi="Arial" w:cs="Arial"/>
                <w:sz w:val="14"/>
                <w:szCs w:val="18"/>
              </w:rPr>
              <w:t xml:space="preserve"> visita</w:t>
            </w:r>
          </w:p>
        </w:tc>
        <w:tc>
          <w:tcPr>
            <w:tcW w:w="1702" w:type="dxa"/>
            <w:tcBorders>
              <w:top w:val="single" w:sz="4" w:space="0" w:color="auto"/>
              <w:left w:val="single" w:sz="4" w:space="0" w:color="auto"/>
              <w:right w:val="single" w:sz="4" w:space="0" w:color="auto"/>
            </w:tcBorders>
            <w:vAlign w:val="center"/>
          </w:tcPr>
          <w:p w14:paraId="0EEDF0ED" w14:textId="77777777" w:rsidR="00146E0F" w:rsidRDefault="00146E0F" w:rsidP="00146E0F">
            <w:pPr>
              <w:spacing w:after="101" w:line="276" w:lineRule="auto"/>
              <w:jc w:val="center"/>
              <w:rPr>
                <w:rFonts w:ascii="Arial" w:hAnsi="Arial" w:cs="Arial"/>
                <w:sz w:val="14"/>
                <w:szCs w:val="18"/>
              </w:rPr>
            </w:pPr>
          </w:p>
          <w:p w14:paraId="59BD9699" w14:textId="49D5175C" w:rsidR="00046FE4" w:rsidRPr="007F1C68" w:rsidRDefault="00046FE4" w:rsidP="00146E0F">
            <w:pPr>
              <w:spacing w:after="101" w:line="276" w:lineRule="auto"/>
              <w:jc w:val="center"/>
              <w:rPr>
                <w:rFonts w:ascii="Arial" w:hAnsi="Arial" w:cs="Arial"/>
                <w:sz w:val="14"/>
                <w:szCs w:val="18"/>
              </w:rPr>
            </w:pPr>
            <w:r w:rsidRPr="00C349FD">
              <w:rPr>
                <w:rFonts w:ascii="Arial" w:hAnsi="Arial" w:cs="Arial"/>
                <w:sz w:val="14"/>
                <w:szCs w:val="18"/>
              </w:rPr>
              <w:t>Área(s) o unidad(es) administrativa(s) que genera(n) o posee(n) la información</w:t>
            </w:r>
          </w:p>
        </w:tc>
        <w:tc>
          <w:tcPr>
            <w:tcW w:w="1702" w:type="dxa"/>
            <w:tcBorders>
              <w:top w:val="single" w:sz="4" w:space="0" w:color="auto"/>
              <w:left w:val="single" w:sz="4" w:space="0" w:color="auto"/>
              <w:right w:val="single" w:sz="4" w:space="0" w:color="auto"/>
            </w:tcBorders>
          </w:tcPr>
          <w:p w14:paraId="5955C0DF" w14:textId="77777777" w:rsidR="00146E0F" w:rsidRDefault="00146E0F" w:rsidP="001C21B0">
            <w:pPr>
              <w:spacing w:after="101" w:line="276" w:lineRule="auto"/>
              <w:jc w:val="center"/>
              <w:rPr>
                <w:rFonts w:ascii="Arial" w:hAnsi="Arial" w:cs="Arial"/>
                <w:sz w:val="14"/>
                <w:szCs w:val="18"/>
              </w:rPr>
            </w:pPr>
          </w:p>
          <w:p w14:paraId="7D99C1F9" w14:textId="17920EFD" w:rsidR="00046FE4" w:rsidRPr="00420161" w:rsidRDefault="00046FE4" w:rsidP="001C21B0">
            <w:pPr>
              <w:spacing w:after="101" w:line="276" w:lineRule="auto"/>
              <w:jc w:val="center"/>
              <w:rPr>
                <w:rFonts w:ascii="Arial" w:hAnsi="Arial" w:cs="Arial"/>
                <w:sz w:val="14"/>
                <w:szCs w:val="18"/>
              </w:rPr>
            </w:pPr>
            <w:r w:rsidRPr="007F1C68">
              <w:rPr>
                <w:rFonts w:ascii="Arial" w:hAnsi="Arial" w:cs="Arial"/>
                <w:sz w:val="14"/>
                <w:szCs w:val="18"/>
              </w:rPr>
              <w:t>Fecha de Actualización</w:t>
            </w:r>
          </w:p>
        </w:tc>
        <w:tc>
          <w:tcPr>
            <w:tcW w:w="845" w:type="dxa"/>
            <w:tcBorders>
              <w:top w:val="single" w:sz="4" w:space="0" w:color="auto"/>
              <w:left w:val="single" w:sz="4" w:space="0" w:color="auto"/>
              <w:right w:val="single" w:sz="4" w:space="0" w:color="auto"/>
            </w:tcBorders>
          </w:tcPr>
          <w:p w14:paraId="27F818B8" w14:textId="77777777" w:rsidR="00146E0F" w:rsidRDefault="00146E0F" w:rsidP="001C21B0">
            <w:pPr>
              <w:spacing w:after="101" w:line="276" w:lineRule="auto"/>
              <w:jc w:val="center"/>
              <w:rPr>
                <w:rFonts w:ascii="Arial" w:hAnsi="Arial" w:cs="Arial"/>
                <w:sz w:val="14"/>
                <w:szCs w:val="18"/>
              </w:rPr>
            </w:pPr>
          </w:p>
          <w:p w14:paraId="72455307" w14:textId="79A0C6D0" w:rsidR="00046FE4" w:rsidRPr="007F1C68" w:rsidRDefault="00046FE4" w:rsidP="001C21B0">
            <w:pPr>
              <w:spacing w:after="101" w:line="276" w:lineRule="auto"/>
              <w:jc w:val="center"/>
              <w:rPr>
                <w:rFonts w:ascii="Arial" w:hAnsi="Arial" w:cs="Arial"/>
                <w:sz w:val="14"/>
                <w:szCs w:val="18"/>
              </w:rPr>
            </w:pPr>
            <w:r>
              <w:rPr>
                <w:rFonts w:ascii="Arial" w:hAnsi="Arial" w:cs="Arial"/>
                <w:sz w:val="14"/>
                <w:szCs w:val="18"/>
              </w:rPr>
              <w:t>Nota</w:t>
            </w:r>
          </w:p>
        </w:tc>
      </w:tr>
      <w:tr w:rsidR="00046FE4" w:rsidRPr="00420161" w14:paraId="6ADD15DC" w14:textId="688F34F1" w:rsidTr="00046FE4">
        <w:trPr>
          <w:trHeight w:val="20"/>
          <w:jc w:val="center"/>
        </w:trPr>
        <w:tc>
          <w:tcPr>
            <w:tcW w:w="1134" w:type="dxa"/>
            <w:vMerge/>
            <w:tcBorders>
              <w:left w:val="single" w:sz="6" w:space="0" w:color="auto"/>
              <w:bottom w:val="single" w:sz="6" w:space="0" w:color="auto"/>
              <w:right w:val="single" w:sz="6" w:space="0" w:color="auto"/>
            </w:tcBorders>
            <w:vAlign w:val="center"/>
          </w:tcPr>
          <w:p w14:paraId="2D3A4F20" w14:textId="7B10B33F" w:rsidR="00046FE4" w:rsidRPr="00420161" w:rsidRDefault="00046FE4" w:rsidP="001C21B0">
            <w:pPr>
              <w:spacing w:after="101" w:line="276" w:lineRule="auto"/>
              <w:jc w:val="center"/>
              <w:rPr>
                <w:rFonts w:ascii="Arial" w:hAnsi="Arial" w:cs="Arial"/>
                <w:sz w:val="14"/>
                <w:szCs w:val="18"/>
              </w:rPr>
            </w:pPr>
          </w:p>
        </w:tc>
        <w:tc>
          <w:tcPr>
            <w:tcW w:w="851" w:type="dxa"/>
            <w:tcBorders>
              <w:top w:val="single" w:sz="6" w:space="0" w:color="auto"/>
              <w:left w:val="single" w:sz="6" w:space="0" w:color="auto"/>
              <w:bottom w:val="single" w:sz="6" w:space="0" w:color="auto"/>
              <w:right w:val="single" w:sz="6" w:space="0" w:color="auto"/>
            </w:tcBorders>
            <w:vAlign w:val="center"/>
          </w:tcPr>
          <w:p w14:paraId="30FA3792" w14:textId="77777777" w:rsidR="00046FE4" w:rsidRPr="00420161" w:rsidRDefault="00046FE4" w:rsidP="001C21B0">
            <w:pPr>
              <w:spacing w:after="101" w:line="276" w:lineRule="auto"/>
              <w:jc w:val="center"/>
              <w:rPr>
                <w:rFonts w:ascii="Arial" w:hAnsi="Arial" w:cs="Arial"/>
                <w:sz w:val="14"/>
                <w:szCs w:val="18"/>
              </w:rPr>
            </w:pPr>
            <w:r w:rsidRPr="00420161">
              <w:rPr>
                <w:rFonts w:ascii="Arial" w:hAnsi="Arial" w:cs="Arial"/>
                <w:sz w:val="14"/>
                <w:szCs w:val="18"/>
              </w:rPr>
              <w:t>Nombre(s)</w:t>
            </w:r>
          </w:p>
        </w:tc>
        <w:tc>
          <w:tcPr>
            <w:tcW w:w="709" w:type="dxa"/>
            <w:tcBorders>
              <w:top w:val="single" w:sz="6" w:space="0" w:color="auto"/>
              <w:left w:val="single" w:sz="6" w:space="0" w:color="auto"/>
              <w:bottom w:val="single" w:sz="6" w:space="0" w:color="auto"/>
              <w:right w:val="single" w:sz="6" w:space="0" w:color="auto"/>
            </w:tcBorders>
            <w:vAlign w:val="center"/>
          </w:tcPr>
          <w:p w14:paraId="0A32B7AE" w14:textId="77777777" w:rsidR="00046FE4" w:rsidRPr="00420161" w:rsidRDefault="00046FE4" w:rsidP="001C21B0">
            <w:pPr>
              <w:spacing w:after="101" w:line="276" w:lineRule="auto"/>
              <w:jc w:val="center"/>
              <w:rPr>
                <w:rFonts w:ascii="Arial" w:hAnsi="Arial" w:cs="Arial"/>
                <w:sz w:val="14"/>
                <w:szCs w:val="18"/>
              </w:rPr>
            </w:pPr>
            <w:r w:rsidRPr="00420161">
              <w:rPr>
                <w:rFonts w:ascii="Arial" w:hAnsi="Arial" w:cs="Arial"/>
                <w:sz w:val="14"/>
                <w:szCs w:val="18"/>
              </w:rPr>
              <w:t>Primer apellido</w:t>
            </w:r>
          </w:p>
        </w:tc>
        <w:tc>
          <w:tcPr>
            <w:tcW w:w="836" w:type="dxa"/>
            <w:tcBorders>
              <w:top w:val="single" w:sz="6" w:space="0" w:color="auto"/>
              <w:left w:val="single" w:sz="6" w:space="0" w:color="auto"/>
              <w:bottom w:val="single" w:sz="6" w:space="0" w:color="auto"/>
              <w:right w:val="single" w:sz="4" w:space="0" w:color="auto"/>
            </w:tcBorders>
            <w:vAlign w:val="center"/>
          </w:tcPr>
          <w:p w14:paraId="56BD474E" w14:textId="77777777" w:rsidR="00046FE4" w:rsidRPr="00420161" w:rsidRDefault="00046FE4" w:rsidP="001C21B0">
            <w:pPr>
              <w:spacing w:after="101" w:line="276" w:lineRule="auto"/>
              <w:jc w:val="center"/>
              <w:rPr>
                <w:rFonts w:ascii="Arial" w:hAnsi="Arial" w:cs="Arial"/>
                <w:sz w:val="14"/>
                <w:szCs w:val="18"/>
              </w:rPr>
            </w:pPr>
            <w:r w:rsidRPr="00420161">
              <w:rPr>
                <w:rFonts w:ascii="Arial" w:hAnsi="Arial" w:cs="Arial"/>
                <w:sz w:val="14"/>
                <w:szCs w:val="18"/>
              </w:rPr>
              <w:t>Segundo apellido</w:t>
            </w:r>
          </w:p>
        </w:tc>
        <w:tc>
          <w:tcPr>
            <w:tcW w:w="1702" w:type="dxa"/>
            <w:tcBorders>
              <w:left w:val="single" w:sz="4" w:space="0" w:color="auto"/>
              <w:bottom w:val="single" w:sz="4" w:space="0" w:color="auto"/>
              <w:right w:val="single" w:sz="4" w:space="0" w:color="auto"/>
            </w:tcBorders>
          </w:tcPr>
          <w:p w14:paraId="366564E9" w14:textId="77777777" w:rsidR="00046FE4" w:rsidRPr="00420161" w:rsidRDefault="00046FE4" w:rsidP="001C21B0">
            <w:pPr>
              <w:spacing w:after="101" w:line="276" w:lineRule="auto"/>
              <w:jc w:val="center"/>
              <w:rPr>
                <w:rFonts w:ascii="Arial" w:hAnsi="Arial" w:cs="Arial"/>
                <w:sz w:val="14"/>
                <w:szCs w:val="18"/>
              </w:rPr>
            </w:pPr>
          </w:p>
        </w:tc>
        <w:tc>
          <w:tcPr>
            <w:tcW w:w="1702" w:type="dxa"/>
            <w:tcBorders>
              <w:left w:val="single" w:sz="4" w:space="0" w:color="auto"/>
              <w:bottom w:val="single" w:sz="4" w:space="0" w:color="auto"/>
              <w:right w:val="single" w:sz="4" w:space="0" w:color="auto"/>
            </w:tcBorders>
            <w:vAlign w:val="center"/>
          </w:tcPr>
          <w:p w14:paraId="1E982DE6" w14:textId="1719BEB8" w:rsidR="00046FE4" w:rsidRPr="00420161" w:rsidRDefault="00046FE4" w:rsidP="00046FE4">
            <w:pPr>
              <w:spacing w:after="101" w:line="276" w:lineRule="auto"/>
              <w:jc w:val="center"/>
              <w:rPr>
                <w:rFonts w:ascii="Arial" w:hAnsi="Arial" w:cs="Arial"/>
                <w:sz w:val="14"/>
                <w:szCs w:val="18"/>
              </w:rPr>
            </w:pPr>
          </w:p>
        </w:tc>
        <w:tc>
          <w:tcPr>
            <w:tcW w:w="1702" w:type="dxa"/>
            <w:tcBorders>
              <w:left w:val="single" w:sz="4" w:space="0" w:color="auto"/>
              <w:bottom w:val="single" w:sz="4" w:space="0" w:color="auto"/>
              <w:right w:val="single" w:sz="4" w:space="0" w:color="auto"/>
            </w:tcBorders>
          </w:tcPr>
          <w:p w14:paraId="127D556C" w14:textId="594747BE" w:rsidR="00046FE4" w:rsidRPr="00420161" w:rsidRDefault="00046FE4" w:rsidP="001C21B0">
            <w:pPr>
              <w:spacing w:after="101" w:line="276" w:lineRule="auto"/>
              <w:jc w:val="center"/>
              <w:rPr>
                <w:rFonts w:ascii="Arial" w:hAnsi="Arial" w:cs="Arial"/>
                <w:sz w:val="14"/>
                <w:szCs w:val="18"/>
              </w:rPr>
            </w:pPr>
          </w:p>
        </w:tc>
        <w:tc>
          <w:tcPr>
            <w:tcW w:w="845" w:type="dxa"/>
            <w:tcBorders>
              <w:left w:val="single" w:sz="4" w:space="0" w:color="auto"/>
              <w:bottom w:val="single" w:sz="4" w:space="0" w:color="auto"/>
              <w:right w:val="single" w:sz="4" w:space="0" w:color="auto"/>
            </w:tcBorders>
          </w:tcPr>
          <w:p w14:paraId="58EEF610" w14:textId="77777777" w:rsidR="00046FE4" w:rsidRPr="00420161" w:rsidRDefault="00046FE4" w:rsidP="001C21B0">
            <w:pPr>
              <w:spacing w:after="101" w:line="276" w:lineRule="auto"/>
              <w:jc w:val="center"/>
              <w:rPr>
                <w:rFonts w:ascii="Arial" w:hAnsi="Arial" w:cs="Arial"/>
                <w:sz w:val="14"/>
                <w:szCs w:val="18"/>
              </w:rPr>
            </w:pPr>
          </w:p>
        </w:tc>
      </w:tr>
      <w:tr w:rsidR="00046FE4" w:rsidRPr="00420161" w14:paraId="77E3122C" w14:textId="6262AEF5" w:rsidTr="00046FE4">
        <w:trPr>
          <w:trHeight w:val="20"/>
          <w:jc w:val="center"/>
        </w:trPr>
        <w:tc>
          <w:tcPr>
            <w:tcW w:w="1134" w:type="dxa"/>
            <w:tcBorders>
              <w:top w:val="single" w:sz="6" w:space="0" w:color="auto"/>
              <w:left w:val="single" w:sz="6" w:space="0" w:color="auto"/>
              <w:bottom w:val="single" w:sz="6" w:space="0" w:color="auto"/>
              <w:right w:val="single" w:sz="6" w:space="0" w:color="auto"/>
            </w:tcBorders>
            <w:vAlign w:val="center"/>
          </w:tcPr>
          <w:p w14:paraId="1563D823" w14:textId="481B7DDC" w:rsidR="00046FE4" w:rsidRPr="00420161" w:rsidRDefault="00046FE4" w:rsidP="001C21B0">
            <w:pPr>
              <w:spacing w:after="101" w:line="276" w:lineRule="auto"/>
              <w:jc w:val="center"/>
              <w:rPr>
                <w:rFonts w:ascii="Arial" w:hAnsi="Arial" w:cs="Arial"/>
                <w:sz w:val="14"/>
                <w:szCs w:val="18"/>
              </w:rPr>
            </w:pPr>
          </w:p>
        </w:tc>
        <w:tc>
          <w:tcPr>
            <w:tcW w:w="851" w:type="dxa"/>
            <w:tcBorders>
              <w:top w:val="single" w:sz="6" w:space="0" w:color="auto"/>
              <w:left w:val="single" w:sz="6" w:space="0" w:color="auto"/>
              <w:bottom w:val="single" w:sz="6" w:space="0" w:color="auto"/>
              <w:right w:val="single" w:sz="6" w:space="0" w:color="auto"/>
            </w:tcBorders>
            <w:vAlign w:val="center"/>
          </w:tcPr>
          <w:p w14:paraId="32677ECC" w14:textId="77777777" w:rsidR="00046FE4" w:rsidRPr="00420161" w:rsidRDefault="00046FE4" w:rsidP="001C21B0">
            <w:pPr>
              <w:spacing w:after="101" w:line="276" w:lineRule="auto"/>
              <w:jc w:val="center"/>
              <w:rPr>
                <w:rFonts w:ascii="Arial" w:hAnsi="Arial" w:cs="Arial"/>
                <w:sz w:val="14"/>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477827E8" w14:textId="77777777" w:rsidR="00046FE4" w:rsidRPr="00420161" w:rsidRDefault="00046FE4" w:rsidP="001C21B0">
            <w:pPr>
              <w:spacing w:after="101" w:line="276" w:lineRule="auto"/>
              <w:jc w:val="center"/>
              <w:rPr>
                <w:rFonts w:ascii="Arial" w:hAnsi="Arial" w:cs="Arial"/>
                <w:sz w:val="14"/>
                <w:szCs w:val="18"/>
              </w:rPr>
            </w:pPr>
          </w:p>
        </w:tc>
        <w:tc>
          <w:tcPr>
            <w:tcW w:w="836" w:type="dxa"/>
            <w:tcBorders>
              <w:top w:val="single" w:sz="6" w:space="0" w:color="auto"/>
              <w:left w:val="single" w:sz="6" w:space="0" w:color="auto"/>
              <w:bottom w:val="single" w:sz="6" w:space="0" w:color="auto"/>
              <w:right w:val="single" w:sz="4" w:space="0" w:color="auto"/>
            </w:tcBorders>
            <w:vAlign w:val="center"/>
          </w:tcPr>
          <w:p w14:paraId="679FDA47" w14:textId="77777777" w:rsidR="00046FE4" w:rsidRPr="00420161" w:rsidRDefault="00046FE4" w:rsidP="001C21B0">
            <w:pPr>
              <w:spacing w:after="101" w:line="276" w:lineRule="auto"/>
              <w:jc w:val="center"/>
              <w:rPr>
                <w:rFonts w:ascii="Arial" w:hAnsi="Arial" w:cs="Arial"/>
                <w:sz w:val="14"/>
                <w:szCs w:val="18"/>
              </w:rPr>
            </w:pPr>
          </w:p>
        </w:tc>
        <w:tc>
          <w:tcPr>
            <w:tcW w:w="1702" w:type="dxa"/>
            <w:tcBorders>
              <w:top w:val="single" w:sz="4" w:space="0" w:color="auto"/>
              <w:left w:val="single" w:sz="4" w:space="0" w:color="auto"/>
              <w:bottom w:val="single" w:sz="4" w:space="0" w:color="auto"/>
              <w:right w:val="single" w:sz="4" w:space="0" w:color="auto"/>
            </w:tcBorders>
          </w:tcPr>
          <w:p w14:paraId="7A85BE51" w14:textId="77777777" w:rsidR="00046FE4" w:rsidRPr="00420161" w:rsidRDefault="00046FE4" w:rsidP="001C21B0">
            <w:pPr>
              <w:spacing w:after="101" w:line="276" w:lineRule="auto"/>
              <w:jc w:val="center"/>
              <w:rPr>
                <w:rFonts w:ascii="Arial" w:hAnsi="Arial" w:cs="Arial"/>
                <w:sz w:val="14"/>
                <w:szCs w:val="18"/>
              </w:rPr>
            </w:pPr>
          </w:p>
        </w:tc>
        <w:tc>
          <w:tcPr>
            <w:tcW w:w="1702" w:type="dxa"/>
            <w:tcBorders>
              <w:left w:val="single" w:sz="4" w:space="0" w:color="auto"/>
              <w:bottom w:val="single" w:sz="4" w:space="0" w:color="auto"/>
              <w:right w:val="single" w:sz="4" w:space="0" w:color="auto"/>
            </w:tcBorders>
          </w:tcPr>
          <w:p w14:paraId="710FACFE" w14:textId="77777777" w:rsidR="00046FE4" w:rsidRPr="00420161" w:rsidRDefault="00046FE4" w:rsidP="001C21B0">
            <w:pPr>
              <w:spacing w:after="101" w:line="276" w:lineRule="auto"/>
              <w:jc w:val="center"/>
              <w:rPr>
                <w:rFonts w:ascii="Arial" w:hAnsi="Arial" w:cs="Arial"/>
                <w:sz w:val="14"/>
                <w:szCs w:val="18"/>
              </w:rPr>
            </w:pPr>
          </w:p>
        </w:tc>
        <w:tc>
          <w:tcPr>
            <w:tcW w:w="1702" w:type="dxa"/>
            <w:tcBorders>
              <w:left w:val="single" w:sz="4" w:space="0" w:color="auto"/>
              <w:bottom w:val="single" w:sz="4" w:space="0" w:color="auto"/>
              <w:right w:val="single" w:sz="4" w:space="0" w:color="auto"/>
            </w:tcBorders>
          </w:tcPr>
          <w:p w14:paraId="38436D4B" w14:textId="4F259D48" w:rsidR="00046FE4" w:rsidRPr="00420161" w:rsidRDefault="00046FE4" w:rsidP="001C21B0">
            <w:pPr>
              <w:spacing w:after="101" w:line="276" w:lineRule="auto"/>
              <w:jc w:val="center"/>
              <w:rPr>
                <w:rFonts w:ascii="Arial" w:hAnsi="Arial" w:cs="Arial"/>
                <w:sz w:val="14"/>
                <w:szCs w:val="18"/>
              </w:rPr>
            </w:pPr>
          </w:p>
        </w:tc>
        <w:tc>
          <w:tcPr>
            <w:tcW w:w="845" w:type="dxa"/>
            <w:tcBorders>
              <w:left w:val="single" w:sz="4" w:space="0" w:color="auto"/>
              <w:bottom w:val="single" w:sz="4" w:space="0" w:color="auto"/>
              <w:right w:val="single" w:sz="4" w:space="0" w:color="auto"/>
            </w:tcBorders>
          </w:tcPr>
          <w:p w14:paraId="7EDEE376" w14:textId="77777777" w:rsidR="00046FE4" w:rsidRPr="00420161" w:rsidRDefault="00046FE4" w:rsidP="001C21B0">
            <w:pPr>
              <w:spacing w:after="101" w:line="276" w:lineRule="auto"/>
              <w:jc w:val="center"/>
              <w:rPr>
                <w:rFonts w:ascii="Arial" w:hAnsi="Arial" w:cs="Arial"/>
                <w:sz w:val="14"/>
                <w:szCs w:val="18"/>
              </w:rPr>
            </w:pPr>
          </w:p>
        </w:tc>
      </w:tr>
    </w:tbl>
    <w:p w14:paraId="0CF96153" w14:textId="77777777" w:rsidR="00534A12" w:rsidRDefault="00534A12" w:rsidP="009364F7">
      <w:pPr>
        <w:jc w:val="center"/>
        <w:rPr>
          <w:rFonts w:ascii="Arial" w:hAnsi="Arial" w:cs="Arial"/>
          <w:b/>
          <w:sz w:val="20"/>
          <w:szCs w:val="20"/>
        </w:rPr>
      </w:pPr>
    </w:p>
    <w:p w14:paraId="3A05D46F" w14:textId="77777777" w:rsidR="00767BA8" w:rsidRDefault="00767BA8" w:rsidP="009364F7">
      <w:pPr>
        <w:pStyle w:val="Prrafodelista"/>
        <w:spacing w:after="0" w:line="240" w:lineRule="auto"/>
        <w:ind w:left="0"/>
        <w:jc w:val="both"/>
        <w:rPr>
          <w:rFonts w:ascii="Arial" w:hAnsi="Arial" w:cs="Arial"/>
          <w:b/>
          <w:sz w:val="24"/>
          <w:szCs w:val="24"/>
        </w:rPr>
      </w:pPr>
    </w:p>
    <w:p w14:paraId="561777EE" w14:textId="0CB368B7" w:rsidR="009364F7" w:rsidRPr="00DC4C0B" w:rsidRDefault="009364F7" w:rsidP="009364F7">
      <w:pPr>
        <w:pStyle w:val="Prrafodelista"/>
        <w:spacing w:after="0" w:line="240" w:lineRule="auto"/>
        <w:ind w:left="0"/>
        <w:jc w:val="both"/>
        <w:rPr>
          <w:rFonts w:ascii="Arial" w:hAnsi="Arial" w:cs="Arial"/>
          <w:sz w:val="24"/>
          <w:szCs w:val="24"/>
        </w:rPr>
      </w:pPr>
      <w:r w:rsidRPr="00DC4C0B">
        <w:rPr>
          <w:rFonts w:ascii="Arial" w:hAnsi="Arial" w:cs="Arial"/>
          <w:b/>
          <w:sz w:val="24"/>
          <w:szCs w:val="24"/>
        </w:rPr>
        <w:t xml:space="preserve">Artículo </w:t>
      </w:r>
      <w:r>
        <w:rPr>
          <w:rFonts w:ascii="Arial" w:hAnsi="Arial" w:cs="Arial"/>
          <w:b/>
          <w:sz w:val="24"/>
          <w:szCs w:val="24"/>
        </w:rPr>
        <w:t>81</w:t>
      </w:r>
      <w:r w:rsidRPr="00DC4C0B">
        <w:rPr>
          <w:rFonts w:ascii="Arial" w:hAnsi="Arial" w:cs="Arial"/>
          <w:b/>
          <w:sz w:val="24"/>
          <w:szCs w:val="24"/>
        </w:rPr>
        <w:t xml:space="preserve">. El Poder </w:t>
      </w:r>
      <w:r>
        <w:rPr>
          <w:rFonts w:ascii="Arial" w:hAnsi="Arial" w:cs="Arial"/>
          <w:b/>
          <w:sz w:val="24"/>
          <w:szCs w:val="24"/>
        </w:rPr>
        <w:t>Judicial</w:t>
      </w:r>
      <w:r w:rsidRPr="00DC4C0B">
        <w:rPr>
          <w:rFonts w:ascii="Arial" w:hAnsi="Arial" w:cs="Arial"/>
          <w:b/>
          <w:sz w:val="24"/>
          <w:szCs w:val="24"/>
        </w:rPr>
        <w:t xml:space="preserve"> además deberá transparentar</w:t>
      </w:r>
      <w:r w:rsidRPr="00DC4C0B">
        <w:rPr>
          <w:rFonts w:ascii="Arial" w:hAnsi="Arial" w:cs="Arial"/>
          <w:sz w:val="24"/>
          <w:szCs w:val="24"/>
        </w:rPr>
        <w:t>:</w:t>
      </w:r>
    </w:p>
    <w:p w14:paraId="5D60C9F0" w14:textId="77777777" w:rsidR="009364F7" w:rsidRPr="00DC4C0B" w:rsidRDefault="009364F7" w:rsidP="009364F7">
      <w:pPr>
        <w:pStyle w:val="Prrafodelista"/>
        <w:spacing w:after="0" w:line="240" w:lineRule="auto"/>
        <w:ind w:left="0"/>
        <w:jc w:val="both"/>
        <w:rPr>
          <w:rFonts w:ascii="Arial" w:hAnsi="Arial" w:cs="Arial"/>
          <w:b/>
          <w:sz w:val="24"/>
          <w:szCs w:val="24"/>
        </w:rPr>
      </w:pPr>
    </w:p>
    <w:p w14:paraId="652FEC47" w14:textId="62581B0D" w:rsidR="009364F7" w:rsidRDefault="001C21B0" w:rsidP="009364F7">
      <w:pPr>
        <w:jc w:val="both"/>
        <w:rPr>
          <w:rFonts w:ascii="Arial" w:hAnsi="Arial" w:cs="Arial"/>
        </w:rPr>
      </w:pPr>
      <w:r>
        <w:rPr>
          <w:rFonts w:ascii="Arial" w:hAnsi="Arial" w:cs="Arial"/>
          <w:b/>
        </w:rPr>
        <w:t>L</w:t>
      </w:r>
      <w:r w:rsidR="009364F7" w:rsidRPr="00E14A9B">
        <w:rPr>
          <w:rFonts w:ascii="Arial" w:hAnsi="Arial" w:cs="Arial"/>
          <w:b/>
        </w:rPr>
        <w:t xml:space="preserve">as </w:t>
      </w:r>
      <w:r w:rsidR="009364F7" w:rsidRPr="001B64D0">
        <w:rPr>
          <w:rFonts w:ascii="Arial" w:hAnsi="Arial" w:cs="Arial"/>
          <w:b/>
        </w:rPr>
        <w:t xml:space="preserve">fracciones </w:t>
      </w:r>
      <w:r>
        <w:rPr>
          <w:rFonts w:ascii="Arial" w:hAnsi="Arial" w:cs="Arial"/>
          <w:b/>
        </w:rPr>
        <w:t>d</w:t>
      </w:r>
      <w:r w:rsidRPr="00E14A9B">
        <w:rPr>
          <w:rFonts w:ascii="Arial" w:hAnsi="Arial" w:cs="Arial"/>
          <w:b/>
        </w:rPr>
        <w:t>e</w:t>
      </w:r>
      <w:r>
        <w:rPr>
          <w:rFonts w:ascii="Arial" w:hAnsi="Arial" w:cs="Arial"/>
          <w:b/>
        </w:rPr>
        <w:t xml:space="preserve"> la </w:t>
      </w:r>
      <w:r w:rsidR="009364F7">
        <w:rPr>
          <w:rFonts w:ascii="Arial" w:hAnsi="Arial" w:cs="Arial"/>
          <w:b/>
        </w:rPr>
        <w:t>VI</w:t>
      </w:r>
      <w:r w:rsidR="009364F7" w:rsidRPr="001B64D0">
        <w:rPr>
          <w:rFonts w:ascii="Arial" w:hAnsi="Arial" w:cs="Arial"/>
          <w:b/>
        </w:rPr>
        <w:t xml:space="preserve"> a </w:t>
      </w:r>
      <w:r w:rsidR="009364F7">
        <w:rPr>
          <w:rFonts w:ascii="Arial" w:hAnsi="Arial" w:cs="Arial"/>
          <w:b/>
        </w:rPr>
        <w:t xml:space="preserve">la X </w:t>
      </w:r>
      <w:r w:rsidR="009364F7">
        <w:rPr>
          <w:rFonts w:ascii="Arial" w:hAnsi="Arial" w:cs="Arial"/>
        </w:rPr>
        <w:t>de la Ley de Transparencia y Acceso a la Información Pública del Estado de Chihuahua</w:t>
      </w:r>
      <w:r>
        <w:rPr>
          <w:rFonts w:ascii="Arial" w:hAnsi="Arial" w:cs="Arial"/>
        </w:rPr>
        <w:t>,</w:t>
      </w:r>
      <w:r w:rsidR="009364F7">
        <w:rPr>
          <w:rFonts w:ascii="Arial" w:hAnsi="Arial" w:cs="Arial"/>
        </w:rPr>
        <w:t xml:space="preserve"> </w:t>
      </w:r>
      <w:r w:rsidR="009364F7" w:rsidRPr="00E14A9B">
        <w:rPr>
          <w:rFonts w:ascii="Arial" w:hAnsi="Arial" w:cs="Arial"/>
        </w:rPr>
        <w:t>se sujeta</w:t>
      </w:r>
      <w:r w:rsidR="009364F7">
        <w:rPr>
          <w:rFonts w:ascii="Arial" w:hAnsi="Arial" w:cs="Arial"/>
        </w:rPr>
        <w:t>rán</w:t>
      </w:r>
      <w:r w:rsidR="009364F7" w:rsidRPr="00E14A9B">
        <w:rPr>
          <w:rFonts w:ascii="Arial" w:hAnsi="Arial" w:cs="Arial"/>
        </w:rPr>
        <w:t xml:space="preserve"> a lo</w:t>
      </w:r>
      <w:r w:rsidR="009364F7">
        <w:rPr>
          <w:rFonts w:ascii="Arial" w:hAnsi="Arial" w:cs="Arial"/>
        </w:rPr>
        <w:t>s</w:t>
      </w:r>
      <w:r w:rsidR="009364F7" w:rsidRPr="00E14A9B">
        <w:rPr>
          <w:rFonts w:ascii="Arial" w:hAnsi="Arial" w:cs="Arial"/>
        </w:rPr>
        <w:t xml:space="preserve"> </w:t>
      </w:r>
      <w:r w:rsidR="009364F7">
        <w:rPr>
          <w:rFonts w:ascii="Arial" w:hAnsi="Arial" w:cs="Arial"/>
        </w:rPr>
        <w:t xml:space="preserve">criterios y formatos </w:t>
      </w:r>
      <w:r w:rsidR="009364F7" w:rsidRPr="00E14A9B">
        <w:rPr>
          <w:rFonts w:ascii="Arial" w:hAnsi="Arial" w:cs="Arial"/>
        </w:rPr>
        <w:t>establecido</w:t>
      </w:r>
      <w:r w:rsidR="009364F7">
        <w:rPr>
          <w:rFonts w:ascii="Arial" w:hAnsi="Arial" w:cs="Arial"/>
        </w:rPr>
        <w:t>s</w:t>
      </w:r>
      <w:r w:rsidR="009364F7" w:rsidRPr="00E14A9B">
        <w:rPr>
          <w:rFonts w:ascii="Arial" w:hAnsi="Arial" w:cs="Arial"/>
        </w:rPr>
        <w:t xml:space="preserve"> en los Lineamientos Técnicos Generales para </w:t>
      </w:r>
      <w:r w:rsidR="009364F7">
        <w:rPr>
          <w:rFonts w:ascii="Arial" w:hAnsi="Arial" w:cs="Arial"/>
        </w:rPr>
        <w:t xml:space="preserve">las fracciones </w:t>
      </w:r>
      <w:r w:rsidR="009364F7">
        <w:rPr>
          <w:rFonts w:ascii="Arial" w:hAnsi="Arial" w:cs="Arial"/>
          <w:b/>
        </w:rPr>
        <w:t>I a la V</w:t>
      </w:r>
      <w:r w:rsidR="009364F7">
        <w:rPr>
          <w:rFonts w:ascii="Arial" w:hAnsi="Arial" w:cs="Arial"/>
        </w:rPr>
        <w:t xml:space="preserve"> del artículo 73 de la Ley General de Transparencia</w:t>
      </w:r>
      <w:r>
        <w:rPr>
          <w:rFonts w:ascii="Arial" w:hAnsi="Arial" w:cs="Arial"/>
        </w:rPr>
        <w:t>, y respecto de:</w:t>
      </w:r>
      <w:r w:rsidR="009364F7">
        <w:rPr>
          <w:rFonts w:ascii="Arial" w:hAnsi="Arial" w:cs="Arial"/>
        </w:rPr>
        <w:t xml:space="preserve"> </w:t>
      </w:r>
    </w:p>
    <w:p w14:paraId="7A8855CD" w14:textId="77777777" w:rsidR="009364F7" w:rsidRDefault="009364F7" w:rsidP="009364F7">
      <w:pPr>
        <w:jc w:val="both"/>
        <w:rPr>
          <w:rFonts w:ascii="Arial" w:hAnsi="Arial" w:cs="Arial"/>
        </w:rPr>
      </w:pPr>
    </w:p>
    <w:p w14:paraId="5B509CE5" w14:textId="77777777" w:rsidR="009364F7" w:rsidRPr="00B05677" w:rsidRDefault="009364F7" w:rsidP="009364F7">
      <w:pPr>
        <w:jc w:val="both"/>
        <w:rPr>
          <w:rFonts w:ascii="Arial" w:hAnsi="Arial" w:cs="Arial"/>
          <w:i/>
        </w:rPr>
      </w:pPr>
      <w:r w:rsidRPr="00B05677">
        <w:rPr>
          <w:rFonts w:ascii="Arial" w:hAnsi="Arial" w:cs="Arial"/>
          <w:b/>
          <w:i/>
        </w:rPr>
        <w:t xml:space="preserve">Fracción I. </w:t>
      </w:r>
      <w:r w:rsidRPr="00B05677">
        <w:rPr>
          <w:rFonts w:ascii="Arial" w:hAnsi="Arial" w:cs="Arial"/>
          <w:i/>
        </w:rPr>
        <w:t xml:space="preserve">Resoluciones que hayan causado estado o ejecutoria, sin hacer públicos los datos personales de las partes, salvo consentimiento por escrito de </w:t>
      </w:r>
      <w:proofErr w:type="gramStart"/>
      <w:r w:rsidRPr="00B05677">
        <w:rPr>
          <w:rFonts w:ascii="Arial" w:hAnsi="Arial" w:cs="Arial"/>
          <w:i/>
        </w:rPr>
        <w:t>las mismas</w:t>
      </w:r>
      <w:proofErr w:type="gramEnd"/>
      <w:r w:rsidRPr="00B05677">
        <w:rPr>
          <w:rFonts w:ascii="Arial" w:hAnsi="Arial" w:cs="Arial"/>
          <w:i/>
        </w:rPr>
        <w:t>.</w:t>
      </w:r>
    </w:p>
    <w:p w14:paraId="3E9FEE1C" w14:textId="77777777" w:rsidR="009364F7" w:rsidRPr="00B05677" w:rsidRDefault="009364F7" w:rsidP="009364F7">
      <w:pPr>
        <w:jc w:val="both"/>
        <w:rPr>
          <w:rFonts w:ascii="Arial" w:hAnsi="Arial" w:cs="Arial"/>
        </w:rPr>
      </w:pPr>
      <w:r w:rsidRPr="00B05677">
        <w:rPr>
          <w:rFonts w:ascii="Arial" w:hAnsi="Arial" w:cs="Arial"/>
        </w:rPr>
        <w:t>El Poder Judicial del Estado publicará trimestralmente el listado de las sentencias que hayan causado estado o ejecutoria, tanto de Juzgados como de las Salas.</w:t>
      </w:r>
    </w:p>
    <w:p w14:paraId="187E77C0" w14:textId="77777777" w:rsidR="009364F7" w:rsidRPr="00B05677" w:rsidRDefault="009364F7" w:rsidP="009364F7">
      <w:pPr>
        <w:jc w:val="both"/>
        <w:rPr>
          <w:rFonts w:ascii="Arial" w:hAnsi="Arial" w:cs="Arial"/>
          <w:sz w:val="18"/>
          <w:szCs w:val="18"/>
        </w:rPr>
      </w:pPr>
      <w:r w:rsidRPr="00B05677">
        <w:rPr>
          <w:rFonts w:ascii="Arial" w:hAnsi="Arial" w:cs="Arial"/>
          <w:b/>
          <w:sz w:val="18"/>
          <w:szCs w:val="18"/>
        </w:rPr>
        <w:t>_______________________________________________________________________________________</w:t>
      </w:r>
    </w:p>
    <w:p w14:paraId="46C4B07B" w14:textId="77777777" w:rsidR="009364F7" w:rsidRPr="00B05677" w:rsidRDefault="009364F7" w:rsidP="009364F7">
      <w:pPr>
        <w:jc w:val="both"/>
        <w:rPr>
          <w:rFonts w:ascii="Arial" w:hAnsi="Arial" w:cs="Arial"/>
          <w:b/>
          <w:sz w:val="18"/>
          <w:szCs w:val="18"/>
        </w:rPr>
      </w:pPr>
    </w:p>
    <w:p w14:paraId="02B32D36" w14:textId="77777777" w:rsidR="009364F7" w:rsidRPr="00B05677" w:rsidRDefault="009364F7" w:rsidP="009364F7">
      <w:pPr>
        <w:jc w:val="both"/>
        <w:rPr>
          <w:rFonts w:ascii="Arial" w:hAnsi="Arial" w:cs="Arial"/>
          <w:sz w:val="18"/>
          <w:szCs w:val="18"/>
        </w:rPr>
      </w:pPr>
      <w:r w:rsidRPr="00B05677">
        <w:rPr>
          <w:rFonts w:ascii="Arial" w:hAnsi="Arial" w:cs="Arial"/>
          <w:b/>
          <w:sz w:val="18"/>
          <w:szCs w:val="18"/>
        </w:rPr>
        <w:t>Periodo de actualización</w:t>
      </w:r>
      <w:r w:rsidRPr="00B05677">
        <w:rPr>
          <w:rFonts w:ascii="Arial" w:hAnsi="Arial" w:cs="Arial"/>
          <w:sz w:val="18"/>
          <w:szCs w:val="18"/>
        </w:rPr>
        <w:t>: trimestral.</w:t>
      </w:r>
    </w:p>
    <w:p w14:paraId="2EDA31E2" w14:textId="438B4210" w:rsidR="009364F7" w:rsidRPr="00B05677" w:rsidRDefault="009364F7" w:rsidP="009364F7">
      <w:pPr>
        <w:pStyle w:val="texto0"/>
        <w:spacing w:after="0" w:line="240" w:lineRule="auto"/>
        <w:ind w:firstLine="0"/>
      </w:pPr>
      <w:r w:rsidRPr="00B05677">
        <w:rPr>
          <w:b/>
        </w:rPr>
        <w:t>Conservar en el sitio de Internet</w:t>
      </w:r>
      <w:r w:rsidRPr="00B05677">
        <w:t xml:space="preserve">: información </w:t>
      </w:r>
      <w:r w:rsidR="003A5B6E">
        <w:t>del ejercicio en curso</w:t>
      </w:r>
      <w:r w:rsidRPr="00B05677">
        <w:t xml:space="preserve"> y la correspondiente al ejercicio anterior.</w:t>
      </w:r>
    </w:p>
    <w:p w14:paraId="03B8669A" w14:textId="77777777" w:rsidR="009364F7" w:rsidRPr="00B05677" w:rsidRDefault="009364F7" w:rsidP="009364F7">
      <w:pPr>
        <w:pStyle w:val="texto0"/>
        <w:pBdr>
          <w:bottom w:val="single" w:sz="12" w:space="2" w:color="auto"/>
        </w:pBdr>
        <w:spacing w:after="0" w:line="240" w:lineRule="auto"/>
        <w:ind w:firstLine="0"/>
      </w:pPr>
      <w:r w:rsidRPr="00B05677">
        <w:rPr>
          <w:b/>
        </w:rPr>
        <w:t>Aplica a</w:t>
      </w:r>
      <w:r w:rsidRPr="00B05677">
        <w:t xml:space="preserve">: Poder Judicial. </w:t>
      </w:r>
    </w:p>
    <w:p w14:paraId="5444CE9A" w14:textId="77777777" w:rsidR="009364F7" w:rsidRPr="00B05677" w:rsidRDefault="009364F7" w:rsidP="009364F7">
      <w:pPr>
        <w:pStyle w:val="texto0"/>
        <w:pBdr>
          <w:bottom w:val="single" w:sz="12" w:space="2" w:color="auto"/>
        </w:pBdr>
        <w:spacing w:after="0" w:line="240" w:lineRule="auto"/>
        <w:ind w:firstLine="0"/>
      </w:pPr>
    </w:p>
    <w:p w14:paraId="6EB6CDAC" w14:textId="77777777" w:rsidR="009364F7" w:rsidRPr="00B05677" w:rsidRDefault="009364F7" w:rsidP="009364F7">
      <w:pPr>
        <w:jc w:val="both"/>
        <w:rPr>
          <w:rFonts w:ascii="Arial" w:hAnsi="Arial" w:cs="Arial"/>
        </w:rPr>
      </w:pPr>
    </w:p>
    <w:p w14:paraId="75FD369E" w14:textId="77777777" w:rsidR="009364F7" w:rsidRPr="00B05677" w:rsidRDefault="009364F7" w:rsidP="009364F7">
      <w:pPr>
        <w:jc w:val="both"/>
        <w:rPr>
          <w:rFonts w:ascii="Arial" w:hAnsi="Arial" w:cs="Arial"/>
          <w:sz w:val="18"/>
          <w:szCs w:val="18"/>
        </w:rPr>
      </w:pPr>
      <w:r w:rsidRPr="00B05677">
        <w:rPr>
          <w:rFonts w:ascii="Arial" w:hAnsi="Arial" w:cs="Arial"/>
          <w:b/>
          <w:sz w:val="18"/>
          <w:szCs w:val="18"/>
        </w:rPr>
        <w:t>Criterios sustantivos de contenido</w:t>
      </w:r>
    </w:p>
    <w:p w14:paraId="0E254469" w14:textId="77777777" w:rsidR="009364F7" w:rsidRPr="00B05677" w:rsidRDefault="009364F7" w:rsidP="00C139D5">
      <w:pPr>
        <w:jc w:val="both"/>
        <w:rPr>
          <w:rFonts w:ascii="Arial" w:hAnsi="Arial" w:cs="Arial"/>
          <w:b/>
          <w:sz w:val="18"/>
          <w:szCs w:val="18"/>
        </w:rPr>
      </w:pPr>
    </w:p>
    <w:p w14:paraId="46BE311B" w14:textId="36F5602C" w:rsidR="009364F7" w:rsidRPr="00C139D5" w:rsidRDefault="009364F7" w:rsidP="00C139D5">
      <w:pPr>
        <w:jc w:val="both"/>
        <w:rPr>
          <w:rFonts w:ascii="Arial" w:hAnsi="Arial" w:cs="Arial"/>
          <w:b/>
          <w:sz w:val="18"/>
          <w:szCs w:val="18"/>
        </w:rPr>
      </w:pPr>
      <w:r w:rsidRPr="00B05677">
        <w:rPr>
          <w:rFonts w:ascii="Arial" w:hAnsi="Arial" w:cs="Arial"/>
          <w:b/>
          <w:sz w:val="18"/>
          <w:szCs w:val="18"/>
        </w:rPr>
        <w:t xml:space="preserve">Criterio 1 </w:t>
      </w:r>
      <w:r w:rsidRPr="00C139D5">
        <w:rPr>
          <w:rFonts w:ascii="Arial" w:hAnsi="Arial" w:cs="Arial"/>
          <w:bCs/>
          <w:sz w:val="18"/>
          <w:szCs w:val="18"/>
        </w:rPr>
        <w:t>Ejercicio</w:t>
      </w:r>
    </w:p>
    <w:p w14:paraId="096EC529" w14:textId="7E774AC7" w:rsidR="009364F7" w:rsidRPr="00C139D5" w:rsidRDefault="009364F7" w:rsidP="00C139D5">
      <w:pPr>
        <w:jc w:val="both"/>
        <w:rPr>
          <w:rFonts w:ascii="Arial" w:hAnsi="Arial" w:cs="Arial"/>
          <w:b/>
          <w:sz w:val="18"/>
          <w:szCs w:val="18"/>
        </w:rPr>
      </w:pPr>
      <w:r w:rsidRPr="00B05677">
        <w:rPr>
          <w:rFonts w:ascii="Arial" w:hAnsi="Arial" w:cs="Arial"/>
          <w:b/>
          <w:sz w:val="18"/>
          <w:szCs w:val="18"/>
        </w:rPr>
        <w:t xml:space="preserve">Criterio 2 </w:t>
      </w:r>
      <w:bookmarkStart w:id="7" w:name="_Hlk162977519"/>
      <w:r w:rsidR="00D72E01" w:rsidRPr="00C139D5">
        <w:rPr>
          <w:rFonts w:ascii="Arial" w:hAnsi="Arial" w:cs="Arial"/>
          <w:bCs/>
          <w:sz w:val="18"/>
          <w:szCs w:val="18"/>
        </w:rPr>
        <w:t>Periodo que se informa (fecha de inicio y fecha de término con el formato día/mes/año)</w:t>
      </w:r>
      <w:bookmarkEnd w:id="7"/>
    </w:p>
    <w:p w14:paraId="798E5C08" w14:textId="417CA97B" w:rsidR="009364F7" w:rsidRPr="00B05677" w:rsidRDefault="009364F7" w:rsidP="00C139D5">
      <w:pPr>
        <w:jc w:val="both"/>
        <w:rPr>
          <w:rFonts w:ascii="Arial" w:hAnsi="Arial" w:cs="Arial"/>
          <w:b/>
          <w:sz w:val="18"/>
          <w:szCs w:val="18"/>
        </w:rPr>
      </w:pPr>
      <w:r w:rsidRPr="00B05677">
        <w:rPr>
          <w:rFonts w:ascii="Arial" w:hAnsi="Arial" w:cs="Arial"/>
          <w:b/>
          <w:sz w:val="18"/>
          <w:szCs w:val="18"/>
        </w:rPr>
        <w:t xml:space="preserve">Criterio 3 </w:t>
      </w:r>
      <w:r w:rsidRPr="00C139D5">
        <w:rPr>
          <w:rFonts w:ascii="Arial" w:hAnsi="Arial" w:cs="Arial"/>
          <w:bCs/>
          <w:sz w:val="18"/>
          <w:szCs w:val="18"/>
        </w:rPr>
        <w:t>Fecha de inicio del Procedimiento</w:t>
      </w:r>
      <w:r w:rsidRPr="00C139D5">
        <w:rPr>
          <w:rFonts w:ascii="Arial" w:hAnsi="Arial" w:cs="Arial"/>
          <w:b/>
          <w:sz w:val="18"/>
          <w:szCs w:val="18"/>
        </w:rPr>
        <w:t xml:space="preserve"> </w:t>
      </w:r>
    </w:p>
    <w:p w14:paraId="656D8A34" w14:textId="667EB0D1" w:rsidR="009364F7" w:rsidRPr="00C139D5" w:rsidRDefault="009364F7" w:rsidP="00C139D5">
      <w:pPr>
        <w:jc w:val="both"/>
        <w:rPr>
          <w:rFonts w:ascii="Arial" w:hAnsi="Arial" w:cs="Arial"/>
          <w:b/>
          <w:sz w:val="18"/>
          <w:szCs w:val="18"/>
        </w:rPr>
      </w:pPr>
      <w:r w:rsidRPr="00B05677">
        <w:rPr>
          <w:rFonts w:ascii="Arial" w:hAnsi="Arial" w:cs="Arial"/>
          <w:b/>
          <w:sz w:val="18"/>
          <w:szCs w:val="18"/>
        </w:rPr>
        <w:t>Criterio 4</w:t>
      </w:r>
      <w:r w:rsidRPr="00C139D5">
        <w:rPr>
          <w:rFonts w:ascii="Arial" w:hAnsi="Arial" w:cs="Arial"/>
          <w:b/>
          <w:sz w:val="18"/>
          <w:szCs w:val="18"/>
        </w:rPr>
        <w:t xml:space="preserve"> </w:t>
      </w:r>
      <w:r w:rsidRPr="00C139D5">
        <w:rPr>
          <w:rFonts w:ascii="Arial" w:hAnsi="Arial" w:cs="Arial"/>
          <w:bCs/>
          <w:sz w:val="18"/>
          <w:szCs w:val="18"/>
        </w:rPr>
        <w:t>Asunto (ejemplo: juicio ordinario civil, controversias del orden familiar.)</w:t>
      </w:r>
    </w:p>
    <w:p w14:paraId="365BCAED" w14:textId="255239AA" w:rsidR="009364F7" w:rsidRPr="00C139D5" w:rsidRDefault="009364F7" w:rsidP="00C139D5">
      <w:pPr>
        <w:jc w:val="both"/>
        <w:rPr>
          <w:rFonts w:ascii="Arial" w:hAnsi="Arial" w:cs="Arial"/>
          <w:b/>
          <w:sz w:val="18"/>
          <w:szCs w:val="18"/>
        </w:rPr>
      </w:pPr>
      <w:r w:rsidRPr="00B05677">
        <w:rPr>
          <w:rFonts w:ascii="Arial" w:hAnsi="Arial" w:cs="Arial"/>
          <w:b/>
          <w:sz w:val="18"/>
          <w:szCs w:val="18"/>
        </w:rPr>
        <w:t xml:space="preserve">Criterio 5 </w:t>
      </w:r>
      <w:r w:rsidRPr="00C139D5">
        <w:rPr>
          <w:rFonts w:ascii="Arial" w:hAnsi="Arial" w:cs="Arial"/>
          <w:bCs/>
          <w:sz w:val="18"/>
          <w:szCs w:val="18"/>
        </w:rPr>
        <w:t>Sala o Juzgado que resuelve (Ejemplo: primera sala civil, tercer juzgado de lo penal.)</w:t>
      </w:r>
    </w:p>
    <w:p w14:paraId="7A84BE5C" w14:textId="5E7AEC46" w:rsidR="009364F7" w:rsidRPr="00C139D5" w:rsidRDefault="009364F7" w:rsidP="00C139D5">
      <w:pPr>
        <w:jc w:val="both"/>
        <w:rPr>
          <w:rFonts w:ascii="Arial" w:hAnsi="Arial" w:cs="Arial"/>
          <w:b/>
          <w:sz w:val="18"/>
          <w:szCs w:val="18"/>
        </w:rPr>
      </w:pPr>
      <w:r w:rsidRPr="00B05677">
        <w:rPr>
          <w:rFonts w:ascii="Arial" w:hAnsi="Arial" w:cs="Arial"/>
          <w:b/>
          <w:sz w:val="18"/>
          <w:szCs w:val="18"/>
        </w:rPr>
        <w:lastRenderedPageBreak/>
        <w:t>Criterio 6</w:t>
      </w:r>
      <w:r w:rsidRPr="00C139D5">
        <w:rPr>
          <w:rFonts w:ascii="Arial" w:hAnsi="Arial" w:cs="Arial"/>
          <w:b/>
          <w:sz w:val="18"/>
          <w:szCs w:val="18"/>
        </w:rPr>
        <w:t xml:space="preserve"> </w:t>
      </w:r>
      <w:r w:rsidRPr="00C139D5">
        <w:rPr>
          <w:rFonts w:ascii="Arial" w:hAnsi="Arial" w:cs="Arial"/>
          <w:bCs/>
          <w:sz w:val="18"/>
          <w:szCs w:val="18"/>
        </w:rPr>
        <w:t>Sentido de la resolución (ejemplo: sentencia confirmada, sentencia declarativa.)</w:t>
      </w:r>
    </w:p>
    <w:p w14:paraId="5187CE93" w14:textId="2CC71824" w:rsidR="009364F7" w:rsidRPr="00C139D5" w:rsidRDefault="009364F7" w:rsidP="00C139D5">
      <w:pPr>
        <w:jc w:val="both"/>
        <w:rPr>
          <w:rFonts w:ascii="Arial" w:hAnsi="Arial" w:cs="Arial"/>
          <w:b/>
          <w:sz w:val="18"/>
          <w:szCs w:val="18"/>
        </w:rPr>
      </w:pPr>
      <w:r w:rsidRPr="00B05677">
        <w:rPr>
          <w:rFonts w:ascii="Arial" w:hAnsi="Arial" w:cs="Arial"/>
          <w:b/>
          <w:sz w:val="18"/>
          <w:szCs w:val="18"/>
        </w:rPr>
        <w:t>Criterio 7</w:t>
      </w:r>
      <w:r w:rsidRPr="00C139D5">
        <w:rPr>
          <w:rFonts w:ascii="Arial" w:hAnsi="Arial" w:cs="Arial"/>
          <w:b/>
          <w:sz w:val="18"/>
          <w:szCs w:val="18"/>
        </w:rPr>
        <w:t xml:space="preserve"> </w:t>
      </w:r>
      <w:r w:rsidRPr="00C139D5">
        <w:rPr>
          <w:rFonts w:ascii="Arial" w:hAnsi="Arial" w:cs="Arial"/>
          <w:bCs/>
          <w:sz w:val="18"/>
          <w:szCs w:val="18"/>
        </w:rPr>
        <w:t>Fecha en que causó ejecutoria</w:t>
      </w:r>
      <w:r w:rsidR="00D72E01" w:rsidRPr="00C139D5">
        <w:rPr>
          <w:rFonts w:ascii="Arial" w:hAnsi="Arial" w:cs="Arial"/>
          <w:bCs/>
          <w:sz w:val="18"/>
          <w:szCs w:val="18"/>
        </w:rPr>
        <w:t xml:space="preserve"> o estado</w:t>
      </w:r>
    </w:p>
    <w:p w14:paraId="620CC0AE" w14:textId="77777777" w:rsidR="009364F7" w:rsidRPr="00B05677" w:rsidRDefault="009364F7" w:rsidP="00C139D5">
      <w:pPr>
        <w:jc w:val="both"/>
        <w:rPr>
          <w:rFonts w:ascii="Arial" w:hAnsi="Arial" w:cs="Arial"/>
          <w:b/>
          <w:sz w:val="18"/>
          <w:szCs w:val="18"/>
        </w:rPr>
      </w:pPr>
    </w:p>
    <w:p w14:paraId="1E48C6E7" w14:textId="6CF5E754" w:rsidR="009364F7" w:rsidRPr="00B05677" w:rsidRDefault="009364F7" w:rsidP="00C139D5">
      <w:pPr>
        <w:jc w:val="both"/>
        <w:rPr>
          <w:rFonts w:ascii="Arial" w:hAnsi="Arial" w:cs="Arial"/>
          <w:b/>
          <w:sz w:val="18"/>
          <w:szCs w:val="18"/>
        </w:rPr>
      </w:pPr>
      <w:r w:rsidRPr="00B05677">
        <w:rPr>
          <w:rFonts w:ascii="Arial" w:hAnsi="Arial" w:cs="Arial"/>
          <w:b/>
          <w:sz w:val="18"/>
          <w:szCs w:val="18"/>
        </w:rPr>
        <w:t>Criterios adjetivos de actualización</w:t>
      </w:r>
    </w:p>
    <w:p w14:paraId="690350C6" w14:textId="77777777" w:rsidR="009364F7" w:rsidRPr="00B05677" w:rsidRDefault="009364F7" w:rsidP="00C139D5">
      <w:pPr>
        <w:jc w:val="both"/>
        <w:rPr>
          <w:rFonts w:ascii="Arial" w:hAnsi="Arial" w:cs="Arial"/>
          <w:b/>
          <w:sz w:val="18"/>
          <w:szCs w:val="18"/>
        </w:rPr>
      </w:pPr>
    </w:p>
    <w:p w14:paraId="3F3EB95C" w14:textId="30B881F2" w:rsidR="009364F7" w:rsidRPr="00C139D5" w:rsidRDefault="009364F7" w:rsidP="00C139D5">
      <w:pPr>
        <w:jc w:val="both"/>
        <w:rPr>
          <w:rFonts w:ascii="Arial" w:hAnsi="Arial" w:cs="Arial"/>
          <w:b/>
          <w:sz w:val="18"/>
          <w:szCs w:val="18"/>
        </w:rPr>
      </w:pPr>
      <w:r w:rsidRPr="00B05677">
        <w:rPr>
          <w:rFonts w:ascii="Arial" w:hAnsi="Arial" w:cs="Arial"/>
          <w:b/>
          <w:sz w:val="18"/>
          <w:szCs w:val="18"/>
        </w:rPr>
        <w:t xml:space="preserve">Criterio 8 </w:t>
      </w:r>
      <w:r w:rsidRPr="00C139D5">
        <w:rPr>
          <w:rFonts w:ascii="Arial" w:hAnsi="Arial" w:cs="Arial"/>
          <w:bCs/>
          <w:sz w:val="18"/>
          <w:szCs w:val="18"/>
        </w:rPr>
        <w:t>Periodo de actualización de la información: trimestral</w:t>
      </w:r>
    </w:p>
    <w:p w14:paraId="6459DACE" w14:textId="315DE147" w:rsidR="009364F7" w:rsidRPr="00C139D5" w:rsidRDefault="009364F7" w:rsidP="00C139D5">
      <w:pPr>
        <w:jc w:val="both"/>
        <w:rPr>
          <w:rFonts w:ascii="Arial" w:hAnsi="Arial" w:cs="Arial"/>
          <w:b/>
          <w:sz w:val="18"/>
          <w:szCs w:val="18"/>
        </w:rPr>
      </w:pPr>
      <w:r w:rsidRPr="00B05677">
        <w:rPr>
          <w:rFonts w:ascii="Arial" w:hAnsi="Arial" w:cs="Arial"/>
          <w:b/>
          <w:sz w:val="18"/>
          <w:szCs w:val="18"/>
        </w:rPr>
        <w:t xml:space="preserve">Criterio 9 </w:t>
      </w:r>
      <w:r w:rsidRPr="00C139D5">
        <w:rPr>
          <w:rFonts w:ascii="Arial" w:hAnsi="Arial" w:cs="Arial"/>
          <w:bCs/>
          <w:sz w:val="18"/>
          <w:szCs w:val="18"/>
        </w:rPr>
        <w:t xml:space="preserve">La información deberá estar actualizada </w:t>
      </w:r>
      <w:r w:rsidR="00D72E01" w:rsidRPr="00C139D5">
        <w:rPr>
          <w:rFonts w:ascii="Arial" w:hAnsi="Arial" w:cs="Arial"/>
          <w:bCs/>
          <w:sz w:val="18"/>
          <w:szCs w:val="18"/>
        </w:rPr>
        <w:t>de manera trimestral</w:t>
      </w:r>
    </w:p>
    <w:p w14:paraId="662C0F9D" w14:textId="79983BC1" w:rsidR="009364F7" w:rsidRPr="00B05677" w:rsidRDefault="009364F7" w:rsidP="00C139D5">
      <w:pPr>
        <w:jc w:val="both"/>
        <w:rPr>
          <w:rFonts w:ascii="Arial" w:hAnsi="Arial" w:cs="Arial"/>
          <w:sz w:val="18"/>
          <w:szCs w:val="18"/>
        </w:rPr>
      </w:pPr>
      <w:r w:rsidRPr="00B05677">
        <w:rPr>
          <w:rFonts w:ascii="Arial" w:hAnsi="Arial" w:cs="Arial"/>
          <w:b/>
          <w:sz w:val="18"/>
          <w:szCs w:val="18"/>
        </w:rPr>
        <w:t xml:space="preserve">Criterio10 </w:t>
      </w:r>
      <w:r w:rsidRPr="00C139D5">
        <w:rPr>
          <w:rFonts w:ascii="Arial" w:hAnsi="Arial" w:cs="Arial"/>
          <w:bCs/>
          <w:sz w:val="18"/>
          <w:szCs w:val="18"/>
        </w:rPr>
        <w:t xml:space="preserve">Conservar en el sitio de Internet y a través de la Plataforma Nacional la </w:t>
      </w:r>
      <w:r w:rsidR="007F6CE2" w:rsidRPr="00C139D5">
        <w:rPr>
          <w:rFonts w:ascii="Arial" w:hAnsi="Arial" w:cs="Arial"/>
          <w:bCs/>
          <w:sz w:val="18"/>
          <w:szCs w:val="18"/>
        </w:rPr>
        <w:t xml:space="preserve">información del ejercicio en curso </w:t>
      </w:r>
      <w:r w:rsidR="007F6CE2" w:rsidRPr="007F6CE2">
        <w:rPr>
          <w:rFonts w:ascii="Arial" w:hAnsi="Arial" w:cs="Arial"/>
          <w:sz w:val="18"/>
          <w:szCs w:val="18"/>
        </w:rPr>
        <w:t>y del ejercicio anterior</w:t>
      </w:r>
    </w:p>
    <w:p w14:paraId="435FE0C3" w14:textId="77777777" w:rsidR="009364F7" w:rsidRPr="00B05677" w:rsidRDefault="009364F7" w:rsidP="00C139D5">
      <w:pPr>
        <w:jc w:val="both"/>
        <w:rPr>
          <w:rFonts w:ascii="Arial" w:hAnsi="Arial" w:cs="Arial"/>
          <w:b/>
          <w:sz w:val="18"/>
          <w:szCs w:val="18"/>
        </w:rPr>
      </w:pPr>
    </w:p>
    <w:p w14:paraId="503E73CD" w14:textId="60394895" w:rsidR="009364F7" w:rsidRPr="00B05677" w:rsidRDefault="009364F7" w:rsidP="00C139D5">
      <w:pPr>
        <w:jc w:val="both"/>
        <w:rPr>
          <w:rFonts w:ascii="Arial" w:hAnsi="Arial" w:cs="Arial"/>
          <w:b/>
          <w:sz w:val="18"/>
          <w:szCs w:val="18"/>
        </w:rPr>
      </w:pPr>
      <w:r w:rsidRPr="00B05677">
        <w:rPr>
          <w:rFonts w:ascii="Arial" w:hAnsi="Arial" w:cs="Arial"/>
          <w:b/>
          <w:sz w:val="18"/>
          <w:szCs w:val="18"/>
        </w:rPr>
        <w:t>Criterios adjetivos de confiabilidad</w:t>
      </w:r>
    </w:p>
    <w:p w14:paraId="06ED6CF2" w14:textId="77777777" w:rsidR="009364F7" w:rsidRPr="00B05677" w:rsidRDefault="009364F7" w:rsidP="00C139D5">
      <w:pPr>
        <w:jc w:val="both"/>
        <w:rPr>
          <w:rFonts w:ascii="Arial" w:hAnsi="Arial" w:cs="Arial"/>
          <w:b/>
          <w:sz w:val="18"/>
          <w:szCs w:val="18"/>
        </w:rPr>
      </w:pPr>
    </w:p>
    <w:p w14:paraId="5D7941D9" w14:textId="10A26482" w:rsidR="009364F7" w:rsidRPr="00C139D5" w:rsidRDefault="009364F7" w:rsidP="00C139D5">
      <w:pPr>
        <w:jc w:val="both"/>
        <w:rPr>
          <w:rFonts w:ascii="Arial" w:hAnsi="Arial" w:cs="Arial"/>
          <w:b/>
          <w:sz w:val="18"/>
          <w:szCs w:val="18"/>
        </w:rPr>
      </w:pPr>
      <w:r w:rsidRPr="00B05677">
        <w:rPr>
          <w:rFonts w:ascii="Arial" w:hAnsi="Arial" w:cs="Arial"/>
          <w:b/>
          <w:sz w:val="18"/>
          <w:szCs w:val="18"/>
        </w:rPr>
        <w:t xml:space="preserve">Criterio 11 </w:t>
      </w:r>
      <w:r w:rsidRPr="00C139D5">
        <w:rPr>
          <w:rFonts w:ascii="Arial" w:hAnsi="Arial" w:cs="Arial"/>
          <w:bCs/>
          <w:sz w:val="18"/>
          <w:szCs w:val="18"/>
        </w:rPr>
        <w:t>Área(s) o unidad(es) administrativa(s) que genera(n) o posee(n) la información respectiva y son responsables de publicarla y actualizarla</w:t>
      </w:r>
    </w:p>
    <w:p w14:paraId="0FE01C0B" w14:textId="40F683AD" w:rsidR="009364F7" w:rsidRPr="00C139D5" w:rsidRDefault="009364F7" w:rsidP="00C139D5">
      <w:pPr>
        <w:jc w:val="both"/>
        <w:rPr>
          <w:rFonts w:ascii="Arial" w:hAnsi="Arial" w:cs="Arial"/>
          <w:b/>
          <w:sz w:val="18"/>
          <w:szCs w:val="18"/>
        </w:rPr>
      </w:pPr>
      <w:r w:rsidRPr="00B05677">
        <w:rPr>
          <w:rFonts w:ascii="Arial" w:hAnsi="Arial" w:cs="Arial"/>
          <w:b/>
          <w:sz w:val="18"/>
          <w:szCs w:val="18"/>
        </w:rPr>
        <w:t xml:space="preserve">Criterio 12 </w:t>
      </w:r>
      <w:r w:rsidRPr="00C139D5">
        <w:rPr>
          <w:rFonts w:ascii="Arial" w:hAnsi="Arial" w:cs="Arial"/>
          <w:bCs/>
          <w:sz w:val="18"/>
          <w:szCs w:val="18"/>
        </w:rPr>
        <w:t>Fecha de actualización de la información publicada con el formato día/mes/año (por ej. 30/ abril/2016)</w:t>
      </w:r>
    </w:p>
    <w:p w14:paraId="23A08F4A" w14:textId="4C266361" w:rsidR="009364F7" w:rsidRPr="00C139D5" w:rsidRDefault="009364F7" w:rsidP="00C139D5">
      <w:pPr>
        <w:jc w:val="both"/>
        <w:rPr>
          <w:rFonts w:ascii="Arial" w:hAnsi="Arial" w:cs="Arial"/>
          <w:b/>
          <w:sz w:val="18"/>
          <w:szCs w:val="18"/>
        </w:rPr>
      </w:pPr>
      <w:r w:rsidRPr="00B05677">
        <w:rPr>
          <w:rFonts w:ascii="Arial" w:hAnsi="Arial" w:cs="Arial"/>
          <w:b/>
          <w:sz w:val="18"/>
          <w:szCs w:val="18"/>
        </w:rPr>
        <w:t xml:space="preserve">Criterio 13 </w:t>
      </w:r>
      <w:r w:rsidR="00046FE4" w:rsidRPr="00C139D5">
        <w:rPr>
          <w:rFonts w:ascii="Arial" w:hAnsi="Arial" w:cs="Arial"/>
          <w:bCs/>
          <w:sz w:val="18"/>
          <w:szCs w:val="18"/>
        </w:rPr>
        <w:t>Nota. Este criterio se emplea en caso de que sea necesario que el sujeto obligado incluya alguna aclaración relativa a la información publicada y/o explicación por la falta de información</w:t>
      </w:r>
    </w:p>
    <w:p w14:paraId="61A5D3AF" w14:textId="77777777" w:rsidR="009364F7" w:rsidRPr="00B05677" w:rsidRDefault="009364F7" w:rsidP="00C139D5">
      <w:pPr>
        <w:jc w:val="both"/>
        <w:rPr>
          <w:rFonts w:ascii="Arial" w:hAnsi="Arial" w:cs="Arial"/>
          <w:b/>
          <w:sz w:val="18"/>
          <w:szCs w:val="18"/>
        </w:rPr>
      </w:pPr>
    </w:p>
    <w:p w14:paraId="31B6DD8E" w14:textId="77BF70C7" w:rsidR="009364F7" w:rsidRPr="00B05677" w:rsidRDefault="009364F7" w:rsidP="00C139D5">
      <w:pPr>
        <w:jc w:val="both"/>
        <w:rPr>
          <w:rFonts w:ascii="Arial" w:hAnsi="Arial" w:cs="Arial"/>
          <w:b/>
          <w:sz w:val="18"/>
          <w:szCs w:val="18"/>
        </w:rPr>
      </w:pPr>
      <w:r w:rsidRPr="00B05677">
        <w:rPr>
          <w:rFonts w:ascii="Arial" w:hAnsi="Arial" w:cs="Arial"/>
          <w:b/>
          <w:sz w:val="18"/>
          <w:szCs w:val="18"/>
        </w:rPr>
        <w:t>Criterios adjetivos de formato</w:t>
      </w:r>
    </w:p>
    <w:p w14:paraId="4F5E6986" w14:textId="77777777" w:rsidR="009364F7" w:rsidRPr="00B05677" w:rsidRDefault="009364F7" w:rsidP="00C139D5">
      <w:pPr>
        <w:jc w:val="both"/>
        <w:rPr>
          <w:rFonts w:ascii="Arial" w:hAnsi="Arial" w:cs="Arial"/>
          <w:b/>
          <w:sz w:val="18"/>
          <w:szCs w:val="18"/>
        </w:rPr>
      </w:pPr>
    </w:p>
    <w:p w14:paraId="74032AD2" w14:textId="06567BC1" w:rsidR="009364F7" w:rsidRPr="00C139D5" w:rsidRDefault="009364F7" w:rsidP="00C139D5">
      <w:pPr>
        <w:jc w:val="both"/>
        <w:rPr>
          <w:rFonts w:ascii="Arial" w:hAnsi="Arial" w:cs="Arial"/>
          <w:b/>
          <w:sz w:val="18"/>
          <w:szCs w:val="18"/>
        </w:rPr>
      </w:pPr>
      <w:r w:rsidRPr="00B05677">
        <w:rPr>
          <w:rFonts w:ascii="Arial" w:hAnsi="Arial" w:cs="Arial"/>
          <w:b/>
          <w:sz w:val="18"/>
          <w:szCs w:val="18"/>
        </w:rPr>
        <w:t xml:space="preserve">Criterio 14 </w:t>
      </w:r>
      <w:r w:rsidRPr="00C139D5">
        <w:rPr>
          <w:rFonts w:ascii="Arial" w:hAnsi="Arial" w:cs="Arial"/>
          <w:bCs/>
          <w:sz w:val="18"/>
          <w:szCs w:val="18"/>
        </w:rPr>
        <w:t xml:space="preserve">La información publicada se organiza mediante el formato </w:t>
      </w:r>
      <w:r w:rsidR="00046FE4" w:rsidRPr="00C139D5">
        <w:rPr>
          <w:rFonts w:ascii="Arial" w:hAnsi="Arial" w:cs="Arial"/>
          <w:bCs/>
          <w:sz w:val="18"/>
          <w:szCs w:val="18"/>
        </w:rPr>
        <w:t>LETAIPA81FI 2018</w:t>
      </w:r>
      <w:r w:rsidRPr="00C139D5">
        <w:rPr>
          <w:rFonts w:ascii="Arial" w:hAnsi="Arial" w:cs="Arial"/>
          <w:bCs/>
          <w:sz w:val="18"/>
          <w:szCs w:val="18"/>
        </w:rPr>
        <w:t>, en el que se incluyen todos los campos especificados en los criterios sustantivos de contenido</w:t>
      </w:r>
    </w:p>
    <w:p w14:paraId="388E9EC5" w14:textId="3ED65F86" w:rsidR="009364F7" w:rsidRPr="00C139D5" w:rsidRDefault="009364F7" w:rsidP="00C139D5">
      <w:pPr>
        <w:jc w:val="both"/>
        <w:rPr>
          <w:rFonts w:ascii="Arial" w:hAnsi="Arial" w:cs="Arial"/>
          <w:b/>
          <w:sz w:val="18"/>
          <w:szCs w:val="18"/>
        </w:rPr>
      </w:pPr>
      <w:r w:rsidRPr="00B05677">
        <w:rPr>
          <w:rFonts w:ascii="Arial" w:hAnsi="Arial" w:cs="Arial"/>
          <w:b/>
          <w:sz w:val="18"/>
          <w:szCs w:val="18"/>
        </w:rPr>
        <w:t xml:space="preserve">Criterio 15 </w:t>
      </w:r>
      <w:r w:rsidRPr="00C139D5">
        <w:rPr>
          <w:rFonts w:ascii="Arial" w:hAnsi="Arial" w:cs="Arial"/>
          <w:bCs/>
          <w:sz w:val="18"/>
          <w:szCs w:val="18"/>
        </w:rPr>
        <w:t>El soporte de la información permite su reutilización</w:t>
      </w:r>
    </w:p>
    <w:p w14:paraId="526DB55F" w14:textId="77777777" w:rsidR="00510C12" w:rsidRDefault="00510C12" w:rsidP="009364F7">
      <w:pPr>
        <w:jc w:val="both"/>
        <w:rPr>
          <w:rFonts w:ascii="Arial" w:hAnsi="Arial" w:cs="Arial"/>
          <w:b/>
          <w:sz w:val="18"/>
          <w:szCs w:val="18"/>
        </w:rPr>
      </w:pPr>
    </w:p>
    <w:p w14:paraId="233E40B0" w14:textId="77777777" w:rsidR="00767BA8" w:rsidRDefault="00767BA8" w:rsidP="009364F7">
      <w:pPr>
        <w:jc w:val="both"/>
        <w:rPr>
          <w:rFonts w:ascii="Arial" w:hAnsi="Arial" w:cs="Arial"/>
          <w:b/>
          <w:sz w:val="18"/>
          <w:szCs w:val="18"/>
        </w:rPr>
      </w:pPr>
    </w:p>
    <w:p w14:paraId="55D3D421" w14:textId="27D14B30" w:rsidR="009364F7" w:rsidRDefault="009364F7" w:rsidP="009364F7">
      <w:pPr>
        <w:jc w:val="both"/>
        <w:rPr>
          <w:rFonts w:ascii="Arial" w:hAnsi="Arial" w:cs="Arial"/>
          <w:b/>
          <w:sz w:val="18"/>
          <w:szCs w:val="18"/>
        </w:rPr>
      </w:pPr>
      <w:r w:rsidRPr="00B05677">
        <w:rPr>
          <w:rFonts w:ascii="Arial" w:hAnsi="Arial" w:cs="Arial"/>
          <w:b/>
          <w:sz w:val="18"/>
          <w:szCs w:val="18"/>
        </w:rPr>
        <w:t xml:space="preserve">Formato </w:t>
      </w:r>
      <w:r w:rsidR="00046FE4" w:rsidRPr="00046FE4">
        <w:rPr>
          <w:rFonts w:ascii="Arial" w:hAnsi="Arial" w:cs="Arial"/>
          <w:b/>
          <w:sz w:val="18"/>
          <w:szCs w:val="18"/>
        </w:rPr>
        <w:t>LETAIPA81FI 2018</w:t>
      </w:r>
    </w:p>
    <w:p w14:paraId="2957579E" w14:textId="77777777" w:rsidR="00767BA8" w:rsidRPr="00B05677" w:rsidRDefault="00767BA8" w:rsidP="009364F7">
      <w:pPr>
        <w:jc w:val="both"/>
        <w:rPr>
          <w:rFonts w:ascii="Arial" w:hAnsi="Arial" w:cs="Arial"/>
          <w:b/>
          <w:sz w:val="18"/>
          <w:szCs w:val="18"/>
        </w:rPr>
      </w:pPr>
    </w:p>
    <w:p w14:paraId="3A7DCEEE" w14:textId="77777777" w:rsidR="009364F7" w:rsidRPr="00B05677" w:rsidRDefault="009364F7" w:rsidP="00C139D5">
      <w:pPr>
        <w:jc w:val="both"/>
        <w:rPr>
          <w:rFonts w:ascii="Arial" w:hAnsi="Arial" w:cs="Arial"/>
          <w:sz w:val="18"/>
          <w:szCs w:val="18"/>
        </w:rPr>
      </w:pPr>
    </w:p>
    <w:p w14:paraId="07784B3E" w14:textId="411B6B4D" w:rsidR="009364F7" w:rsidRPr="00B05677" w:rsidRDefault="009364F7" w:rsidP="009364F7">
      <w:pPr>
        <w:jc w:val="center"/>
        <w:rPr>
          <w:rFonts w:ascii="Arial" w:hAnsi="Arial" w:cs="Arial"/>
          <w:b/>
          <w:sz w:val="20"/>
          <w:szCs w:val="20"/>
        </w:rPr>
      </w:pPr>
      <w:r w:rsidRPr="00B05677">
        <w:rPr>
          <w:rFonts w:ascii="Arial" w:hAnsi="Arial" w:cs="Arial"/>
          <w:b/>
          <w:sz w:val="20"/>
          <w:szCs w:val="20"/>
        </w:rPr>
        <w:t xml:space="preserve">Sentencias que hayan causado ejecutoria o estado </w:t>
      </w:r>
    </w:p>
    <w:p w14:paraId="2CEB47A4" w14:textId="77777777" w:rsidR="009364F7" w:rsidRPr="00FF4BCC" w:rsidRDefault="009364F7" w:rsidP="009364F7">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080"/>
        <w:gridCol w:w="1080"/>
        <w:gridCol w:w="1096"/>
        <w:gridCol w:w="652"/>
        <w:gridCol w:w="2158"/>
      </w:tblGrid>
      <w:tr w:rsidR="00146E0F" w:rsidRPr="00B05677" w14:paraId="731A4274" w14:textId="1418F2DA" w:rsidTr="00146E0F">
        <w:trPr>
          <w:jc w:val="center"/>
        </w:trPr>
        <w:tc>
          <w:tcPr>
            <w:tcW w:w="1450" w:type="dxa"/>
            <w:vAlign w:val="center"/>
          </w:tcPr>
          <w:p w14:paraId="036B66F7" w14:textId="77777777" w:rsidR="00146E0F" w:rsidRPr="00B05677" w:rsidRDefault="00146E0F" w:rsidP="00046FE4">
            <w:pPr>
              <w:spacing w:line="276" w:lineRule="auto"/>
              <w:jc w:val="center"/>
              <w:rPr>
                <w:rFonts w:ascii="Arial" w:hAnsi="Arial" w:cs="Arial"/>
                <w:sz w:val="14"/>
                <w:szCs w:val="14"/>
              </w:rPr>
            </w:pPr>
            <w:r w:rsidRPr="00B05677">
              <w:rPr>
                <w:rFonts w:ascii="Arial" w:hAnsi="Arial" w:cs="Arial"/>
                <w:sz w:val="14"/>
                <w:szCs w:val="14"/>
              </w:rPr>
              <w:t>Ejercicio</w:t>
            </w:r>
          </w:p>
        </w:tc>
        <w:tc>
          <w:tcPr>
            <w:tcW w:w="1080" w:type="dxa"/>
            <w:vAlign w:val="center"/>
          </w:tcPr>
          <w:p w14:paraId="6F3D4774" w14:textId="218FBDD7" w:rsidR="00146E0F" w:rsidRPr="00B05677" w:rsidRDefault="00146E0F" w:rsidP="00046FE4">
            <w:pPr>
              <w:spacing w:line="276" w:lineRule="auto"/>
              <w:jc w:val="center"/>
              <w:rPr>
                <w:rFonts w:ascii="Arial" w:hAnsi="Arial" w:cs="Arial"/>
                <w:sz w:val="14"/>
                <w:szCs w:val="14"/>
              </w:rPr>
            </w:pPr>
            <w:r w:rsidRPr="006F541A">
              <w:rPr>
                <w:rFonts w:ascii="Arial" w:hAnsi="Arial" w:cs="Arial"/>
                <w:sz w:val="14"/>
                <w:szCs w:val="14"/>
                <w:lang w:eastAsia="es-MX"/>
              </w:rPr>
              <w:t>Fecha de</w:t>
            </w:r>
            <w:r>
              <w:rPr>
                <w:rFonts w:ascii="Arial" w:hAnsi="Arial" w:cs="Arial"/>
                <w:sz w:val="14"/>
                <w:szCs w:val="14"/>
                <w:lang w:eastAsia="es-MX"/>
              </w:rPr>
              <w:t xml:space="preserve"> </w:t>
            </w:r>
            <w:r w:rsidRPr="006F541A">
              <w:rPr>
                <w:rFonts w:ascii="Arial" w:hAnsi="Arial" w:cs="Arial"/>
                <w:sz w:val="14"/>
                <w:szCs w:val="14"/>
                <w:lang w:eastAsia="es-MX"/>
              </w:rPr>
              <w:t xml:space="preserve">inicio del </w:t>
            </w:r>
            <w:r w:rsidRPr="00EE6FB7">
              <w:rPr>
                <w:rFonts w:ascii="Arial" w:hAnsi="Arial" w:cs="Arial"/>
                <w:sz w:val="14"/>
                <w:szCs w:val="14"/>
                <w:lang w:eastAsia="es-MX"/>
              </w:rPr>
              <w:t xml:space="preserve">Periodo que se informa </w:t>
            </w:r>
            <w:r w:rsidRPr="006F541A">
              <w:rPr>
                <w:rFonts w:ascii="Arial" w:hAnsi="Arial" w:cs="Arial"/>
                <w:sz w:val="14"/>
                <w:szCs w:val="14"/>
                <w:lang w:eastAsia="es-MX"/>
              </w:rPr>
              <w:t>(día/mes/año)</w:t>
            </w:r>
          </w:p>
        </w:tc>
        <w:tc>
          <w:tcPr>
            <w:tcW w:w="1080" w:type="dxa"/>
            <w:vAlign w:val="center"/>
          </w:tcPr>
          <w:p w14:paraId="4CEED3F0" w14:textId="77777777" w:rsidR="00146E0F" w:rsidRPr="006F541A" w:rsidRDefault="00146E0F" w:rsidP="00046FE4">
            <w:pPr>
              <w:spacing w:line="276" w:lineRule="auto"/>
              <w:jc w:val="center"/>
              <w:rPr>
                <w:rFonts w:ascii="Arial" w:hAnsi="Arial" w:cs="Arial"/>
                <w:sz w:val="14"/>
                <w:szCs w:val="14"/>
                <w:lang w:eastAsia="es-MX"/>
              </w:rPr>
            </w:pPr>
            <w:r w:rsidRPr="006F541A">
              <w:rPr>
                <w:rFonts w:ascii="Arial" w:hAnsi="Arial" w:cs="Arial"/>
                <w:sz w:val="14"/>
                <w:szCs w:val="14"/>
                <w:lang w:eastAsia="es-MX"/>
              </w:rPr>
              <w:t>Fecha de término</w:t>
            </w:r>
          </w:p>
          <w:p w14:paraId="0145793B" w14:textId="77777777" w:rsidR="00146E0F" w:rsidRPr="006F541A" w:rsidRDefault="00146E0F" w:rsidP="00046FE4">
            <w:pPr>
              <w:spacing w:line="276" w:lineRule="auto"/>
              <w:jc w:val="center"/>
              <w:rPr>
                <w:rFonts w:ascii="Arial" w:hAnsi="Arial" w:cs="Arial"/>
                <w:sz w:val="14"/>
                <w:szCs w:val="14"/>
                <w:lang w:eastAsia="es-MX"/>
              </w:rPr>
            </w:pPr>
            <w:r w:rsidRPr="006F541A">
              <w:rPr>
                <w:rFonts w:ascii="Arial" w:hAnsi="Arial" w:cs="Arial"/>
                <w:sz w:val="14"/>
                <w:szCs w:val="14"/>
                <w:lang w:eastAsia="es-MX"/>
              </w:rPr>
              <w:t>del periodo que</w:t>
            </w:r>
          </w:p>
          <w:p w14:paraId="61487425" w14:textId="77777777" w:rsidR="00146E0F" w:rsidRPr="006F541A" w:rsidRDefault="00146E0F" w:rsidP="00046FE4">
            <w:pPr>
              <w:spacing w:line="276" w:lineRule="auto"/>
              <w:jc w:val="center"/>
              <w:rPr>
                <w:rFonts w:ascii="Arial" w:hAnsi="Arial" w:cs="Arial"/>
                <w:sz w:val="14"/>
                <w:szCs w:val="14"/>
                <w:lang w:eastAsia="es-MX"/>
              </w:rPr>
            </w:pPr>
            <w:r w:rsidRPr="006F541A">
              <w:rPr>
                <w:rFonts w:ascii="Arial" w:hAnsi="Arial" w:cs="Arial"/>
                <w:sz w:val="14"/>
                <w:szCs w:val="14"/>
                <w:lang w:eastAsia="es-MX"/>
              </w:rPr>
              <w:t>se informa</w:t>
            </w:r>
          </w:p>
          <w:p w14:paraId="0063F244" w14:textId="339C939F" w:rsidR="00146E0F" w:rsidRPr="00B05677" w:rsidRDefault="00146E0F" w:rsidP="00046FE4">
            <w:pPr>
              <w:spacing w:line="276" w:lineRule="auto"/>
              <w:jc w:val="center"/>
              <w:rPr>
                <w:rFonts w:ascii="Arial" w:hAnsi="Arial" w:cs="Arial"/>
                <w:sz w:val="14"/>
                <w:szCs w:val="14"/>
              </w:rPr>
            </w:pPr>
            <w:r w:rsidRPr="006F541A">
              <w:rPr>
                <w:rFonts w:ascii="Arial" w:hAnsi="Arial" w:cs="Arial"/>
                <w:sz w:val="14"/>
                <w:szCs w:val="14"/>
                <w:lang w:eastAsia="es-MX"/>
              </w:rPr>
              <w:t>(día/mes/año)</w:t>
            </w:r>
          </w:p>
        </w:tc>
        <w:tc>
          <w:tcPr>
            <w:tcW w:w="1096" w:type="dxa"/>
            <w:vAlign w:val="center"/>
          </w:tcPr>
          <w:p w14:paraId="07633152" w14:textId="77777777" w:rsidR="00146E0F" w:rsidRPr="00B05677" w:rsidRDefault="00146E0F" w:rsidP="00046FE4">
            <w:pPr>
              <w:spacing w:line="276" w:lineRule="auto"/>
              <w:jc w:val="center"/>
              <w:rPr>
                <w:rFonts w:ascii="Arial" w:hAnsi="Arial" w:cs="Arial"/>
                <w:sz w:val="14"/>
                <w:szCs w:val="14"/>
              </w:rPr>
            </w:pPr>
            <w:r w:rsidRPr="00B05677">
              <w:rPr>
                <w:rFonts w:ascii="Arial" w:hAnsi="Arial" w:cs="Arial"/>
                <w:sz w:val="14"/>
                <w:szCs w:val="14"/>
              </w:rPr>
              <w:t>Fecha de Inicio del procedimiento</w:t>
            </w:r>
          </w:p>
        </w:tc>
        <w:tc>
          <w:tcPr>
            <w:tcW w:w="652" w:type="dxa"/>
            <w:vAlign w:val="center"/>
          </w:tcPr>
          <w:p w14:paraId="6FAFA0FB" w14:textId="77777777" w:rsidR="00146E0F" w:rsidRPr="00B05677" w:rsidRDefault="00146E0F" w:rsidP="00046FE4">
            <w:pPr>
              <w:spacing w:line="276" w:lineRule="auto"/>
              <w:jc w:val="center"/>
              <w:rPr>
                <w:rFonts w:ascii="Arial" w:hAnsi="Arial" w:cs="Arial"/>
                <w:sz w:val="14"/>
                <w:szCs w:val="14"/>
              </w:rPr>
            </w:pPr>
            <w:r w:rsidRPr="00B05677">
              <w:rPr>
                <w:rFonts w:ascii="Arial" w:hAnsi="Arial" w:cs="Arial"/>
                <w:sz w:val="14"/>
                <w:szCs w:val="14"/>
              </w:rPr>
              <w:t>Asunto</w:t>
            </w:r>
          </w:p>
        </w:tc>
        <w:tc>
          <w:tcPr>
            <w:tcW w:w="2158" w:type="dxa"/>
            <w:vAlign w:val="center"/>
          </w:tcPr>
          <w:p w14:paraId="492120D5" w14:textId="77777777" w:rsidR="00146E0F" w:rsidRPr="00B05677" w:rsidRDefault="00146E0F" w:rsidP="00046FE4">
            <w:pPr>
              <w:spacing w:line="276" w:lineRule="auto"/>
              <w:jc w:val="center"/>
              <w:rPr>
                <w:rFonts w:ascii="Arial" w:hAnsi="Arial" w:cs="Arial"/>
                <w:sz w:val="14"/>
                <w:szCs w:val="14"/>
              </w:rPr>
            </w:pPr>
            <w:r w:rsidRPr="00B05677">
              <w:rPr>
                <w:rFonts w:ascii="Arial" w:hAnsi="Arial" w:cs="Arial"/>
                <w:sz w:val="14"/>
                <w:szCs w:val="14"/>
              </w:rPr>
              <w:t>Sala o Juzgado que resuelve</w:t>
            </w:r>
          </w:p>
        </w:tc>
      </w:tr>
      <w:tr w:rsidR="00146E0F" w:rsidRPr="00B05677" w14:paraId="31BD5208" w14:textId="79B59F0C" w:rsidTr="00146E0F">
        <w:trPr>
          <w:jc w:val="center"/>
        </w:trPr>
        <w:tc>
          <w:tcPr>
            <w:tcW w:w="1450" w:type="dxa"/>
          </w:tcPr>
          <w:p w14:paraId="517462B6" w14:textId="77777777" w:rsidR="00146E0F" w:rsidRPr="00B05677" w:rsidRDefault="00146E0F" w:rsidP="00B143D9">
            <w:pPr>
              <w:spacing w:line="276" w:lineRule="auto"/>
              <w:jc w:val="center"/>
              <w:rPr>
                <w:rFonts w:ascii="Arial" w:hAnsi="Arial" w:cs="Arial"/>
                <w:sz w:val="14"/>
                <w:szCs w:val="14"/>
              </w:rPr>
            </w:pPr>
          </w:p>
        </w:tc>
        <w:tc>
          <w:tcPr>
            <w:tcW w:w="1080" w:type="dxa"/>
          </w:tcPr>
          <w:p w14:paraId="78FBC2A5" w14:textId="77777777" w:rsidR="00146E0F" w:rsidRPr="00B05677" w:rsidRDefault="00146E0F" w:rsidP="00B143D9">
            <w:pPr>
              <w:spacing w:line="276" w:lineRule="auto"/>
              <w:jc w:val="center"/>
              <w:rPr>
                <w:rFonts w:ascii="Arial" w:hAnsi="Arial" w:cs="Arial"/>
                <w:sz w:val="14"/>
                <w:szCs w:val="14"/>
              </w:rPr>
            </w:pPr>
          </w:p>
        </w:tc>
        <w:tc>
          <w:tcPr>
            <w:tcW w:w="1080" w:type="dxa"/>
          </w:tcPr>
          <w:p w14:paraId="7FCC9BF5" w14:textId="77777777" w:rsidR="00146E0F" w:rsidRPr="00B05677" w:rsidRDefault="00146E0F" w:rsidP="00B143D9">
            <w:pPr>
              <w:spacing w:line="276" w:lineRule="auto"/>
              <w:jc w:val="center"/>
              <w:rPr>
                <w:rFonts w:ascii="Arial" w:hAnsi="Arial" w:cs="Arial"/>
                <w:sz w:val="14"/>
                <w:szCs w:val="14"/>
                <w:highlight w:val="yellow"/>
              </w:rPr>
            </w:pPr>
          </w:p>
        </w:tc>
        <w:tc>
          <w:tcPr>
            <w:tcW w:w="1096" w:type="dxa"/>
          </w:tcPr>
          <w:p w14:paraId="6D672EAC" w14:textId="1551D7B3" w:rsidR="00146E0F" w:rsidRPr="00B05677" w:rsidRDefault="00146E0F" w:rsidP="00B143D9">
            <w:pPr>
              <w:spacing w:line="276" w:lineRule="auto"/>
              <w:jc w:val="center"/>
              <w:rPr>
                <w:rFonts w:ascii="Arial" w:hAnsi="Arial" w:cs="Arial"/>
                <w:sz w:val="14"/>
                <w:szCs w:val="14"/>
                <w:highlight w:val="yellow"/>
              </w:rPr>
            </w:pPr>
          </w:p>
        </w:tc>
        <w:tc>
          <w:tcPr>
            <w:tcW w:w="652" w:type="dxa"/>
          </w:tcPr>
          <w:p w14:paraId="2A766AB5" w14:textId="77777777" w:rsidR="00146E0F" w:rsidRPr="00B05677" w:rsidRDefault="00146E0F" w:rsidP="00B143D9">
            <w:pPr>
              <w:spacing w:line="276" w:lineRule="auto"/>
              <w:jc w:val="center"/>
              <w:rPr>
                <w:rFonts w:ascii="Arial" w:hAnsi="Arial" w:cs="Arial"/>
                <w:sz w:val="14"/>
                <w:szCs w:val="14"/>
              </w:rPr>
            </w:pPr>
          </w:p>
        </w:tc>
        <w:tc>
          <w:tcPr>
            <w:tcW w:w="2158" w:type="dxa"/>
          </w:tcPr>
          <w:p w14:paraId="1BE85CBA" w14:textId="77777777" w:rsidR="00146E0F" w:rsidRPr="00B05677" w:rsidRDefault="00146E0F" w:rsidP="00B143D9">
            <w:pPr>
              <w:spacing w:line="276" w:lineRule="auto"/>
              <w:jc w:val="center"/>
              <w:rPr>
                <w:rFonts w:ascii="Arial" w:hAnsi="Arial" w:cs="Arial"/>
                <w:sz w:val="14"/>
                <w:szCs w:val="14"/>
              </w:rPr>
            </w:pPr>
          </w:p>
        </w:tc>
      </w:tr>
    </w:tbl>
    <w:p w14:paraId="357B5F88" w14:textId="77777777" w:rsidR="00046FE4" w:rsidRDefault="00046FE4" w:rsidP="009364F7">
      <w:pPr>
        <w:jc w:val="both"/>
        <w:rPr>
          <w:rFonts w:ascii="Arial" w:hAnsi="Arial" w:cs="Arial"/>
          <w:sz w:val="16"/>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89"/>
        <w:gridCol w:w="1243"/>
        <w:gridCol w:w="1041"/>
        <w:gridCol w:w="566"/>
      </w:tblGrid>
      <w:tr w:rsidR="00146E0F" w:rsidRPr="00B05677" w14:paraId="53C37428" w14:textId="77777777" w:rsidTr="004C3EF3">
        <w:trPr>
          <w:jc w:val="center"/>
        </w:trPr>
        <w:tc>
          <w:tcPr>
            <w:tcW w:w="951" w:type="dxa"/>
            <w:vAlign w:val="center"/>
          </w:tcPr>
          <w:p w14:paraId="0589A440" w14:textId="77777777" w:rsidR="00146E0F" w:rsidRPr="00B05677" w:rsidRDefault="00146E0F" w:rsidP="004C3EF3">
            <w:pPr>
              <w:spacing w:line="276" w:lineRule="auto"/>
              <w:jc w:val="center"/>
              <w:rPr>
                <w:rFonts w:ascii="Arial" w:hAnsi="Arial" w:cs="Arial"/>
                <w:sz w:val="14"/>
                <w:szCs w:val="14"/>
              </w:rPr>
            </w:pPr>
            <w:bookmarkStart w:id="8" w:name="_Hlk162978326"/>
            <w:r w:rsidRPr="00B05677">
              <w:rPr>
                <w:rFonts w:ascii="Arial" w:hAnsi="Arial" w:cs="Arial"/>
                <w:sz w:val="14"/>
                <w:szCs w:val="14"/>
              </w:rPr>
              <w:t>Sentido de la Resolución</w:t>
            </w:r>
          </w:p>
        </w:tc>
        <w:tc>
          <w:tcPr>
            <w:tcW w:w="889" w:type="dxa"/>
            <w:vAlign w:val="center"/>
          </w:tcPr>
          <w:p w14:paraId="0C6ED511" w14:textId="77777777" w:rsidR="00146E0F" w:rsidRPr="00B05677" w:rsidRDefault="00146E0F" w:rsidP="004C3EF3">
            <w:pPr>
              <w:spacing w:line="276" w:lineRule="auto"/>
              <w:jc w:val="center"/>
              <w:rPr>
                <w:rFonts w:ascii="Arial" w:hAnsi="Arial" w:cs="Arial"/>
                <w:sz w:val="14"/>
                <w:szCs w:val="14"/>
              </w:rPr>
            </w:pPr>
            <w:r w:rsidRPr="00B05677">
              <w:rPr>
                <w:rFonts w:ascii="Arial" w:hAnsi="Arial" w:cs="Arial"/>
                <w:sz w:val="14"/>
                <w:szCs w:val="14"/>
              </w:rPr>
              <w:t>Fecha en que causó ejecutoria o estado</w:t>
            </w:r>
          </w:p>
        </w:tc>
        <w:tc>
          <w:tcPr>
            <w:tcW w:w="1243" w:type="dxa"/>
          </w:tcPr>
          <w:p w14:paraId="12F09EEC" w14:textId="77777777" w:rsidR="00146E0F" w:rsidRPr="00B05677" w:rsidRDefault="00146E0F" w:rsidP="004C3EF3">
            <w:pPr>
              <w:spacing w:line="276" w:lineRule="auto"/>
              <w:jc w:val="center"/>
              <w:rPr>
                <w:rFonts w:ascii="Arial" w:hAnsi="Arial" w:cs="Arial"/>
                <w:sz w:val="14"/>
                <w:szCs w:val="14"/>
              </w:rPr>
            </w:pPr>
            <w:r w:rsidRPr="00C349FD">
              <w:rPr>
                <w:rFonts w:ascii="Arial" w:hAnsi="Arial" w:cs="Arial"/>
                <w:sz w:val="14"/>
                <w:szCs w:val="18"/>
              </w:rPr>
              <w:t>Área(s) o unidad(es) administrativa(s) que genera(n) o posee(n) la información</w:t>
            </w:r>
          </w:p>
        </w:tc>
        <w:tc>
          <w:tcPr>
            <w:tcW w:w="397" w:type="dxa"/>
          </w:tcPr>
          <w:p w14:paraId="340D7F55" w14:textId="77777777" w:rsidR="00146E0F" w:rsidRDefault="00146E0F" w:rsidP="004C3EF3">
            <w:pPr>
              <w:spacing w:line="276" w:lineRule="auto"/>
              <w:jc w:val="center"/>
              <w:rPr>
                <w:rFonts w:ascii="Arial" w:hAnsi="Arial" w:cs="Arial"/>
                <w:sz w:val="14"/>
                <w:szCs w:val="18"/>
              </w:rPr>
            </w:pPr>
            <w:r w:rsidRPr="007F1C68">
              <w:rPr>
                <w:rFonts w:ascii="Arial" w:hAnsi="Arial" w:cs="Arial"/>
                <w:sz w:val="14"/>
                <w:szCs w:val="18"/>
              </w:rPr>
              <w:t>Fecha de Actualización</w:t>
            </w:r>
          </w:p>
        </w:tc>
        <w:tc>
          <w:tcPr>
            <w:tcW w:w="566" w:type="dxa"/>
          </w:tcPr>
          <w:p w14:paraId="04DAAA49" w14:textId="77777777" w:rsidR="00146E0F" w:rsidRPr="00B05677" w:rsidRDefault="00146E0F" w:rsidP="004C3EF3">
            <w:pPr>
              <w:spacing w:line="276" w:lineRule="auto"/>
              <w:jc w:val="center"/>
              <w:rPr>
                <w:rFonts w:ascii="Arial" w:hAnsi="Arial" w:cs="Arial"/>
                <w:sz w:val="14"/>
                <w:szCs w:val="14"/>
              </w:rPr>
            </w:pPr>
            <w:r>
              <w:rPr>
                <w:rFonts w:ascii="Arial" w:hAnsi="Arial" w:cs="Arial"/>
                <w:sz w:val="14"/>
                <w:szCs w:val="18"/>
              </w:rPr>
              <w:t>Nota</w:t>
            </w:r>
          </w:p>
        </w:tc>
      </w:tr>
      <w:tr w:rsidR="00146E0F" w:rsidRPr="00B05677" w14:paraId="2C940B58" w14:textId="77777777" w:rsidTr="004C3EF3">
        <w:trPr>
          <w:jc w:val="center"/>
        </w:trPr>
        <w:tc>
          <w:tcPr>
            <w:tcW w:w="951" w:type="dxa"/>
          </w:tcPr>
          <w:p w14:paraId="0C4C00DF" w14:textId="77777777" w:rsidR="00146E0F" w:rsidRPr="00B05677" w:rsidRDefault="00146E0F" w:rsidP="004C3EF3">
            <w:pPr>
              <w:spacing w:line="276" w:lineRule="auto"/>
              <w:jc w:val="center"/>
              <w:rPr>
                <w:rFonts w:ascii="Arial" w:hAnsi="Arial" w:cs="Arial"/>
                <w:sz w:val="14"/>
                <w:szCs w:val="14"/>
              </w:rPr>
            </w:pPr>
          </w:p>
        </w:tc>
        <w:tc>
          <w:tcPr>
            <w:tcW w:w="889" w:type="dxa"/>
          </w:tcPr>
          <w:p w14:paraId="5ACA126C" w14:textId="77777777" w:rsidR="00146E0F" w:rsidRPr="00B05677" w:rsidRDefault="00146E0F" w:rsidP="004C3EF3">
            <w:pPr>
              <w:spacing w:line="276" w:lineRule="auto"/>
              <w:jc w:val="center"/>
              <w:rPr>
                <w:rFonts w:ascii="Arial" w:hAnsi="Arial" w:cs="Arial"/>
                <w:sz w:val="14"/>
                <w:szCs w:val="14"/>
              </w:rPr>
            </w:pPr>
          </w:p>
        </w:tc>
        <w:tc>
          <w:tcPr>
            <w:tcW w:w="1243" w:type="dxa"/>
          </w:tcPr>
          <w:p w14:paraId="1531A7E8" w14:textId="77777777" w:rsidR="00146E0F" w:rsidRPr="00B05677" w:rsidRDefault="00146E0F" w:rsidP="004C3EF3">
            <w:pPr>
              <w:spacing w:line="276" w:lineRule="auto"/>
              <w:jc w:val="center"/>
              <w:rPr>
                <w:rFonts w:ascii="Arial" w:hAnsi="Arial" w:cs="Arial"/>
                <w:sz w:val="14"/>
                <w:szCs w:val="14"/>
              </w:rPr>
            </w:pPr>
          </w:p>
        </w:tc>
        <w:tc>
          <w:tcPr>
            <w:tcW w:w="397" w:type="dxa"/>
          </w:tcPr>
          <w:p w14:paraId="2D032DA0" w14:textId="77777777" w:rsidR="00146E0F" w:rsidRPr="00B05677" w:rsidRDefault="00146E0F" w:rsidP="004C3EF3">
            <w:pPr>
              <w:spacing w:line="276" w:lineRule="auto"/>
              <w:jc w:val="center"/>
              <w:rPr>
                <w:rFonts w:ascii="Arial" w:hAnsi="Arial" w:cs="Arial"/>
                <w:sz w:val="14"/>
                <w:szCs w:val="14"/>
              </w:rPr>
            </w:pPr>
          </w:p>
        </w:tc>
        <w:tc>
          <w:tcPr>
            <w:tcW w:w="566" w:type="dxa"/>
          </w:tcPr>
          <w:p w14:paraId="6DFA0B65" w14:textId="77777777" w:rsidR="00146E0F" w:rsidRPr="00B05677" w:rsidRDefault="00146E0F" w:rsidP="004C3EF3">
            <w:pPr>
              <w:spacing w:line="276" w:lineRule="auto"/>
              <w:jc w:val="center"/>
              <w:rPr>
                <w:rFonts w:ascii="Arial" w:hAnsi="Arial" w:cs="Arial"/>
                <w:sz w:val="14"/>
                <w:szCs w:val="14"/>
              </w:rPr>
            </w:pPr>
          </w:p>
        </w:tc>
      </w:tr>
      <w:bookmarkEnd w:id="8"/>
    </w:tbl>
    <w:p w14:paraId="56AC626C" w14:textId="77777777" w:rsidR="00046FE4" w:rsidRDefault="00046FE4" w:rsidP="009364F7">
      <w:pPr>
        <w:jc w:val="both"/>
        <w:rPr>
          <w:rFonts w:ascii="Arial" w:hAnsi="Arial" w:cs="Arial"/>
          <w:sz w:val="16"/>
          <w:szCs w:val="18"/>
        </w:rPr>
      </w:pPr>
    </w:p>
    <w:p w14:paraId="04CCEA46" w14:textId="77777777" w:rsidR="00146E0F" w:rsidRDefault="00146E0F" w:rsidP="009364F7">
      <w:pPr>
        <w:jc w:val="both"/>
        <w:rPr>
          <w:rFonts w:ascii="Arial" w:hAnsi="Arial" w:cs="Arial"/>
          <w:b/>
          <w:i/>
        </w:rPr>
      </w:pPr>
    </w:p>
    <w:p w14:paraId="73CA3C14" w14:textId="77777777" w:rsidR="00841A57" w:rsidRDefault="00841A57" w:rsidP="009364F7">
      <w:pPr>
        <w:jc w:val="both"/>
        <w:rPr>
          <w:rFonts w:ascii="Arial" w:hAnsi="Arial" w:cs="Arial"/>
          <w:b/>
          <w:i/>
        </w:rPr>
      </w:pPr>
    </w:p>
    <w:p w14:paraId="4DDF014E" w14:textId="3D474FB9" w:rsidR="009364F7" w:rsidRPr="00B05677" w:rsidRDefault="009364F7" w:rsidP="009364F7">
      <w:pPr>
        <w:jc w:val="both"/>
        <w:rPr>
          <w:rFonts w:ascii="Arial" w:hAnsi="Arial" w:cs="Arial"/>
          <w:i/>
        </w:rPr>
      </w:pPr>
      <w:r w:rsidRPr="00B05677">
        <w:rPr>
          <w:rFonts w:ascii="Arial" w:hAnsi="Arial" w:cs="Arial"/>
          <w:b/>
          <w:i/>
        </w:rPr>
        <w:t xml:space="preserve">Fracción II. </w:t>
      </w:r>
      <w:r w:rsidRPr="00B05677">
        <w:rPr>
          <w:rFonts w:ascii="Arial" w:hAnsi="Arial" w:cs="Arial"/>
          <w:i/>
        </w:rPr>
        <w:t>Los acuerdos del Pleno</w:t>
      </w:r>
    </w:p>
    <w:p w14:paraId="7F41F64F" w14:textId="4EB68600" w:rsidR="009364F7" w:rsidRPr="00B05677" w:rsidRDefault="009364F7" w:rsidP="009364F7">
      <w:pPr>
        <w:jc w:val="both"/>
        <w:rPr>
          <w:rFonts w:ascii="Arial" w:hAnsi="Arial" w:cs="Arial"/>
        </w:rPr>
      </w:pPr>
      <w:r w:rsidRPr="00B05677">
        <w:rPr>
          <w:rFonts w:ascii="Arial" w:hAnsi="Arial" w:cs="Arial"/>
        </w:rPr>
        <w:t>En esta fracción el Poder Jud</w:t>
      </w:r>
      <w:r>
        <w:rPr>
          <w:rFonts w:ascii="Arial" w:hAnsi="Arial" w:cs="Arial"/>
        </w:rPr>
        <w:t>icial del Estado p</w:t>
      </w:r>
      <w:r w:rsidRPr="00B05677">
        <w:rPr>
          <w:rFonts w:ascii="Arial" w:hAnsi="Arial" w:cs="Arial"/>
        </w:rPr>
        <w:t>ublicará los datos de las sesiones ordinarias y extraordinarias del Pleno del Tribunal Superior de Justicia</w:t>
      </w:r>
      <w:r w:rsidR="00C139D5">
        <w:rPr>
          <w:rFonts w:ascii="Arial" w:hAnsi="Arial" w:cs="Arial"/>
        </w:rPr>
        <w:t>,</w:t>
      </w:r>
      <w:r w:rsidRPr="00B05677">
        <w:rPr>
          <w:rFonts w:ascii="Arial" w:hAnsi="Arial" w:cs="Arial"/>
        </w:rPr>
        <w:t xml:space="preserve"> incluyendo </w:t>
      </w:r>
      <w:r w:rsidR="00804EF7">
        <w:rPr>
          <w:rFonts w:ascii="Arial" w:hAnsi="Arial" w:cs="Arial"/>
        </w:rPr>
        <w:t>el</w:t>
      </w:r>
      <w:r w:rsidRPr="00B05677">
        <w:rPr>
          <w:rFonts w:ascii="Arial" w:hAnsi="Arial" w:cs="Arial"/>
        </w:rPr>
        <w:t xml:space="preserve"> orden del día y las actas de </w:t>
      </w:r>
      <w:proofErr w:type="gramStart"/>
      <w:r w:rsidRPr="00B05677">
        <w:rPr>
          <w:rFonts w:ascii="Arial" w:hAnsi="Arial" w:cs="Arial"/>
        </w:rPr>
        <w:t>las mismas</w:t>
      </w:r>
      <w:proofErr w:type="gramEnd"/>
      <w:r w:rsidRPr="00B05677">
        <w:rPr>
          <w:rFonts w:ascii="Arial" w:hAnsi="Arial" w:cs="Arial"/>
        </w:rPr>
        <w:t>.</w:t>
      </w:r>
    </w:p>
    <w:p w14:paraId="209320E6" w14:textId="77777777" w:rsidR="009364F7" w:rsidRPr="00B05677" w:rsidRDefault="009364F7" w:rsidP="009364F7">
      <w:pPr>
        <w:jc w:val="both"/>
        <w:rPr>
          <w:rFonts w:ascii="Arial" w:hAnsi="Arial" w:cs="Arial"/>
          <w:sz w:val="18"/>
          <w:szCs w:val="18"/>
        </w:rPr>
      </w:pPr>
      <w:r w:rsidRPr="00B05677">
        <w:rPr>
          <w:rFonts w:ascii="Arial" w:hAnsi="Arial" w:cs="Arial"/>
          <w:b/>
          <w:sz w:val="18"/>
          <w:szCs w:val="18"/>
        </w:rPr>
        <w:t>_______________________________________________________________________________________</w:t>
      </w:r>
    </w:p>
    <w:p w14:paraId="4761D61F" w14:textId="77777777" w:rsidR="009364F7" w:rsidRPr="00B05677" w:rsidRDefault="009364F7" w:rsidP="009364F7">
      <w:pPr>
        <w:jc w:val="both"/>
        <w:rPr>
          <w:rFonts w:ascii="Arial" w:hAnsi="Arial" w:cs="Arial"/>
          <w:sz w:val="18"/>
          <w:szCs w:val="18"/>
        </w:rPr>
      </w:pPr>
      <w:r w:rsidRPr="00B05677">
        <w:rPr>
          <w:rFonts w:ascii="Arial" w:hAnsi="Arial" w:cs="Arial"/>
          <w:b/>
          <w:sz w:val="18"/>
          <w:szCs w:val="18"/>
        </w:rPr>
        <w:t>Periodo de actualización</w:t>
      </w:r>
      <w:r w:rsidRPr="00B05677">
        <w:rPr>
          <w:rFonts w:ascii="Arial" w:hAnsi="Arial" w:cs="Arial"/>
          <w:sz w:val="18"/>
          <w:szCs w:val="18"/>
        </w:rPr>
        <w:t>: trimestral.</w:t>
      </w:r>
    </w:p>
    <w:p w14:paraId="0F603071" w14:textId="2D93EE3B" w:rsidR="009364F7" w:rsidRPr="00B05677" w:rsidRDefault="009364F7" w:rsidP="009364F7">
      <w:pPr>
        <w:pStyle w:val="texto0"/>
        <w:spacing w:after="0" w:line="240" w:lineRule="auto"/>
        <w:ind w:firstLine="0"/>
      </w:pPr>
      <w:r w:rsidRPr="00B05677">
        <w:rPr>
          <w:b/>
        </w:rPr>
        <w:t>Conservar en el sitio de Internet</w:t>
      </w:r>
      <w:r w:rsidRPr="00B05677">
        <w:t xml:space="preserve">: </w:t>
      </w:r>
      <w:bookmarkStart w:id="9" w:name="_Hlk162977628"/>
      <w:r w:rsidRPr="00B05677">
        <w:t xml:space="preserve">información </w:t>
      </w:r>
      <w:r w:rsidR="00B90EA2">
        <w:t>del ejercicio en curso</w:t>
      </w:r>
      <w:r w:rsidRPr="00B05677">
        <w:t xml:space="preserve"> y la correspondiente al ejercicio anterior</w:t>
      </w:r>
      <w:bookmarkEnd w:id="9"/>
      <w:r w:rsidRPr="00B05677">
        <w:t>.</w:t>
      </w:r>
    </w:p>
    <w:p w14:paraId="782F15F8" w14:textId="77777777" w:rsidR="009364F7" w:rsidRPr="00B05677" w:rsidRDefault="009364F7" w:rsidP="009364F7">
      <w:pPr>
        <w:pStyle w:val="texto0"/>
        <w:pBdr>
          <w:bottom w:val="single" w:sz="12" w:space="2" w:color="auto"/>
        </w:pBdr>
        <w:spacing w:after="0" w:line="240" w:lineRule="auto"/>
        <w:ind w:firstLine="0"/>
      </w:pPr>
      <w:r w:rsidRPr="00B05677">
        <w:rPr>
          <w:b/>
        </w:rPr>
        <w:t>Aplica a</w:t>
      </w:r>
      <w:r w:rsidRPr="00B05677">
        <w:t xml:space="preserve">: Poder Judicial. </w:t>
      </w:r>
    </w:p>
    <w:p w14:paraId="416AD0C4" w14:textId="77777777" w:rsidR="009364F7" w:rsidRDefault="009364F7" w:rsidP="009364F7">
      <w:pPr>
        <w:jc w:val="both"/>
        <w:rPr>
          <w:rFonts w:ascii="Arial" w:hAnsi="Arial" w:cs="Arial"/>
          <w:b/>
          <w:sz w:val="18"/>
          <w:szCs w:val="18"/>
        </w:rPr>
      </w:pPr>
    </w:p>
    <w:p w14:paraId="49BB64EA" w14:textId="77777777" w:rsidR="00841A57" w:rsidRDefault="00841A57" w:rsidP="009364F7">
      <w:pPr>
        <w:jc w:val="both"/>
        <w:rPr>
          <w:rFonts w:ascii="Arial" w:hAnsi="Arial" w:cs="Arial"/>
          <w:b/>
          <w:sz w:val="18"/>
          <w:szCs w:val="18"/>
        </w:rPr>
      </w:pPr>
    </w:p>
    <w:p w14:paraId="39D7CAD7" w14:textId="306FBD3C" w:rsidR="009364F7" w:rsidRPr="00B05677" w:rsidRDefault="009364F7" w:rsidP="009364F7">
      <w:pPr>
        <w:jc w:val="both"/>
        <w:rPr>
          <w:rFonts w:ascii="Arial" w:hAnsi="Arial" w:cs="Arial"/>
          <w:sz w:val="18"/>
          <w:szCs w:val="18"/>
        </w:rPr>
      </w:pPr>
      <w:r w:rsidRPr="00B05677">
        <w:rPr>
          <w:rFonts w:ascii="Arial" w:hAnsi="Arial" w:cs="Arial"/>
          <w:b/>
          <w:sz w:val="18"/>
          <w:szCs w:val="18"/>
        </w:rPr>
        <w:lastRenderedPageBreak/>
        <w:t>Criterios sustantivos de contenido</w:t>
      </w:r>
    </w:p>
    <w:p w14:paraId="268D7991" w14:textId="77777777" w:rsidR="009364F7" w:rsidRPr="00B05677" w:rsidRDefault="009364F7" w:rsidP="00820DFF">
      <w:pPr>
        <w:jc w:val="both"/>
        <w:rPr>
          <w:rFonts w:ascii="Arial" w:hAnsi="Arial" w:cs="Arial"/>
          <w:b/>
          <w:sz w:val="18"/>
          <w:szCs w:val="18"/>
        </w:rPr>
      </w:pPr>
    </w:p>
    <w:p w14:paraId="1C7D72E4" w14:textId="71C08E49" w:rsidR="009364F7" w:rsidRPr="00B05677" w:rsidRDefault="009364F7" w:rsidP="00820DFF">
      <w:pPr>
        <w:jc w:val="both"/>
        <w:rPr>
          <w:rFonts w:ascii="Arial" w:hAnsi="Arial" w:cs="Arial"/>
          <w:sz w:val="18"/>
          <w:szCs w:val="18"/>
        </w:rPr>
      </w:pPr>
      <w:r w:rsidRPr="00B05677">
        <w:rPr>
          <w:rFonts w:ascii="Arial" w:hAnsi="Arial" w:cs="Arial"/>
          <w:b/>
          <w:sz w:val="18"/>
          <w:szCs w:val="18"/>
        </w:rPr>
        <w:t xml:space="preserve">Criterio 1 </w:t>
      </w:r>
      <w:r w:rsidRPr="00B05677">
        <w:rPr>
          <w:rFonts w:ascii="Arial" w:hAnsi="Arial" w:cs="Arial"/>
          <w:sz w:val="18"/>
          <w:szCs w:val="18"/>
        </w:rPr>
        <w:t>Ejercicio</w:t>
      </w:r>
    </w:p>
    <w:p w14:paraId="13AD45AF" w14:textId="031F8A53" w:rsidR="009364F7" w:rsidRPr="00820DFF" w:rsidRDefault="009364F7" w:rsidP="00820DFF">
      <w:pPr>
        <w:jc w:val="both"/>
        <w:rPr>
          <w:rFonts w:ascii="Arial" w:hAnsi="Arial" w:cs="Arial"/>
          <w:b/>
          <w:sz w:val="18"/>
          <w:szCs w:val="18"/>
        </w:rPr>
      </w:pPr>
      <w:r w:rsidRPr="00B05677">
        <w:rPr>
          <w:rFonts w:ascii="Arial" w:hAnsi="Arial" w:cs="Arial"/>
          <w:b/>
          <w:sz w:val="18"/>
          <w:szCs w:val="18"/>
        </w:rPr>
        <w:t xml:space="preserve">Criterio 2 </w:t>
      </w:r>
      <w:r w:rsidR="00C139D5" w:rsidRPr="00820DFF">
        <w:rPr>
          <w:rFonts w:ascii="Arial" w:hAnsi="Arial" w:cs="Arial"/>
          <w:bCs/>
          <w:sz w:val="18"/>
          <w:szCs w:val="18"/>
        </w:rPr>
        <w:t>Periodo que se informa (fecha de inicio y fecha de término con el formato día/mes/año)</w:t>
      </w:r>
    </w:p>
    <w:p w14:paraId="79570E88" w14:textId="6C0A32BE" w:rsidR="009364F7" w:rsidRPr="00B05677" w:rsidRDefault="009364F7" w:rsidP="00820DFF">
      <w:pPr>
        <w:jc w:val="both"/>
        <w:rPr>
          <w:rFonts w:ascii="Arial" w:hAnsi="Arial" w:cs="Arial"/>
          <w:b/>
          <w:sz w:val="18"/>
          <w:szCs w:val="18"/>
        </w:rPr>
      </w:pPr>
      <w:r w:rsidRPr="00B05677">
        <w:rPr>
          <w:rFonts w:ascii="Arial" w:hAnsi="Arial" w:cs="Arial"/>
          <w:b/>
          <w:sz w:val="18"/>
          <w:szCs w:val="18"/>
        </w:rPr>
        <w:t xml:space="preserve">Criterio 3 </w:t>
      </w:r>
      <w:r w:rsidRPr="00820DFF">
        <w:rPr>
          <w:rFonts w:ascii="Arial" w:hAnsi="Arial" w:cs="Arial"/>
          <w:bCs/>
          <w:sz w:val="18"/>
          <w:szCs w:val="18"/>
        </w:rPr>
        <w:t>Tipo de Sesión (ordinaria o extraordinaria)</w:t>
      </w:r>
      <w:r w:rsidRPr="00820DFF">
        <w:rPr>
          <w:rFonts w:ascii="Arial" w:hAnsi="Arial" w:cs="Arial"/>
          <w:b/>
          <w:sz w:val="18"/>
          <w:szCs w:val="18"/>
        </w:rPr>
        <w:t xml:space="preserve"> </w:t>
      </w:r>
    </w:p>
    <w:p w14:paraId="1BD56DF2" w14:textId="5E49A3C0" w:rsidR="009364F7" w:rsidRPr="00820DFF" w:rsidRDefault="009364F7" w:rsidP="00820DFF">
      <w:pPr>
        <w:jc w:val="both"/>
        <w:rPr>
          <w:rFonts w:ascii="Arial" w:hAnsi="Arial" w:cs="Arial"/>
          <w:b/>
          <w:sz w:val="18"/>
          <w:szCs w:val="18"/>
        </w:rPr>
      </w:pPr>
      <w:r w:rsidRPr="00B05677">
        <w:rPr>
          <w:rFonts w:ascii="Arial" w:hAnsi="Arial" w:cs="Arial"/>
          <w:b/>
          <w:sz w:val="18"/>
          <w:szCs w:val="18"/>
        </w:rPr>
        <w:t>Criterio 4</w:t>
      </w:r>
      <w:r w:rsidRPr="00820DFF">
        <w:rPr>
          <w:rFonts w:ascii="Arial" w:hAnsi="Arial" w:cs="Arial"/>
          <w:b/>
          <w:sz w:val="18"/>
          <w:szCs w:val="18"/>
        </w:rPr>
        <w:t xml:space="preserve"> </w:t>
      </w:r>
      <w:r w:rsidRPr="00820DFF">
        <w:rPr>
          <w:rFonts w:ascii="Arial" w:hAnsi="Arial" w:cs="Arial"/>
          <w:bCs/>
          <w:sz w:val="18"/>
          <w:szCs w:val="18"/>
        </w:rPr>
        <w:t>Fecha de la sesión</w:t>
      </w:r>
    </w:p>
    <w:p w14:paraId="65E79E2D" w14:textId="4A1BEFEA" w:rsidR="009364F7" w:rsidRPr="00820DFF" w:rsidRDefault="009364F7" w:rsidP="00820DFF">
      <w:pPr>
        <w:jc w:val="both"/>
        <w:rPr>
          <w:rFonts w:ascii="Arial" w:hAnsi="Arial" w:cs="Arial"/>
          <w:b/>
          <w:sz w:val="18"/>
          <w:szCs w:val="18"/>
        </w:rPr>
      </w:pPr>
      <w:r w:rsidRPr="00B05677">
        <w:rPr>
          <w:rFonts w:ascii="Arial" w:hAnsi="Arial" w:cs="Arial"/>
          <w:b/>
          <w:sz w:val="18"/>
          <w:szCs w:val="18"/>
        </w:rPr>
        <w:t xml:space="preserve">Criterio 5 </w:t>
      </w:r>
      <w:r w:rsidRPr="00820DFF">
        <w:rPr>
          <w:rFonts w:ascii="Arial" w:hAnsi="Arial" w:cs="Arial"/>
          <w:bCs/>
          <w:sz w:val="18"/>
          <w:szCs w:val="18"/>
        </w:rPr>
        <w:t>Hipervínculo a la orden del día</w:t>
      </w:r>
    </w:p>
    <w:p w14:paraId="01AC0635" w14:textId="2CCFC4D1" w:rsidR="009364F7" w:rsidRPr="00820DFF" w:rsidRDefault="009364F7" w:rsidP="00820DFF">
      <w:pPr>
        <w:jc w:val="both"/>
        <w:rPr>
          <w:rFonts w:ascii="Arial" w:hAnsi="Arial" w:cs="Arial"/>
          <w:b/>
          <w:sz w:val="18"/>
          <w:szCs w:val="18"/>
        </w:rPr>
      </w:pPr>
      <w:r w:rsidRPr="00B05677">
        <w:rPr>
          <w:rFonts w:ascii="Arial" w:hAnsi="Arial" w:cs="Arial"/>
          <w:b/>
          <w:sz w:val="18"/>
          <w:szCs w:val="18"/>
        </w:rPr>
        <w:t>Criterio 6</w:t>
      </w:r>
      <w:r w:rsidRPr="00820DFF">
        <w:rPr>
          <w:rFonts w:ascii="Arial" w:hAnsi="Arial" w:cs="Arial"/>
          <w:b/>
          <w:sz w:val="18"/>
          <w:szCs w:val="18"/>
        </w:rPr>
        <w:t xml:space="preserve"> </w:t>
      </w:r>
      <w:r w:rsidRPr="00820DFF">
        <w:rPr>
          <w:rFonts w:ascii="Arial" w:hAnsi="Arial" w:cs="Arial"/>
          <w:bCs/>
          <w:sz w:val="18"/>
          <w:szCs w:val="18"/>
        </w:rPr>
        <w:t>Hipervínculo al acta de sesión</w:t>
      </w:r>
    </w:p>
    <w:p w14:paraId="3F76DB46" w14:textId="39BE537A" w:rsidR="009364F7" w:rsidRPr="00B05677" w:rsidRDefault="009364F7" w:rsidP="00820DFF">
      <w:pPr>
        <w:jc w:val="both"/>
        <w:rPr>
          <w:rFonts w:ascii="Arial" w:hAnsi="Arial" w:cs="Arial"/>
          <w:b/>
          <w:sz w:val="18"/>
          <w:szCs w:val="18"/>
        </w:rPr>
      </w:pPr>
    </w:p>
    <w:p w14:paraId="4DC6D2DD" w14:textId="55954915" w:rsidR="009364F7" w:rsidRPr="00B05677" w:rsidRDefault="009364F7" w:rsidP="00820DFF">
      <w:pPr>
        <w:jc w:val="both"/>
        <w:rPr>
          <w:rFonts w:ascii="Arial" w:hAnsi="Arial" w:cs="Arial"/>
          <w:b/>
          <w:sz w:val="18"/>
          <w:szCs w:val="18"/>
        </w:rPr>
      </w:pPr>
      <w:r w:rsidRPr="00B05677">
        <w:rPr>
          <w:rFonts w:ascii="Arial" w:hAnsi="Arial" w:cs="Arial"/>
          <w:b/>
          <w:sz w:val="18"/>
          <w:szCs w:val="18"/>
        </w:rPr>
        <w:t>Criterios adjetivos de actualización</w:t>
      </w:r>
    </w:p>
    <w:p w14:paraId="5F944F3C" w14:textId="77777777" w:rsidR="009364F7" w:rsidRPr="00B05677" w:rsidRDefault="009364F7" w:rsidP="00820DFF">
      <w:pPr>
        <w:jc w:val="both"/>
        <w:rPr>
          <w:rFonts w:ascii="Arial" w:hAnsi="Arial" w:cs="Arial"/>
          <w:b/>
          <w:sz w:val="18"/>
          <w:szCs w:val="18"/>
        </w:rPr>
      </w:pPr>
    </w:p>
    <w:p w14:paraId="57B0A0AA" w14:textId="5B219BB2" w:rsidR="009364F7" w:rsidRPr="00820DFF" w:rsidRDefault="009364F7" w:rsidP="00820DFF">
      <w:pPr>
        <w:jc w:val="both"/>
        <w:rPr>
          <w:rFonts w:ascii="Arial" w:hAnsi="Arial" w:cs="Arial"/>
          <w:b/>
          <w:sz w:val="18"/>
          <w:szCs w:val="18"/>
        </w:rPr>
      </w:pPr>
      <w:r w:rsidRPr="00B05677">
        <w:rPr>
          <w:rFonts w:ascii="Arial" w:hAnsi="Arial" w:cs="Arial"/>
          <w:b/>
          <w:sz w:val="18"/>
          <w:szCs w:val="18"/>
        </w:rPr>
        <w:t xml:space="preserve">Criterio 7 </w:t>
      </w:r>
      <w:r w:rsidRPr="00820DFF">
        <w:rPr>
          <w:rFonts w:ascii="Arial" w:hAnsi="Arial" w:cs="Arial"/>
          <w:bCs/>
          <w:sz w:val="18"/>
          <w:szCs w:val="18"/>
        </w:rPr>
        <w:t>Periodo de actualización de la información: trimestral</w:t>
      </w:r>
    </w:p>
    <w:p w14:paraId="2E107ADE" w14:textId="335ED92D" w:rsidR="009364F7" w:rsidRPr="00820DFF" w:rsidRDefault="009364F7" w:rsidP="00820DFF">
      <w:pPr>
        <w:jc w:val="both"/>
        <w:rPr>
          <w:rFonts w:ascii="Arial" w:hAnsi="Arial" w:cs="Arial"/>
          <w:b/>
          <w:sz w:val="18"/>
          <w:szCs w:val="18"/>
        </w:rPr>
      </w:pPr>
      <w:r w:rsidRPr="00B05677">
        <w:rPr>
          <w:rFonts w:ascii="Arial" w:hAnsi="Arial" w:cs="Arial"/>
          <w:b/>
          <w:sz w:val="18"/>
          <w:szCs w:val="18"/>
        </w:rPr>
        <w:t xml:space="preserve">Criterio 8 </w:t>
      </w:r>
      <w:r w:rsidR="00C139D5" w:rsidRPr="00820DFF">
        <w:rPr>
          <w:rFonts w:ascii="Arial" w:hAnsi="Arial" w:cs="Arial"/>
          <w:bCs/>
          <w:sz w:val="18"/>
          <w:szCs w:val="18"/>
        </w:rPr>
        <w:t>La información deberá estar actualizada de manera trimestral</w:t>
      </w:r>
    </w:p>
    <w:p w14:paraId="494659B6" w14:textId="2E3CD87B" w:rsidR="009364F7" w:rsidRPr="00820DFF" w:rsidRDefault="009364F7" w:rsidP="00820DFF">
      <w:pPr>
        <w:jc w:val="both"/>
        <w:rPr>
          <w:rFonts w:ascii="Arial" w:hAnsi="Arial" w:cs="Arial"/>
          <w:b/>
          <w:sz w:val="18"/>
          <w:szCs w:val="18"/>
        </w:rPr>
      </w:pPr>
      <w:r w:rsidRPr="00B05677">
        <w:rPr>
          <w:rFonts w:ascii="Arial" w:hAnsi="Arial" w:cs="Arial"/>
          <w:b/>
          <w:sz w:val="18"/>
          <w:szCs w:val="18"/>
        </w:rPr>
        <w:t xml:space="preserve">Criterio 9 </w:t>
      </w:r>
      <w:r w:rsidRPr="00820DFF">
        <w:rPr>
          <w:rFonts w:ascii="Arial" w:hAnsi="Arial" w:cs="Arial"/>
          <w:bCs/>
          <w:sz w:val="18"/>
          <w:szCs w:val="18"/>
        </w:rPr>
        <w:t xml:space="preserve">Conservar en el sitio de Internet y a través de la Plataforma Nacional </w:t>
      </w:r>
      <w:r w:rsidR="00C139D5" w:rsidRPr="00820DFF">
        <w:rPr>
          <w:rFonts w:ascii="Arial" w:hAnsi="Arial" w:cs="Arial"/>
          <w:bCs/>
          <w:sz w:val="18"/>
          <w:szCs w:val="18"/>
        </w:rPr>
        <w:t xml:space="preserve">información </w:t>
      </w:r>
      <w:r w:rsidR="00B90EA2">
        <w:rPr>
          <w:rFonts w:ascii="Arial" w:hAnsi="Arial" w:cs="Arial"/>
          <w:bCs/>
          <w:sz w:val="18"/>
          <w:szCs w:val="18"/>
        </w:rPr>
        <w:t>del ejercicio en curso</w:t>
      </w:r>
      <w:r w:rsidR="00C139D5" w:rsidRPr="00820DFF">
        <w:rPr>
          <w:rFonts w:ascii="Arial" w:hAnsi="Arial" w:cs="Arial"/>
          <w:bCs/>
          <w:sz w:val="18"/>
          <w:szCs w:val="18"/>
        </w:rPr>
        <w:t xml:space="preserve"> y la correspondiente al ejercicio anterior</w:t>
      </w:r>
    </w:p>
    <w:p w14:paraId="2AEC6466" w14:textId="77777777" w:rsidR="009364F7" w:rsidRPr="00B05677" w:rsidRDefault="009364F7" w:rsidP="00820DFF">
      <w:pPr>
        <w:jc w:val="both"/>
        <w:rPr>
          <w:rFonts w:ascii="Arial" w:hAnsi="Arial" w:cs="Arial"/>
          <w:b/>
          <w:sz w:val="18"/>
          <w:szCs w:val="18"/>
        </w:rPr>
      </w:pPr>
    </w:p>
    <w:p w14:paraId="49D46942" w14:textId="1AA3B0CE" w:rsidR="009364F7" w:rsidRPr="00B05677" w:rsidRDefault="009364F7" w:rsidP="00820DFF">
      <w:pPr>
        <w:jc w:val="both"/>
        <w:rPr>
          <w:rFonts w:ascii="Arial" w:hAnsi="Arial" w:cs="Arial"/>
          <w:b/>
          <w:sz w:val="18"/>
          <w:szCs w:val="18"/>
        </w:rPr>
      </w:pPr>
      <w:r w:rsidRPr="00B05677">
        <w:rPr>
          <w:rFonts w:ascii="Arial" w:hAnsi="Arial" w:cs="Arial"/>
          <w:b/>
          <w:sz w:val="18"/>
          <w:szCs w:val="18"/>
        </w:rPr>
        <w:t>Criterios adjetivos de confiabilidad</w:t>
      </w:r>
    </w:p>
    <w:p w14:paraId="74D6D866" w14:textId="77777777" w:rsidR="009364F7" w:rsidRPr="00B05677" w:rsidRDefault="009364F7" w:rsidP="00820DFF">
      <w:pPr>
        <w:jc w:val="both"/>
        <w:rPr>
          <w:rFonts w:ascii="Arial" w:hAnsi="Arial" w:cs="Arial"/>
          <w:b/>
          <w:sz w:val="18"/>
          <w:szCs w:val="18"/>
        </w:rPr>
      </w:pPr>
    </w:p>
    <w:p w14:paraId="7138AF92" w14:textId="14C2890F" w:rsidR="009364F7" w:rsidRPr="00820DFF" w:rsidRDefault="009364F7" w:rsidP="00820DFF">
      <w:pPr>
        <w:jc w:val="both"/>
        <w:rPr>
          <w:rFonts w:ascii="Arial" w:hAnsi="Arial" w:cs="Arial"/>
          <w:b/>
          <w:sz w:val="18"/>
          <w:szCs w:val="18"/>
        </w:rPr>
      </w:pPr>
      <w:r w:rsidRPr="00B05677">
        <w:rPr>
          <w:rFonts w:ascii="Arial" w:hAnsi="Arial" w:cs="Arial"/>
          <w:b/>
          <w:sz w:val="18"/>
          <w:szCs w:val="18"/>
        </w:rPr>
        <w:t xml:space="preserve">Criterio 10 </w:t>
      </w:r>
      <w:r w:rsidRPr="00820DFF">
        <w:rPr>
          <w:rFonts w:ascii="Arial" w:hAnsi="Arial" w:cs="Arial"/>
          <w:bCs/>
          <w:sz w:val="18"/>
          <w:szCs w:val="18"/>
        </w:rPr>
        <w:t>Área(s) o unidad(es) administrativa(s) que genera(n) o posee(n) la información respectiva y son responsables de publicarla y actualizarla</w:t>
      </w:r>
    </w:p>
    <w:p w14:paraId="26B4713F" w14:textId="0610BD19" w:rsidR="009364F7" w:rsidRPr="00820DFF" w:rsidRDefault="009364F7" w:rsidP="00820DFF">
      <w:pPr>
        <w:jc w:val="both"/>
        <w:rPr>
          <w:rFonts w:ascii="Arial" w:hAnsi="Arial" w:cs="Arial"/>
          <w:b/>
          <w:sz w:val="18"/>
          <w:szCs w:val="18"/>
        </w:rPr>
      </w:pPr>
      <w:r w:rsidRPr="00B05677">
        <w:rPr>
          <w:rFonts w:ascii="Arial" w:hAnsi="Arial" w:cs="Arial"/>
          <w:b/>
          <w:sz w:val="18"/>
          <w:szCs w:val="18"/>
        </w:rPr>
        <w:t xml:space="preserve">Criterio 11 </w:t>
      </w:r>
      <w:r w:rsidRPr="00820DFF">
        <w:rPr>
          <w:rFonts w:ascii="Arial" w:hAnsi="Arial" w:cs="Arial"/>
          <w:bCs/>
          <w:sz w:val="18"/>
          <w:szCs w:val="18"/>
        </w:rPr>
        <w:t>Fecha de actualización de la información publicada con el formato día/mes/año (por ej. 30/ abril/2016)</w:t>
      </w:r>
    </w:p>
    <w:p w14:paraId="73694571" w14:textId="2ECE7FD9" w:rsidR="009364F7" w:rsidRPr="00820DFF" w:rsidRDefault="009364F7" w:rsidP="00820DFF">
      <w:pPr>
        <w:jc w:val="both"/>
        <w:rPr>
          <w:rFonts w:ascii="Arial" w:hAnsi="Arial" w:cs="Arial"/>
          <w:b/>
          <w:sz w:val="18"/>
          <w:szCs w:val="18"/>
        </w:rPr>
      </w:pPr>
      <w:r w:rsidRPr="00B05677">
        <w:rPr>
          <w:rFonts w:ascii="Arial" w:hAnsi="Arial" w:cs="Arial"/>
          <w:b/>
          <w:sz w:val="18"/>
          <w:szCs w:val="18"/>
        </w:rPr>
        <w:t xml:space="preserve">Criterio 12 </w:t>
      </w:r>
      <w:r w:rsidR="00C139D5" w:rsidRPr="00820DFF">
        <w:rPr>
          <w:rFonts w:ascii="Arial" w:hAnsi="Arial" w:cs="Arial"/>
          <w:bCs/>
          <w:sz w:val="18"/>
          <w:szCs w:val="18"/>
        </w:rPr>
        <w:t>Nota</w:t>
      </w:r>
      <w:r w:rsidR="00C139D5" w:rsidRPr="00820DFF">
        <w:rPr>
          <w:rFonts w:ascii="Arial" w:hAnsi="Arial" w:cs="Arial"/>
          <w:b/>
          <w:sz w:val="18"/>
          <w:szCs w:val="18"/>
        </w:rPr>
        <w:t xml:space="preserve"> </w:t>
      </w:r>
      <w:r w:rsidR="00C139D5" w:rsidRPr="00820DFF">
        <w:rPr>
          <w:rFonts w:ascii="Arial" w:hAnsi="Arial" w:cs="Arial"/>
          <w:bCs/>
          <w:sz w:val="18"/>
          <w:szCs w:val="18"/>
        </w:rPr>
        <w:t>Este criterio se emplea en caso de que sea necesario que el sujeto obligado incluya alguna aclaración relativa a la información publicada y/o explicación por la falta de información</w:t>
      </w:r>
    </w:p>
    <w:p w14:paraId="2899EBCD" w14:textId="77777777" w:rsidR="009364F7" w:rsidRPr="00B05677" w:rsidRDefault="009364F7" w:rsidP="00820DFF">
      <w:pPr>
        <w:jc w:val="both"/>
        <w:rPr>
          <w:rFonts w:ascii="Arial" w:hAnsi="Arial" w:cs="Arial"/>
          <w:b/>
          <w:sz w:val="18"/>
          <w:szCs w:val="18"/>
        </w:rPr>
      </w:pPr>
    </w:p>
    <w:p w14:paraId="33F7D2BE" w14:textId="048C796A" w:rsidR="009364F7" w:rsidRPr="00B05677" w:rsidRDefault="009364F7" w:rsidP="00820DFF">
      <w:pPr>
        <w:jc w:val="both"/>
        <w:rPr>
          <w:rFonts w:ascii="Arial" w:hAnsi="Arial" w:cs="Arial"/>
          <w:b/>
          <w:sz w:val="18"/>
          <w:szCs w:val="18"/>
        </w:rPr>
      </w:pPr>
      <w:r w:rsidRPr="00B05677">
        <w:rPr>
          <w:rFonts w:ascii="Arial" w:hAnsi="Arial" w:cs="Arial"/>
          <w:b/>
          <w:sz w:val="18"/>
          <w:szCs w:val="18"/>
        </w:rPr>
        <w:t>Criterios adjetivos de formato</w:t>
      </w:r>
    </w:p>
    <w:p w14:paraId="455C9080" w14:textId="77777777" w:rsidR="009364F7" w:rsidRPr="00B05677" w:rsidRDefault="009364F7" w:rsidP="00820DFF">
      <w:pPr>
        <w:jc w:val="both"/>
        <w:rPr>
          <w:rFonts w:ascii="Arial" w:hAnsi="Arial" w:cs="Arial"/>
          <w:b/>
          <w:sz w:val="18"/>
          <w:szCs w:val="18"/>
        </w:rPr>
      </w:pPr>
    </w:p>
    <w:p w14:paraId="0B20514D" w14:textId="5DC4BAD8" w:rsidR="009364F7" w:rsidRPr="00820DFF" w:rsidRDefault="009364F7" w:rsidP="00820DFF">
      <w:pPr>
        <w:jc w:val="both"/>
        <w:rPr>
          <w:rFonts w:ascii="Arial" w:hAnsi="Arial" w:cs="Arial"/>
          <w:b/>
          <w:sz w:val="18"/>
          <w:szCs w:val="18"/>
        </w:rPr>
      </w:pPr>
      <w:r w:rsidRPr="00B05677">
        <w:rPr>
          <w:rFonts w:ascii="Arial" w:hAnsi="Arial" w:cs="Arial"/>
          <w:b/>
          <w:sz w:val="18"/>
          <w:szCs w:val="18"/>
        </w:rPr>
        <w:t xml:space="preserve">Criterio 13 </w:t>
      </w:r>
      <w:r w:rsidRPr="00820DFF">
        <w:rPr>
          <w:rFonts w:ascii="Arial" w:hAnsi="Arial" w:cs="Arial"/>
          <w:bCs/>
          <w:sz w:val="18"/>
          <w:szCs w:val="18"/>
        </w:rPr>
        <w:t xml:space="preserve">La información publicada se organiza mediante el formato </w:t>
      </w:r>
      <w:r w:rsidR="00820DFF" w:rsidRPr="00820DFF">
        <w:rPr>
          <w:rFonts w:ascii="Arial" w:hAnsi="Arial" w:cs="Arial"/>
          <w:bCs/>
          <w:sz w:val="18"/>
          <w:szCs w:val="18"/>
        </w:rPr>
        <w:t>LETAIPA81FII 2018</w:t>
      </w:r>
      <w:r w:rsidRPr="00820DFF">
        <w:rPr>
          <w:rFonts w:ascii="Arial" w:hAnsi="Arial" w:cs="Arial"/>
          <w:bCs/>
          <w:sz w:val="18"/>
          <w:szCs w:val="18"/>
        </w:rPr>
        <w:t>, en el que se incluyen todos los campos especificados en los criterios sustantivos de contenido</w:t>
      </w:r>
    </w:p>
    <w:p w14:paraId="71DB9F6E" w14:textId="4374DEA6" w:rsidR="009364F7" w:rsidRPr="00820DFF" w:rsidRDefault="009364F7" w:rsidP="00820DFF">
      <w:pPr>
        <w:jc w:val="both"/>
        <w:rPr>
          <w:rFonts w:ascii="Arial" w:hAnsi="Arial" w:cs="Arial"/>
          <w:b/>
          <w:sz w:val="18"/>
          <w:szCs w:val="18"/>
        </w:rPr>
      </w:pPr>
      <w:r w:rsidRPr="00B05677">
        <w:rPr>
          <w:rFonts w:ascii="Arial" w:hAnsi="Arial" w:cs="Arial"/>
          <w:b/>
          <w:sz w:val="18"/>
          <w:szCs w:val="18"/>
        </w:rPr>
        <w:t xml:space="preserve">Criterio 14 </w:t>
      </w:r>
      <w:r w:rsidRPr="00820DFF">
        <w:rPr>
          <w:rFonts w:ascii="Arial" w:hAnsi="Arial" w:cs="Arial"/>
          <w:bCs/>
          <w:sz w:val="18"/>
          <w:szCs w:val="18"/>
        </w:rPr>
        <w:t>El soporte de la información permite su reutilización</w:t>
      </w:r>
    </w:p>
    <w:p w14:paraId="28CB02B1" w14:textId="77777777" w:rsidR="00820DFF" w:rsidRDefault="00820DFF" w:rsidP="009364F7">
      <w:pPr>
        <w:jc w:val="both"/>
        <w:rPr>
          <w:rFonts w:ascii="Arial" w:hAnsi="Arial" w:cs="Arial"/>
          <w:b/>
          <w:sz w:val="18"/>
          <w:szCs w:val="18"/>
        </w:rPr>
      </w:pPr>
    </w:p>
    <w:p w14:paraId="11804277" w14:textId="54ED4DCC" w:rsidR="009364F7" w:rsidRPr="00B05677" w:rsidRDefault="009364F7" w:rsidP="009364F7">
      <w:pPr>
        <w:jc w:val="both"/>
        <w:rPr>
          <w:rFonts w:ascii="Arial" w:hAnsi="Arial" w:cs="Arial"/>
          <w:b/>
          <w:sz w:val="18"/>
          <w:szCs w:val="18"/>
        </w:rPr>
      </w:pPr>
      <w:r w:rsidRPr="00B05677">
        <w:rPr>
          <w:rFonts w:ascii="Arial" w:hAnsi="Arial" w:cs="Arial"/>
          <w:b/>
          <w:sz w:val="18"/>
          <w:szCs w:val="18"/>
        </w:rPr>
        <w:t xml:space="preserve">Formato </w:t>
      </w:r>
      <w:r w:rsidR="00820DFF" w:rsidRPr="00820DFF">
        <w:rPr>
          <w:rFonts w:ascii="Arial" w:hAnsi="Arial" w:cs="Arial"/>
          <w:b/>
          <w:sz w:val="18"/>
          <w:szCs w:val="18"/>
        </w:rPr>
        <w:t>LETAIPA81FII 2018</w:t>
      </w:r>
    </w:p>
    <w:p w14:paraId="289B39E9" w14:textId="758E4FF5" w:rsidR="009364F7" w:rsidRPr="00B05677" w:rsidRDefault="009364F7" w:rsidP="00FF4238">
      <w:pPr>
        <w:spacing w:line="480" w:lineRule="auto"/>
        <w:jc w:val="center"/>
        <w:rPr>
          <w:rFonts w:ascii="Arial" w:hAnsi="Arial" w:cs="Arial"/>
          <w:b/>
          <w:sz w:val="20"/>
          <w:szCs w:val="20"/>
        </w:rPr>
      </w:pPr>
      <w:r w:rsidRPr="00B05677">
        <w:rPr>
          <w:rFonts w:ascii="Arial" w:hAnsi="Arial" w:cs="Arial"/>
          <w:b/>
          <w:sz w:val="20"/>
          <w:szCs w:val="20"/>
        </w:rPr>
        <w:t xml:space="preserve">Los acuerdos del Pleno </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156"/>
        <w:gridCol w:w="1157"/>
        <w:gridCol w:w="856"/>
        <w:gridCol w:w="847"/>
        <w:gridCol w:w="1033"/>
        <w:gridCol w:w="1033"/>
        <w:gridCol w:w="1243"/>
        <w:gridCol w:w="1057"/>
        <w:gridCol w:w="555"/>
      </w:tblGrid>
      <w:tr w:rsidR="00FB5F7B" w:rsidRPr="00B05677" w14:paraId="577F30CC" w14:textId="73802212" w:rsidTr="00FB5F7B">
        <w:trPr>
          <w:jc w:val="center"/>
        </w:trPr>
        <w:tc>
          <w:tcPr>
            <w:tcW w:w="746" w:type="dxa"/>
            <w:vAlign w:val="center"/>
          </w:tcPr>
          <w:p w14:paraId="636A14E7" w14:textId="77777777" w:rsidR="00FB5F7B" w:rsidRPr="00B05677" w:rsidRDefault="00FB5F7B" w:rsidP="00FB5F7B">
            <w:pPr>
              <w:spacing w:line="276" w:lineRule="auto"/>
              <w:jc w:val="center"/>
              <w:rPr>
                <w:rFonts w:ascii="Arial" w:hAnsi="Arial" w:cs="Arial"/>
                <w:sz w:val="14"/>
                <w:szCs w:val="14"/>
              </w:rPr>
            </w:pPr>
            <w:r w:rsidRPr="00B05677">
              <w:rPr>
                <w:rFonts w:ascii="Arial" w:hAnsi="Arial" w:cs="Arial"/>
                <w:sz w:val="14"/>
                <w:szCs w:val="14"/>
              </w:rPr>
              <w:t>Ejercicio</w:t>
            </w:r>
          </w:p>
        </w:tc>
        <w:tc>
          <w:tcPr>
            <w:tcW w:w="1231" w:type="dxa"/>
            <w:vAlign w:val="center"/>
          </w:tcPr>
          <w:p w14:paraId="0980F1BD" w14:textId="65E62C11" w:rsidR="00FB5F7B" w:rsidRPr="00B05677" w:rsidRDefault="00FB5F7B" w:rsidP="00FB5F7B">
            <w:pPr>
              <w:spacing w:line="276" w:lineRule="auto"/>
              <w:jc w:val="center"/>
              <w:rPr>
                <w:rFonts w:ascii="Arial" w:hAnsi="Arial" w:cs="Arial"/>
                <w:bCs/>
                <w:sz w:val="14"/>
                <w:szCs w:val="14"/>
              </w:rPr>
            </w:pPr>
            <w:r w:rsidRPr="006F541A">
              <w:rPr>
                <w:rFonts w:ascii="Arial" w:hAnsi="Arial" w:cs="Arial"/>
                <w:sz w:val="14"/>
                <w:szCs w:val="14"/>
                <w:lang w:eastAsia="es-MX"/>
              </w:rPr>
              <w:t>Fecha de</w:t>
            </w:r>
            <w:r>
              <w:rPr>
                <w:rFonts w:ascii="Arial" w:hAnsi="Arial" w:cs="Arial"/>
                <w:sz w:val="14"/>
                <w:szCs w:val="14"/>
                <w:lang w:eastAsia="es-MX"/>
              </w:rPr>
              <w:t xml:space="preserve"> </w:t>
            </w:r>
            <w:r w:rsidRPr="006F541A">
              <w:rPr>
                <w:rFonts w:ascii="Arial" w:hAnsi="Arial" w:cs="Arial"/>
                <w:sz w:val="14"/>
                <w:szCs w:val="14"/>
                <w:lang w:eastAsia="es-MX"/>
              </w:rPr>
              <w:t xml:space="preserve">inicio del </w:t>
            </w:r>
            <w:r w:rsidRPr="00EE6FB7">
              <w:rPr>
                <w:rFonts w:ascii="Arial" w:hAnsi="Arial" w:cs="Arial"/>
                <w:sz w:val="14"/>
                <w:szCs w:val="14"/>
                <w:lang w:eastAsia="es-MX"/>
              </w:rPr>
              <w:t xml:space="preserve">Periodo que se informa </w:t>
            </w:r>
            <w:r w:rsidRPr="006F541A">
              <w:rPr>
                <w:rFonts w:ascii="Arial" w:hAnsi="Arial" w:cs="Arial"/>
                <w:sz w:val="14"/>
                <w:szCs w:val="14"/>
                <w:lang w:eastAsia="es-MX"/>
              </w:rPr>
              <w:t>(día/mes/año)</w:t>
            </w:r>
          </w:p>
        </w:tc>
        <w:tc>
          <w:tcPr>
            <w:tcW w:w="1231" w:type="dxa"/>
            <w:vAlign w:val="center"/>
          </w:tcPr>
          <w:p w14:paraId="568F4010" w14:textId="71FD875A" w:rsidR="00FB5F7B" w:rsidRPr="00B05677" w:rsidRDefault="00FB5F7B" w:rsidP="00FB5F7B">
            <w:pPr>
              <w:spacing w:line="276" w:lineRule="auto"/>
              <w:jc w:val="center"/>
              <w:rPr>
                <w:rFonts w:ascii="Arial" w:hAnsi="Arial" w:cs="Arial"/>
                <w:sz w:val="14"/>
                <w:szCs w:val="14"/>
              </w:rPr>
            </w:pPr>
            <w:r w:rsidRPr="00820DFF">
              <w:rPr>
                <w:rFonts w:ascii="Arial" w:hAnsi="Arial" w:cs="Arial"/>
                <w:bCs/>
                <w:sz w:val="14"/>
                <w:szCs w:val="14"/>
              </w:rPr>
              <w:t>Fecha de término</w:t>
            </w:r>
            <w:r>
              <w:rPr>
                <w:rFonts w:ascii="Arial" w:hAnsi="Arial" w:cs="Arial"/>
                <w:bCs/>
                <w:sz w:val="14"/>
                <w:szCs w:val="14"/>
              </w:rPr>
              <w:t xml:space="preserve"> </w:t>
            </w:r>
            <w:r w:rsidRPr="00820DFF">
              <w:rPr>
                <w:rFonts w:ascii="Arial" w:hAnsi="Arial" w:cs="Arial"/>
                <w:bCs/>
                <w:sz w:val="14"/>
                <w:szCs w:val="14"/>
              </w:rPr>
              <w:t>del periodo que</w:t>
            </w:r>
            <w:r>
              <w:rPr>
                <w:rFonts w:ascii="Arial" w:hAnsi="Arial" w:cs="Arial"/>
                <w:bCs/>
                <w:sz w:val="14"/>
                <w:szCs w:val="14"/>
              </w:rPr>
              <w:t xml:space="preserve"> </w:t>
            </w:r>
            <w:r w:rsidRPr="00820DFF">
              <w:rPr>
                <w:rFonts w:ascii="Arial" w:hAnsi="Arial" w:cs="Arial"/>
                <w:bCs/>
                <w:sz w:val="14"/>
                <w:szCs w:val="14"/>
              </w:rPr>
              <w:t>se informa</w:t>
            </w:r>
            <w:r>
              <w:rPr>
                <w:rFonts w:ascii="Arial" w:hAnsi="Arial" w:cs="Arial"/>
                <w:bCs/>
                <w:sz w:val="14"/>
                <w:szCs w:val="14"/>
              </w:rPr>
              <w:t xml:space="preserve"> </w:t>
            </w:r>
            <w:r w:rsidRPr="00820DFF">
              <w:rPr>
                <w:rFonts w:ascii="Arial" w:hAnsi="Arial" w:cs="Arial"/>
                <w:bCs/>
                <w:sz w:val="14"/>
                <w:szCs w:val="14"/>
              </w:rPr>
              <w:t>(día/mes/año)</w:t>
            </w:r>
          </w:p>
        </w:tc>
        <w:tc>
          <w:tcPr>
            <w:tcW w:w="1058" w:type="dxa"/>
            <w:vAlign w:val="center"/>
          </w:tcPr>
          <w:p w14:paraId="41F685DA" w14:textId="77777777" w:rsidR="00FB5F7B" w:rsidRPr="00B05677" w:rsidRDefault="00FB5F7B" w:rsidP="00FB5F7B">
            <w:pPr>
              <w:spacing w:line="276" w:lineRule="auto"/>
              <w:jc w:val="center"/>
              <w:rPr>
                <w:rFonts w:ascii="Arial" w:hAnsi="Arial" w:cs="Arial"/>
                <w:sz w:val="14"/>
                <w:szCs w:val="14"/>
              </w:rPr>
            </w:pPr>
            <w:r w:rsidRPr="00B05677">
              <w:rPr>
                <w:rFonts w:ascii="Arial" w:hAnsi="Arial" w:cs="Arial"/>
                <w:sz w:val="14"/>
                <w:szCs w:val="14"/>
              </w:rPr>
              <w:t>Tipo de Sesión</w:t>
            </w:r>
          </w:p>
        </w:tc>
        <w:tc>
          <w:tcPr>
            <w:tcW w:w="1040" w:type="dxa"/>
            <w:vAlign w:val="center"/>
          </w:tcPr>
          <w:p w14:paraId="24D84130" w14:textId="77777777" w:rsidR="00FB5F7B" w:rsidRPr="00B05677" w:rsidRDefault="00FB5F7B" w:rsidP="00FB5F7B">
            <w:pPr>
              <w:spacing w:line="276" w:lineRule="auto"/>
              <w:jc w:val="center"/>
              <w:rPr>
                <w:rFonts w:ascii="Arial" w:hAnsi="Arial" w:cs="Arial"/>
                <w:sz w:val="14"/>
                <w:szCs w:val="14"/>
              </w:rPr>
            </w:pPr>
            <w:r w:rsidRPr="00B05677">
              <w:rPr>
                <w:rFonts w:ascii="Arial" w:hAnsi="Arial" w:cs="Arial"/>
                <w:sz w:val="14"/>
                <w:szCs w:val="14"/>
              </w:rPr>
              <w:t>Fecha de la Sesión</w:t>
            </w:r>
          </w:p>
        </w:tc>
        <w:tc>
          <w:tcPr>
            <w:tcW w:w="1069" w:type="dxa"/>
            <w:vAlign w:val="center"/>
          </w:tcPr>
          <w:p w14:paraId="15A7FC7C" w14:textId="601A0B77" w:rsidR="00FB5F7B" w:rsidRPr="00B05677" w:rsidRDefault="00FB5F7B" w:rsidP="00FB5F7B">
            <w:pPr>
              <w:spacing w:line="276" w:lineRule="auto"/>
              <w:jc w:val="center"/>
              <w:rPr>
                <w:rFonts w:ascii="Arial" w:hAnsi="Arial" w:cs="Arial"/>
                <w:sz w:val="14"/>
                <w:szCs w:val="14"/>
              </w:rPr>
            </w:pPr>
            <w:r w:rsidRPr="00B05677">
              <w:rPr>
                <w:rFonts w:ascii="Arial" w:hAnsi="Arial" w:cs="Arial"/>
                <w:sz w:val="14"/>
                <w:szCs w:val="14"/>
              </w:rPr>
              <w:t>Hipervínculo al Orden del día</w:t>
            </w:r>
          </w:p>
        </w:tc>
        <w:tc>
          <w:tcPr>
            <w:tcW w:w="1069" w:type="dxa"/>
            <w:vAlign w:val="center"/>
          </w:tcPr>
          <w:p w14:paraId="688DE2E8" w14:textId="0A1B4B40" w:rsidR="00FB5F7B" w:rsidRPr="00B05677" w:rsidRDefault="00FB5F7B" w:rsidP="00FB5F7B">
            <w:pPr>
              <w:spacing w:line="276" w:lineRule="auto"/>
              <w:jc w:val="center"/>
              <w:rPr>
                <w:rFonts w:ascii="Arial" w:hAnsi="Arial" w:cs="Arial"/>
                <w:sz w:val="14"/>
                <w:szCs w:val="14"/>
              </w:rPr>
            </w:pPr>
            <w:r w:rsidRPr="00B05677">
              <w:rPr>
                <w:rFonts w:ascii="Arial" w:hAnsi="Arial" w:cs="Arial"/>
                <w:sz w:val="14"/>
                <w:szCs w:val="14"/>
              </w:rPr>
              <w:t>Hipervínculo al acta de la sesión</w:t>
            </w:r>
          </w:p>
        </w:tc>
        <w:tc>
          <w:tcPr>
            <w:tcW w:w="570" w:type="dxa"/>
          </w:tcPr>
          <w:p w14:paraId="2646D186" w14:textId="542282C2" w:rsidR="00FB5F7B" w:rsidRPr="00B05677" w:rsidRDefault="00FB5F7B" w:rsidP="00FB5F7B">
            <w:pPr>
              <w:spacing w:line="276" w:lineRule="auto"/>
              <w:jc w:val="center"/>
              <w:rPr>
                <w:rFonts w:ascii="Arial" w:hAnsi="Arial" w:cs="Arial"/>
                <w:sz w:val="14"/>
                <w:szCs w:val="14"/>
              </w:rPr>
            </w:pPr>
            <w:r w:rsidRPr="00C349FD">
              <w:rPr>
                <w:rFonts w:ascii="Arial" w:hAnsi="Arial" w:cs="Arial"/>
                <w:sz w:val="14"/>
                <w:szCs w:val="18"/>
              </w:rPr>
              <w:t>Área(s) o unidad(es) administrativa(s) que genera(n) o posee(n) la información</w:t>
            </w:r>
          </w:p>
        </w:tc>
        <w:tc>
          <w:tcPr>
            <w:tcW w:w="1073" w:type="dxa"/>
          </w:tcPr>
          <w:p w14:paraId="05E0C319" w14:textId="4AFF2245" w:rsidR="00FB5F7B" w:rsidRPr="00B05677" w:rsidRDefault="00FB5F7B" w:rsidP="00FB5F7B">
            <w:pPr>
              <w:spacing w:line="276" w:lineRule="auto"/>
              <w:jc w:val="center"/>
              <w:rPr>
                <w:rFonts w:ascii="Arial" w:hAnsi="Arial" w:cs="Arial"/>
                <w:sz w:val="14"/>
                <w:szCs w:val="14"/>
              </w:rPr>
            </w:pPr>
            <w:r w:rsidRPr="007F1C68">
              <w:rPr>
                <w:rFonts w:ascii="Arial" w:hAnsi="Arial" w:cs="Arial"/>
                <w:sz w:val="14"/>
                <w:szCs w:val="18"/>
              </w:rPr>
              <w:t>Fecha de Actualización</w:t>
            </w:r>
          </w:p>
        </w:tc>
        <w:tc>
          <w:tcPr>
            <w:tcW w:w="596" w:type="dxa"/>
          </w:tcPr>
          <w:p w14:paraId="1AA93927" w14:textId="38D28A15" w:rsidR="00FB5F7B" w:rsidRPr="00B05677" w:rsidRDefault="00FB5F7B" w:rsidP="00FB5F7B">
            <w:pPr>
              <w:spacing w:line="276" w:lineRule="auto"/>
              <w:jc w:val="center"/>
              <w:rPr>
                <w:rFonts w:ascii="Arial" w:hAnsi="Arial" w:cs="Arial"/>
                <w:sz w:val="14"/>
                <w:szCs w:val="14"/>
              </w:rPr>
            </w:pPr>
            <w:r>
              <w:rPr>
                <w:rFonts w:ascii="Arial" w:hAnsi="Arial" w:cs="Arial"/>
                <w:sz w:val="14"/>
                <w:szCs w:val="18"/>
              </w:rPr>
              <w:t>Nota</w:t>
            </w:r>
          </w:p>
        </w:tc>
      </w:tr>
      <w:tr w:rsidR="00FB5F7B" w:rsidRPr="00B05677" w14:paraId="6A3AADFA" w14:textId="690240F1" w:rsidTr="00FB5F7B">
        <w:trPr>
          <w:jc w:val="center"/>
        </w:trPr>
        <w:tc>
          <w:tcPr>
            <w:tcW w:w="746" w:type="dxa"/>
          </w:tcPr>
          <w:p w14:paraId="457FF892" w14:textId="77777777" w:rsidR="00FB5F7B" w:rsidRPr="00B05677" w:rsidRDefault="00FB5F7B" w:rsidP="00FB5F7B">
            <w:pPr>
              <w:spacing w:line="276" w:lineRule="auto"/>
              <w:jc w:val="center"/>
              <w:rPr>
                <w:rFonts w:ascii="Arial" w:hAnsi="Arial" w:cs="Arial"/>
                <w:sz w:val="14"/>
                <w:szCs w:val="14"/>
              </w:rPr>
            </w:pPr>
          </w:p>
        </w:tc>
        <w:tc>
          <w:tcPr>
            <w:tcW w:w="1231" w:type="dxa"/>
          </w:tcPr>
          <w:p w14:paraId="05C2A601" w14:textId="77777777" w:rsidR="00FB5F7B" w:rsidRPr="00B05677" w:rsidRDefault="00FB5F7B" w:rsidP="00FB5F7B">
            <w:pPr>
              <w:spacing w:line="276" w:lineRule="auto"/>
              <w:jc w:val="center"/>
              <w:rPr>
                <w:rFonts w:ascii="Arial" w:hAnsi="Arial" w:cs="Arial"/>
                <w:sz w:val="14"/>
                <w:szCs w:val="14"/>
              </w:rPr>
            </w:pPr>
          </w:p>
        </w:tc>
        <w:tc>
          <w:tcPr>
            <w:tcW w:w="1231" w:type="dxa"/>
          </w:tcPr>
          <w:p w14:paraId="596FD98C" w14:textId="32C68AAC" w:rsidR="00FB5F7B" w:rsidRPr="00B05677" w:rsidRDefault="00FB5F7B" w:rsidP="00FB5F7B">
            <w:pPr>
              <w:spacing w:line="276" w:lineRule="auto"/>
              <w:jc w:val="center"/>
              <w:rPr>
                <w:rFonts w:ascii="Arial" w:hAnsi="Arial" w:cs="Arial"/>
                <w:sz w:val="14"/>
                <w:szCs w:val="14"/>
              </w:rPr>
            </w:pPr>
          </w:p>
        </w:tc>
        <w:tc>
          <w:tcPr>
            <w:tcW w:w="1058" w:type="dxa"/>
          </w:tcPr>
          <w:p w14:paraId="32F9A7E7" w14:textId="77777777" w:rsidR="00FB5F7B" w:rsidRPr="00B05677" w:rsidRDefault="00FB5F7B" w:rsidP="00FB5F7B">
            <w:pPr>
              <w:spacing w:line="276" w:lineRule="auto"/>
              <w:jc w:val="center"/>
              <w:rPr>
                <w:rFonts w:ascii="Arial" w:hAnsi="Arial" w:cs="Arial"/>
                <w:sz w:val="14"/>
                <w:szCs w:val="14"/>
                <w:highlight w:val="yellow"/>
              </w:rPr>
            </w:pPr>
          </w:p>
        </w:tc>
        <w:tc>
          <w:tcPr>
            <w:tcW w:w="1040" w:type="dxa"/>
          </w:tcPr>
          <w:p w14:paraId="2EAB0CCE" w14:textId="77777777" w:rsidR="00FB5F7B" w:rsidRPr="00B05677" w:rsidRDefault="00FB5F7B" w:rsidP="00FB5F7B">
            <w:pPr>
              <w:spacing w:line="276" w:lineRule="auto"/>
              <w:jc w:val="center"/>
              <w:rPr>
                <w:rFonts w:ascii="Arial" w:hAnsi="Arial" w:cs="Arial"/>
                <w:sz w:val="14"/>
                <w:szCs w:val="14"/>
              </w:rPr>
            </w:pPr>
          </w:p>
        </w:tc>
        <w:tc>
          <w:tcPr>
            <w:tcW w:w="1069" w:type="dxa"/>
          </w:tcPr>
          <w:p w14:paraId="16824B19" w14:textId="77777777" w:rsidR="00FB5F7B" w:rsidRPr="00B05677" w:rsidRDefault="00FB5F7B" w:rsidP="00FB5F7B">
            <w:pPr>
              <w:spacing w:line="276" w:lineRule="auto"/>
              <w:jc w:val="center"/>
              <w:rPr>
                <w:rFonts w:ascii="Arial" w:hAnsi="Arial" w:cs="Arial"/>
                <w:sz w:val="14"/>
                <w:szCs w:val="14"/>
              </w:rPr>
            </w:pPr>
          </w:p>
        </w:tc>
        <w:tc>
          <w:tcPr>
            <w:tcW w:w="1069" w:type="dxa"/>
          </w:tcPr>
          <w:p w14:paraId="1F87C6FD" w14:textId="77777777" w:rsidR="00FB5F7B" w:rsidRPr="00B05677" w:rsidRDefault="00FB5F7B" w:rsidP="00FB5F7B">
            <w:pPr>
              <w:spacing w:line="276" w:lineRule="auto"/>
              <w:jc w:val="center"/>
              <w:rPr>
                <w:rFonts w:ascii="Arial" w:hAnsi="Arial" w:cs="Arial"/>
                <w:sz w:val="14"/>
                <w:szCs w:val="14"/>
              </w:rPr>
            </w:pPr>
          </w:p>
        </w:tc>
        <w:tc>
          <w:tcPr>
            <w:tcW w:w="570" w:type="dxa"/>
          </w:tcPr>
          <w:p w14:paraId="36E9A7A2" w14:textId="77777777" w:rsidR="00FB5F7B" w:rsidRPr="00B05677" w:rsidRDefault="00FB5F7B" w:rsidP="00FB5F7B">
            <w:pPr>
              <w:spacing w:line="276" w:lineRule="auto"/>
              <w:jc w:val="center"/>
              <w:rPr>
                <w:rFonts w:ascii="Arial" w:hAnsi="Arial" w:cs="Arial"/>
                <w:sz w:val="14"/>
                <w:szCs w:val="14"/>
              </w:rPr>
            </w:pPr>
          </w:p>
        </w:tc>
        <w:tc>
          <w:tcPr>
            <w:tcW w:w="1073" w:type="dxa"/>
          </w:tcPr>
          <w:p w14:paraId="3CD0D5E2" w14:textId="77777777" w:rsidR="00FB5F7B" w:rsidRPr="00B05677" w:rsidRDefault="00FB5F7B" w:rsidP="00FB5F7B">
            <w:pPr>
              <w:spacing w:line="276" w:lineRule="auto"/>
              <w:jc w:val="center"/>
              <w:rPr>
                <w:rFonts w:ascii="Arial" w:hAnsi="Arial" w:cs="Arial"/>
                <w:sz w:val="14"/>
                <w:szCs w:val="14"/>
              </w:rPr>
            </w:pPr>
          </w:p>
        </w:tc>
        <w:tc>
          <w:tcPr>
            <w:tcW w:w="596" w:type="dxa"/>
          </w:tcPr>
          <w:p w14:paraId="32AA0563" w14:textId="77777777" w:rsidR="00FB5F7B" w:rsidRPr="00B05677" w:rsidRDefault="00FB5F7B" w:rsidP="00FB5F7B">
            <w:pPr>
              <w:spacing w:line="276" w:lineRule="auto"/>
              <w:jc w:val="center"/>
              <w:rPr>
                <w:rFonts w:ascii="Arial" w:hAnsi="Arial" w:cs="Arial"/>
                <w:sz w:val="14"/>
                <w:szCs w:val="14"/>
              </w:rPr>
            </w:pPr>
          </w:p>
        </w:tc>
      </w:tr>
    </w:tbl>
    <w:p w14:paraId="5BD53740" w14:textId="77777777" w:rsidR="00FF4238" w:rsidRDefault="00FF4238" w:rsidP="009364F7">
      <w:pPr>
        <w:jc w:val="both"/>
        <w:rPr>
          <w:rFonts w:ascii="Arial" w:hAnsi="Arial" w:cs="Arial"/>
          <w:sz w:val="16"/>
          <w:szCs w:val="18"/>
        </w:rPr>
      </w:pPr>
    </w:p>
    <w:p w14:paraId="5633F224" w14:textId="77777777" w:rsidR="00FF4238" w:rsidRDefault="00FF4238" w:rsidP="009364F7">
      <w:pPr>
        <w:jc w:val="both"/>
        <w:rPr>
          <w:rFonts w:ascii="Arial" w:hAnsi="Arial" w:cs="Arial"/>
          <w:sz w:val="16"/>
          <w:szCs w:val="18"/>
        </w:rPr>
      </w:pPr>
    </w:p>
    <w:p w14:paraId="5E1E4DAB" w14:textId="77777777" w:rsidR="009364F7" w:rsidRDefault="009364F7" w:rsidP="009364F7">
      <w:pPr>
        <w:jc w:val="both"/>
        <w:rPr>
          <w:rFonts w:ascii="Arial" w:hAnsi="Arial" w:cs="Arial"/>
          <w:i/>
        </w:rPr>
      </w:pPr>
    </w:p>
    <w:p w14:paraId="7F954968" w14:textId="77777777" w:rsidR="00FB5F7B" w:rsidRPr="00B05677" w:rsidRDefault="00FB5F7B" w:rsidP="009364F7">
      <w:pPr>
        <w:jc w:val="both"/>
        <w:rPr>
          <w:rFonts w:ascii="Arial" w:hAnsi="Arial" w:cs="Arial"/>
          <w:i/>
        </w:rPr>
      </w:pPr>
    </w:p>
    <w:p w14:paraId="4B96761B" w14:textId="77777777" w:rsidR="009364F7" w:rsidRPr="00B05677" w:rsidRDefault="009364F7" w:rsidP="009364F7">
      <w:pPr>
        <w:jc w:val="both"/>
        <w:rPr>
          <w:rFonts w:ascii="Arial" w:hAnsi="Arial" w:cs="Arial"/>
          <w:i/>
        </w:rPr>
      </w:pPr>
      <w:r w:rsidRPr="00B05677">
        <w:rPr>
          <w:rFonts w:ascii="Arial" w:hAnsi="Arial" w:cs="Arial"/>
          <w:b/>
          <w:i/>
        </w:rPr>
        <w:t>Fracción III.</w:t>
      </w:r>
      <w:r w:rsidRPr="00B05677">
        <w:rPr>
          <w:rFonts w:ascii="Arial" w:hAnsi="Arial" w:cs="Arial"/>
          <w:i/>
        </w:rPr>
        <w:t xml:space="preserve"> Las convocatorias a concursos de méritos de jueces y magistrados, así como los resultados de quienes resulten aprobados en los exámenes de oposición.</w:t>
      </w:r>
    </w:p>
    <w:p w14:paraId="663DD39B" w14:textId="77777777" w:rsidR="009364F7" w:rsidRPr="00B05677" w:rsidRDefault="009364F7" w:rsidP="009364F7">
      <w:pPr>
        <w:jc w:val="both"/>
        <w:rPr>
          <w:rFonts w:ascii="Arial" w:hAnsi="Arial" w:cs="Arial"/>
        </w:rPr>
      </w:pPr>
    </w:p>
    <w:p w14:paraId="6CEBCD6D" w14:textId="77777777" w:rsidR="009364F7" w:rsidRPr="00B05677" w:rsidRDefault="009364F7" w:rsidP="009364F7">
      <w:pPr>
        <w:jc w:val="both"/>
        <w:rPr>
          <w:rFonts w:ascii="Arial" w:hAnsi="Arial" w:cs="Arial"/>
        </w:rPr>
      </w:pPr>
      <w:r w:rsidRPr="00B05677">
        <w:rPr>
          <w:rFonts w:ascii="Arial" w:hAnsi="Arial" w:cs="Arial"/>
        </w:rPr>
        <w:t>En este apartado se publicarán aquellas convocatorias a concursos de méritos de Jueces y Magistrados, incluyendo el documento de la convocatoria, así como los resultados de quienes resulten aprobados en los exámenes.</w:t>
      </w:r>
    </w:p>
    <w:p w14:paraId="2D34D2EC" w14:textId="77777777" w:rsidR="009364F7" w:rsidRPr="00B05677" w:rsidRDefault="009364F7" w:rsidP="009364F7">
      <w:pPr>
        <w:jc w:val="both"/>
        <w:rPr>
          <w:rFonts w:ascii="Arial" w:hAnsi="Arial" w:cs="Arial"/>
          <w:sz w:val="18"/>
          <w:szCs w:val="18"/>
        </w:rPr>
      </w:pPr>
      <w:r w:rsidRPr="00B05677">
        <w:rPr>
          <w:rFonts w:ascii="Arial" w:hAnsi="Arial" w:cs="Arial"/>
          <w:b/>
          <w:sz w:val="18"/>
          <w:szCs w:val="18"/>
        </w:rPr>
        <w:t>_______________________________________________________________________________________</w:t>
      </w:r>
    </w:p>
    <w:p w14:paraId="5E8C792E" w14:textId="77777777" w:rsidR="009364F7" w:rsidRPr="00B05677" w:rsidRDefault="009364F7" w:rsidP="009364F7">
      <w:pPr>
        <w:jc w:val="both"/>
        <w:rPr>
          <w:rFonts w:ascii="Arial" w:hAnsi="Arial" w:cs="Arial"/>
          <w:b/>
          <w:sz w:val="18"/>
          <w:szCs w:val="18"/>
        </w:rPr>
      </w:pPr>
    </w:p>
    <w:p w14:paraId="4E11C48F" w14:textId="77777777" w:rsidR="009364F7" w:rsidRPr="00B05677" w:rsidRDefault="009364F7" w:rsidP="009364F7">
      <w:pPr>
        <w:jc w:val="both"/>
        <w:rPr>
          <w:rFonts w:ascii="Arial" w:hAnsi="Arial" w:cs="Arial"/>
          <w:sz w:val="18"/>
          <w:szCs w:val="18"/>
        </w:rPr>
      </w:pPr>
      <w:r w:rsidRPr="00B05677">
        <w:rPr>
          <w:rFonts w:ascii="Arial" w:hAnsi="Arial" w:cs="Arial"/>
          <w:b/>
          <w:sz w:val="18"/>
          <w:szCs w:val="18"/>
        </w:rPr>
        <w:t>Periodo de actualización</w:t>
      </w:r>
      <w:r w:rsidRPr="00B05677">
        <w:rPr>
          <w:rFonts w:ascii="Arial" w:hAnsi="Arial" w:cs="Arial"/>
          <w:sz w:val="18"/>
          <w:szCs w:val="18"/>
        </w:rPr>
        <w:t>: trimestral.</w:t>
      </w:r>
    </w:p>
    <w:p w14:paraId="1AAE7C8A" w14:textId="2E3F27D4" w:rsidR="009364F7" w:rsidRPr="00B05677" w:rsidRDefault="009364F7" w:rsidP="009364F7">
      <w:pPr>
        <w:pStyle w:val="texto0"/>
        <w:spacing w:after="0" w:line="240" w:lineRule="auto"/>
        <w:ind w:firstLine="0"/>
      </w:pPr>
      <w:r w:rsidRPr="00B05677">
        <w:rPr>
          <w:b/>
        </w:rPr>
        <w:t>Conservar en el sitio de Internet</w:t>
      </w:r>
      <w:r w:rsidRPr="00B05677">
        <w:t xml:space="preserve">: </w:t>
      </w:r>
      <w:bookmarkStart w:id="10" w:name="_Hlk162978700"/>
      <w:r w:rsidRPr="00B05677">
        <w:t xml:space="preserve">información </w:t>
      </w:r>
      <w:r w:rsidR="00C96F90">
        <w:t>del ejercicio en curso</w:t>
      </w:r>
      <w:r w:rsidRPr="00B05677">
        <w:t xml:space="preserve"> y de dos ejercicios anteriores</w:t>
      </w:r>
      <w:bookmarkEnd w:id="10"/>
      <w:r w:rsidRPr="00B05677">
        <w:t>.</w:t>
      </w:r>
    </w:p>
    <w:p w14:paraId="32EC84C3" w14:textId="77777777" w:rsidR="009364F7" w:rsidRPr="00B05677" w:rsidRDefault="009364F7" w:rsidP="009364F7">
      <w:pPr>
        <w:pStyle w:val="texto0"/>
        <w:pBdr>
          <w:bottom w:val="single" w:sz="12" w:space="2" w:color="auto"/>
        </w:pBdr>
        <w:spacing w:after="0" w:line="240" w:lineRule="auto"/>
        <w:ind w:firstLine="0"/>
      </w:pPr>
      <w:r w:rsidRPr="00B05677">
        <w:rPr>
          <w:b/>
        </w:rPr>
        <w:t>Aplica a</w:t>
      </w:r>
      <w:r w:rsidRPr="00B05677">
        <w:t xml:space="preserve">: Poder Judicial. </w:t>
      </w:r>
    </w:p>
    <w:p w14:paraId="36AE0362" w14:textId="77777777" w:rsidR="009364F7" w:rsidRPr="00B05677" w:rsidRDefault="009364F7" w:rsidP="009364F7">
      <w:pPr>
        <w:pStyle w:val="texto0"/>
        <w:pBdr>
          <w:bottom w:val="single" w:sz="12" w:space="2" w:color="auto"/>
        </w:pBdr>
        <w:spacing w:after="0" w:line="240" w:lineRule="auto"/>
        <w:ind w:firstLine="0"/>
      </w:pPr>
    </w:p>
    <w:p w14:paraId="2D1E0E4E" w14:textId="77777777" w:rsidR="009364F7" w:rsidRPr="00B05677" w:rsidRDefault="009364F7" w:rsidP="009364F7">
      <w:pPr>
        <w:jc w:val="both"/>
        <w:rPr>
          <w:rFonts w:ascii="Arial" w:hAnsi="Arial" w:cs="Arial"/>
        </w:rPr>
      </w:pPr>
    </w:p>
    <w:p w14:paraId="75178413" w14:textId="77777777" w:rsidR="009364F7" w:rsidRPr="00B05677" w:rsidRDefault="009364F7" w:rsidP="009364F7">
      <w:pPr>
        <w:jc w:val="both"/>
        <w:rPr>
          <w:rFonts w:ascii="Arial" w:hAnsi="Arial" w:cs="Arial"/>
          <w:sz w:val="18"/>
          <w:szCs w:val="18"/>
        </w:rPr>
      </w:pPr>
      <w:r w:rsidRPr="00B05677">
        <w:rPr>
          <w:rFonts w:ascii="Arial" w:hAnsi="Arial" w:cs="Arial"/>
          <w:b/>
          <w:sz w:val="18"/>
          <w:szCs w:val="18"/>
        </w:rPr>
        <w:t>Criterios sustantivos de contenido</w:t>
      </w:r>
    </w:p>
    <w:p w14:paraId="2232C085" w14:textId="77777777" w:rsidR="009364F7" w:rsidRPr="00B05677" w:rsidRDefault="009364F7" w:rsidP="00FF4238">
      <w:pPr>
        <w:tabs>
          <w:tab w:val="left" w:pos="8080"/>
        </w:tabs>
        <w:jc w:val="both"/>
        <w:rPr>
          <w:rFonts w:ascii="Arial" w:hAnsi="Arial" w:cs="Arial"/>
          <w:b/>
          <w:sz w:val="18"/>
          <w:szCs w:val="18"/>
        </w:rPr>
      </w:pPr>
    </w:p>
    <w:p w14:paraId="10106C49" w14:textId="5EE834D4" w:rsidR="009364F7" w:rsidRPr="00B05677" w:rsidRDefault="009364F7" w:rsidP="00FF4238">
      <w:pPr>
        <w:tabs>
          <w:tab w:val="left" w:pos="8080"/>
        </w:tabs>
        <w:jc w:val="both"/>
        <w:rPr>
          <w:rFonts w:ascii="Arial" w:hAnsi="Arial" w:cs="Arial"/>
          <w:sz w:val="18"/>
          <w:szCs w:val="18"/>
        </w:rPr>
      </w:pPr>
      <w:r w:rsidRPr="00B05677">
        <w:rPr>
          <w:rFonts w:ascii="Arial" w:hAnsi="Arial" w:cs="Arial"/>
          <w:b/>
          <w:sz w:val="18"/>
          <w:szCs w:val="18"/>
        </w:rPr>
        <w:t xml:space="preserve">Criterio 1 </w:t>
      </w:r>
      <w:r w:rsidRPr="00B05677">
        <w:rPr>
          <w:rFonts w:ascii="Arial" w:hAnsi="Arial" w:cs="Arial"/>
          <w:sz w:val="18"/>
          <w:szCs w:val="18"/>
        </w:rPr>
        <w:t>Ejercicio</w:t>
      </w:r>
    </w:p>
    <w:p w14:paraId="6116E850" w14:textId="36C283FE" w:rsidR="009364F7" w:rsidRPr="00B05677" w:rsidRDefault="009364F7" w:rsidP="00FF4238">
      <w:pPr>
        <w:tabs>
          <w:tab w:val="left" w:pos="2141"/>
          <w:tab w:val="left" w:pos="8080"/>
        </w:tabs>
        <w:jc w:val="both"/>
        <w:rPr>
          <w:rFonts w:ascii="Arial" w:hAnsi="Arial" w:cs="Arial"/>
          <w:sz w:val="18"/>
          <w:szCs w:val="18"/>
        </w:rPr>
      </w:pPr>
      <w:r w:rsidRPr="00B05677">
        <w:rPr>
          <w:rFonts w:ascii="Arial" w:hAnsi="Arial" w:cs="Arial"/>
          <w:b/>
          <w:sz w:val="18"/>
          <w:szCs w:val="18"/>
        </w:rPr>
        <w:t xml:space="preserve">Criterio 2 </w:t>
      </w:r>
      <w:r w:rsidR="00FF4238" w:rsidRPr="00820DFF">
        <w:rPr>
          <w:rFonts w:ascii="Arial" w:hAnsi="Arial" w:cs="Arial"/>
          <w:bCs/>
          <w:sz w:val="18"/>
          <w:szCs w:val="18"/>
        </w:rPr>
        <w:t>Periodo que se informa (fecha de inicio y fecha de término con el formato día/mes/año)</w:t>
      </w:r>
    </w:p>
    <w:p w14:paraId="46DB1CF4" w14:textId="5B603CA4" w:rsidR="009364F7" w:rsidRPr="00B05677" w:rsidRDefault="009364F7" w:rsidP="00FF4238">
      <w:pPr>
        <w:tabs>
          <w:tab w:val="left" w:pos="8080"/>
        </w:tabs>
        <w:jc w:val="both"/>
        <w:rPr>
          <w:rFonts w:ascii="Arial" w:hAnsi="Arial" w:cs="Arial"/>
          <w:b/>
          <w:sz w:val="18"/>
          <w:szCs w:val="18"/>
        </w:rPr>
      </w:pPr>
      <w:r w:rsidRPr="00B05677">
        <w:rPr>
          <w:rFonts w:ascii="Arial" w:hAnsi="Arial" w:cs="Arial"/>
          <w:b/>
          <w:sz w:val="18"/>
          <w:szCs w:val="18"/>
        </w:rPr>
        <w:t xml:space="preserve">Criterio 3 </w:t>
      </w:r>
      <w:r w:rsidRPr="00B05677">
        <w:rPr>
          <w:rFonts w:ascii="Arial" w:hAnsi="Arial" w:cs="Arial"/>
          <w:sz w:val="18"/>
          <w:szCs w:val="18"/>
        </w:rPr>
        <w:t xml:space="preserve">Tipo de convocatoria (jueces o magistrados) </w:t>
      </w:r>
    </w:p>
    <w:p w14:paraId="5EF298F3" w14:textId="16033646" w:rsidR="009364F7" w:rsidRPr="00B05677" w:rsidRDefault="009364F7" w:rsidP="00FF4238">
      <w:pPr>
        <w:tabs>
          <w:tab w:val="left" w:pos="8080"/>
        </w:tabs>
        <w:jc w:val="both"/>
        <w:rPr>
          <w:rFonts w:ascii="Arial" w:hAnsi="Arial" w:cs="Arial"/>
          <w:b/>
          <w:sz w:val="18"/>
          <w:szCs w:val="18"/>
        </w:rPr>
      </w:pPr>
      <w:r w:rsidRPr="00B05677">
        <w:rPr>
          <w:rFonts w:ascii="Arial" w:hAnsi="Arial" w:cs="Arial"/>
          <w:b/>
          <w:sz w:val="18"/>
          <w:szCs w:val="18"/>
        </w:rPr>
        <w:t xml:space="preserve">Criterio 4 </w:t>
      </w:r>
      <w:r w:rsidRPr="00B05677">
        <w:rPr>
          <w:rFonts w:ascii="Arial" w:hAnsi="Arial" w:cs="Arial"/>
          <w:sz w:val="18"/>
          <w:szCs w:val="18"/>
        </w:rPr>
        <w:t>Fecha de vigencia de la convocatoria</w:t>
      </w:r>
      <w:r w:rsidRPr="00B05677">
        <w:rPr>
          <w:rFonts w:ascii="Arial" w:hAnsi="Arial" w:cs="Arial"/>
          <w:b/>
          <w:sz w:val="18"/>
          <w:szCs w:val="18"/>
        </w:rPr>
        <w:tab/>
      </w:r>
    </w:p>
    <w:p w14:paraId="1BE29A17" w14:textId="1445D4FA" w:rsidR="009364F7" w:rsidRPr="00B05677" w:rsidRDefault="009364F7" w:rsidP="00FF4238">
      <w:pPr>
        <w:tabs>
          <w:tab w:val="left" w:pos="8080"/>
        </w:tabs>
        <w:jc w:val="both"/>
        <w:rPr>
          <w:rFonts w:ascii="Arial" w:hAnsi="Arial" w:cs="Arial"/>
          <w:sz w:val="18"/>
          <w:szCs w:val="18"/>
        </w:rPr>
      </w:pPr>
      <w:r w:rsidRPr="00B05677">
        <w:rPr>
          <w:rFonts w:ascii="Arial" w:hAnsi="Arial" w:cs="Arial"/>
          <w:b/>
          <w:sz w:val="18"/>
          <w:szCs w:val="18"/>
        </w:rPr>
        <w:t xml:space="preserve">Criterio 5 </w:t>
      </w:r>
      <w:r w:rsidRPr="00B05677">
        <w:rPr>
          <w:rFonts w:ascii="Arial" w:hAnsi="Arial" w:cs="Arial"/>
          <w:sz w:val="18"/>
          <w:szCs w:val="18"/>
        </w:rPr>
        <w:t xml:space="preserve">Hipervínculo a la convocatoria  </w:t>
      </w:r>
    </w:p>
    <w:p w14:paraId="5F3E28D7" w14:textId="5608417A" w:rsidR="009364F7" w:rsidRPr="00B05677" w:rsidRDefault="009364F7" w:rsidP="00FF4238">
      <w:pPr>
        <w:tabs>
          <w:tab w:val="left" w:pos="8080"/>
        </w:tabs>
        <w:jc w:val="both"/>
        <w:rPr>
          <w:rFonts w:ascii="Arial" w:hAnsi="Arial" w:cs="Arial"/>
          <w:sz w:val="18"/>
          <w:szCs w:val="18"/>
        </w:rPr>
      </w:pPr>
      <w:r w:rsidRPr="00B05677">
        <w:rPr>
          <w:rFonts w:ascii="Arial" w:hAnsi="Arial" w:cs="Arial"/>
          <w:b/>
          <w:sz w:val="18"/>
          <w:szCs w:val="18"/>
        </w:rPr>
        <w:t>Criterio 6</w:t>
      </w:r>
      <w:r w:rsidRPr="00B05677">
        <w:rPr>
          <w:rFonts w:ascii="Arial" w:hAnsi="Arial" w:cs="Arial"/>
          <w:sz w:val="18"/>
          <w:szCs w:val="18"/>
        </w:rPr>
        <w:t xml:space="preserve"> Hipervínculo a los resultados</w:t>
      </w:r>
    </w:p>
    <w:p w14:paraId="6EB19AB1" w14:textId="15C4CA2D" w:rsidR="009364F7" w:rsidRPr="004F632C" w:rsidRDefault="009364F7" w:rsidP="00FF4238">
      <w:pPr>
        <w:tabs>
          <w:tab w:val="left" w:pos="8080"/>
        </w:tabs>
        <w:jc w:val="both"/>
        <w:rPr>
          <w:rFonts w:ascii="Arial" w:hAnsi="Arial" w:cs="Arial"/>
          <w:b/>
          <w:color w:val="0070C0"/>
          <w:sz w:val="18"/>
          <w:szCs w:val="18"/>
        </w:rPr>
      </w:pPr>
    </w:p>
    <w:p w14:paraId="2E88694B" w14:textId="398CE68E" w:rsidR="009364F7" w:rsidRPr="00FF4238" w:rsidRDefault="009364F7" w:rsidP="00FF4238">
      <w:pPr>
        <w:pStyle w:val="Prrafodelista"/>
        <w:tabs>
          <w:tab w:val="left" w:pos="8080"/>
        </w:tabs>
        <w:spacing w:after="0" w:line="240" w:lineRule="auto"/>
        <w:ind w:left="0"/>
        <w:jc w:val="both"/>
        <w:rPr>
          <w:rFonts w:ascii="Arial" w:hAnsi="Arial" w:cs="Arial"/>
          <w:b/>
          <w:bCs/>
          <w:sz w:val="18"/>
          <w:szCs w:val="18"/>
        </w:rPr>
      </w:pPr>
      <w:r w:rsidRPr="00FF4238">
        <w:rPr>
          <w:rFonts w:ascii="Arial" w:hAnsi="Arial" w:cs="Arial"/>
          <w:b/>
          <w:bCs/>
          <w:sz w:val="18"/>
          <w:szCs w:val="18"/>
        </w:rPr>
        <w:t>Criterios adjetivos de actualización</w:t>
      </w:r>
    </w:p>
    <w:p w14:paraId="423C38CA" w14:textId="77777777" w:rsidR="009364F7" w:rsidRPr="00B05677" w:rsidRDefault="009364F7" w:rsidP="00FF4238">
      <w:pPr>
        <w:pStyle w:val="Prrafodelista"/>
        <w:tabs>
          <w:tab w:val="left" w:pos="1676"/>
          <w:tab w:val="left" w:pos="8080"/>
        </w:tabs>
        <w:spacing w:after="0" w:line="240" w:lineRule="auto"/>
        <w:ind w:left="0"/>
        <w:jc w:val="both"/>
        <w:rPr>
          <w:rFonts w:ascii="Arial" w:hAnsi="Arial" w:cs="Arial"/>
          <w:sz w:val="18"/>
          <w:szCs w:val="18"/>
        </w:rPr>
      </w:pPr>
    </w:p>
    <w:p w14:paraId="1B5B6F5B" w14:textId="58B279B6" w:rsidR="009364F7" w:rsidRPr="00B05677" w:rsidRDefault="009364F7" w:rsidP="00FF4238">
      <w:pPr>
        <w:pStyle w:val="Prrafodelista"/>
        <w:tabs>
          <w:tab w:val="left" w:pos="1676"/>
          <w:tab w:val="left" w:pos="8080"/>
        </w:tabs>
        <w:spacing w:after="0" w:line="240" w:lineRule="auto"/>
        <w:ind w:left="0"/>
        <w:jc w:val="both"/>
        <w:rPr>
          <w:rFonts w:ascii="Arial" w:hAnsi="Arial" w:cs="Arial"/>
          <w:sz w:val="18"/>
          <w:szCs w:val="18"/>
        </w:rPr>
      </w:pPr>
      <w:r w:rsidRPr="00FF4238">
        <w:rPr>
          <w:rFonts w:ascii="Arial" w:hAnsi="Arial" w:cs="Arial"/>
          <w:b/>
          <w:bCs/>
          <w:sz w:val="18"/>
          <w:szCs w:val="18"/>
        </w:rPr>
        <w:t>Criterio 7</w:t>
      </w:r>
      <w:r w:rsidRPr="00B05677">
        <w:rPr>
          <w:rFonts w:ascii="Arial" w:hAnsi="Arial" w:cs="Arial"/>
          <w:sz w:val="18"/>
          <w:szCs w:val="18"/>
        </w:rPr>
        <w:t xml:space="preserve"> Periodo de actualización de la información: trimestral</w:t>
      </w:r>
    </w:p>
    <w:p w14:paraId="1DCBC4F6" w14:textId="647C636E" w:rsidR="009364F7" w:rsidRPr="00B05677" w:rsidRDefault="009364F7" w:rsidP="00FF4238">
      <w:pPr>
        <w:tabs>
          <w:tab w:val="left" w:pos="8080"/>
        </w:tabs>
        <w:jc w:val="both"/>
        <w:rPr>
          <w:rFonts w:ascii="Arial" w:hAnsi="Arial" w:cs="Arial"/>
          <w:sz w:val="18"/>
          <w:szCs w:val="18"/>
        </w:rPr>
      </w:pPr>
      <w:r w:rsidRPr="00FF4238">
        <w:rPr>
          <w:rFonts w:ascii="Arial" w:hAnsi="Arial" w:cs="Arial"/>
          <w:b/>
          <w:bCs/>
          <w:sz w:val="18"/>
          <w:szCs w:val="18"/>
        </w:rPr>
        <w:t>Criterio 8</w:t>
      </w:r>
      <w:r w:rsidRPr="00B05677">
        <w:rPr>
          <w:rFonts w:ascii="Arial" w:hAnsi="Arial" w:cs="Arial"/>
          <w:sz w:val="18"/>
          <w:szCs w:val="18"/>
        </w:rPr>
        <w:t xml:space="preserve"> </w:t>
      </w:r>
      <w:bookmarkStart w:id="11" w:name="_Hlk162979763"/>
      <w:r w:rsidR="00FF4238" w:rsidRPr="00820DFF">
        <w:rPr>
          <w:rFonts w:ascii="Arial" w:hAnsi="Arial" w:cs="Arial"/>
          <w:bCs/>
          <w:sz w:val="18"/>
          <w:szCs w:val="18"/>
        </w:rPr>
        <w:t>La información deberá estar actualizada de manera trimestral</w:t>
      </w:r>
      <w:bookmarkEnd w:id="11"/>
    </w:p>
    <w:p w14:paraId="2D4FCF1C" w14:textId="44EC2B5A" w:rsidR="009364F7" w:rsidRPr="00B05677" w:rsidRDefault="009364F7" w:rsidP="00FF4238">
      <w:pPr>
        <w:pStyle w:val="Prrafodelista"/>
        <w:tabs>
          <w:tab w:val="left" w:pos="8080"/>
        </w:tabs>
        <w:spacing w:after="0" w:line="240" w:lineRule="auto"/>
        <w:ind w:left="0"/>
        <w:jc w:val="both"/>
        <w:rPr>
          <w:rFonts w:ascii="Arial" w:hAnsi="Arial" w:cs="Arial"/>
          <w:sz w:val="18"/>
          <w:szCs w:val="18"/>
        </w:rPr>
      </w:pPr>
      <w:r w:rsidRPr="00FF4238">
        <w:rPr>
          <w:rFonts w:ascii="Arial" w:hAnsi="Arial" w:cs="Arial"/>
          <w:b/>
          <w:bCs/>
          <w:sz w:val="18"/>
          <w:szCs w:val="18"/>
        </w:rPr>
        <w:t>Criterio 9</w:t>
      </w:r>
      <w:r w:rsidRPr="00B05677">
        <w:rPr>
          <w:rFonts w:ascii="Arial" w:hAnsi="Arial" w:cs="Arial"/>
          <w:sz w:val="18"/>
          <w:szCs w:val="18"/>
        </w:rPr>
        <w:t xml:space="preserve"> Conservar en el sitio de Internet y a través de la Plataforma Nacional </w:t>
      </w:r>
      <w:r w:rsidR="00FF4238" w:rsidRPr="00FF4238">
        <w:rPr>
          <w:rFonts w:ascii="Arial" w:hAnsi="Arial" w:cs="Arial"/>
          <w:sz w:val="18"/>
          <w:szCs w:val="18"/>
        </w:rPr>
        <w:t xml:space="preserve">información </w:t>
      </w:r>
      <w:r w:rsidR="00C96F90">
        <w:rPr>
          <w:rFonts w:ascii="Arial" w:hAnsi="Arial" w:cs="Arial"/>
          <w:sz w:val="18"/>
          <w:szCs w:val="18"/>
        </w:rPr>
        <w:t>del ejercicio en curso</w:t>
      </w:r>
      <w:r w:rsidR="00FF4238" w:rsidRPr="00FF4238">
        <w:rPr>
          <w:rFonts w:ascii="Arial" w:hAnsi="Arial" w:cs="Arial"/>
          <w:sz w:val="18"/>
          <w:szCs w:val="18"/>
        </w:rPr>
        <w:t xml:space="preserve"> y de dos ejercicios anteriores</w:t>
      </w:r>
    </w:p>
    <w:p w14:paraId="69C9326C" w14:textId="77777777" w:rsidR="009364F7" w:rsidRPr="00B05677" w:rsidRDefault="009364F7" w:rsidP="00FF4238">
      <w:pPr>
        <w:pStyle w:val="Prrafodelista"/>
        <w:tabs>
          <w:tab w:val="left" w:pos="8080"/>
        </w:tabs>
        <w:spacing w:after="0" w:line="240" w:lineRule="auto"/>
        <w:ind w:left="0"/>
        <w:jc w:val="both"/>
        <w:rPr>
          <w:rFonts w:ascii="Arial" w:hAnsi="Arial" w:cs="Arial"/>
          <w:sz w:val="18"/>
          <w:szCs w:val="18"/>
        </w:rPr>
      </w:pPr>
    </w:p>
    <w:p w14:paraId="66A03D7D" w14:textId="6B05D7B9" w:rsidR="009364F7" w:rsidRPr="00FF4238" w:rsidRDefault="009364F7" w:rsidP="00FF4238">
      <w:pPr>
        <w:pStyle w:val="Prrafodelista"/>
        <w:tabs>
          <w:tab w:val="left" w:pos="8080"/>
        </w:tabs>
        <w:spacing w:after="0" w:line="240" w:lineRule="auto"/>
        <w:ind w:left="0"/>
        <w:jc w:val="both"/>
        <w:rPr>
          <w:rFonts w:ascii="Arial" w:hAnsi="Arial" w:cs="Arial"/>
          <w:b/>
          <w:bCs/>
          <w:sz w:val="18"/>
          <w:szCs w:val="18"/>
        </w:rPr>
      </w:pPr>
      <w:r w:rsidRPr="00FF4238">
        <w:rPr>
          <w:rFonts w:ascii="Arial" w:hAnsi="Arial" w:cs="Arial"/>
          <w:b/>
          <w:bCs/>
          <w:sz w:val="18"/>
          <w:szCs w:val="18"/>
        </w:rPr>
        <w:t>Criterios adjetivos de confiabilidad</w:t>
      </w:r>
    </w:p>
    <w:p w14:paraId="2C63BF99" w14:textId="77777777" w:rsidR="009364F7" w:rsidRPr="00B05677" w:rsidRDefault="009364F7" w:rsidP="00FF4238">
      <w:pPr>
        <w:pStyle w:val="Prrafodelista"/>
        <w:tabs>
          <w:tab w:val="left" w:pos="8080"/>
        </w:tabs>
        <w:spacing w:after="0" w:line="240" w:lineRule="auto"/>
        <w:ind w:left="0"/>
        <w:jc w:val="both"/>
        <w:rPr>
          <w:rFonts w:ascii="Arial" w:hAnsi="Arial" w:cs="Arial"/>
          <w:sz w:val="18"/>
          <w:szCs w:val="18"/>
        </w:rPr>
      </w:pPr>
    </w:p>
    <w:p w14:paraId="09BA2C99" w14:textId="5A31BBC2" w:rsidR="009364F7" w:rsidRPr="00B05677" w:rsidRDefault="009364F7" w:rsidP="00FF4238">
      <w:pPr>
        <w:pStyle w:val="Prrafodelista"/>
        <w:tabs>
          <w:tab w:val="left" w:pos="8080"/>
        </w:tabs>
        <w:spacing w:after="0" w:line="240" w:lineRule="auto"/>
        <w:ind w:left="0"/>
        <w:jc w:val="both"/>
        <w:rPr>
          <w:rFonts w:ascii="Arial" w:hAnsi="Arial" w:cs="Arial"/>
          <w:sz w:val="18"/>
          <w:szCs w:val="18"/>
        </w:rPr>
      </w:pPr>
      <w:r w:rsidRPr="00FF4238">
        <w:rPr>
          <w:rFonts w:ascii="Arial" w:hAnsi="Arial" w:cs="Arial"/>
          <w:b/>
          <w:bCs/>
          <w:sz w:val="18"/>
          <w:szCs w:val="18"/>
        </w:rPr>
        <w:t>Criterio 10</w:t>
      </w:r>
      <w:r w:rsidRPr="00B05677">
        <w:rPr>
          <w:rFonts w:ascii="Arial" w:hAnsi="Arial" w:cs="Arial"/>
          <w:sz w:val="18"/>
          <w:szCs w:val="18"/>
        </w:rPr>
        <w:t xml:space="preserve"> Área(s) o unidad(es) administrativa(s) que genera(n) o posee(n) la información respectiva y son responsables de publicarla y actualizarla</w:t>
      </w:r>
    </w:p>
    <w:p w14:paraId="464D9F28" w14:textId="6BEFD7CA" w:rsidR="009364F7" w:rsidRPr="00B05677" w:rsidRDefault="009364F7" w:rsidP="00FF4238">
      <w:pPr>
        <w:pStyle w:val="Prrafodelista"/>
        <w:tabs>
          <w:tab w:val="left" w:pos="8080"/>
        </w:tabs>
        <w:spacing w:after="0" w:line="240" w:lineRule="auto"/>
        <w:ind w:left="0"/>
        <w:jc w:val="both"/>
        <w:rPr>
          <w:rFonts w:ascii="Arial" w:hAnsi="Arial" w:cs="Arial"/>
          <w:sz w:val="18"/>
          <w:szCs w:val="18"/>
        </w:rPr>
      </w:pPr>
      <w:r w:rsidRPr="00FF4238">
        <w:rPr>
          <w:rFonts w:ascii="Arial" w:hAnsi="Arial" w:cs="Arial"/>
          <w:b/>
          <w:bCs/>
          <w:sz w:val="18"/>
          <w:szCs w:val="18"/>
        </w:rPr>
        <w:t>Criterio 11</w:t>
      </w:r>
      <w:r w:rsidRPr="00B05677">
        <w:rPr>
          <w:rFonts w:ascii="Arial" w:hAnsi="Arial" w:cs="Arial"/>
          <w:sz w:val="18"/>
          <w:szCs w:val="18"/>
        </w:rPr>
        <w:t xml:space="preserve"> Fecha de actualización de la información publicada con el formato día/mes/año (por ej. 30/ abril/2016)</w:t>
      </w:r>
    </w:p>
    <w:p w14:paraId="2ADF9680" w14:textId="57E398AE" w:rsidR="009364F7" w:rsidRPr="00B05677" w:rsidRDefault="009364F7" w:rsidP="00FF4238">
      <w:pPr>
        <w:pStyle w:val="Prrafodelista"/>
        <w:tabs>
          <w:tab w:val="left" w:pos="8080"/>
        </w:tabs>
        <w:spacing w:after="0" w:line="240" w:lineRule="auto"/>
        <w:ind w:left="0"/>
        <w:jc w:val="both"/>
        <w:rPr>
          <w:rFonts w:ascii="Arial" w:hAnsi="Arial" w:cs="Arial"/>
          <w:sz w:val="18"/>
          <w:szCs w:val="18"/>
        </w:rPr>
      </w:pPr>
      <w:r w:rsidRPr="00FF4238">
        <w:rPr>
          <w:rFonts w:ascii="Arial" w:hAnsi="Arial" w:cs="Arial"/>
          <w:b/>
          <w:bCs/>
          <w:sz w:val="18"/>
          <w:szCs w:val="18"/>
        </w:rPr>
        <w:t>Criterio 12</w:t>
      </w:r>
      <w:r w:rsidRPr="00B05677">
        <w:rPr>
          <w:rFonts w:ascii="Arial" w:hAnsi="Arial" w:cs="Arial"/>
          <w:sz w:val="18"/>
          <w:szCs w:val="18"/>
        </w:rPr>
        <w:t xml:space="preserve"> </w:t>
      </w:r>
      <w:r w:rsidR="00FF4238" w:rsidRPr="00820DFF">
        <w:rPr>
          <w:rFonts w:ascii="Arial" w:hAnsi="Arial" w:cs="Arial"/>
          <w:bCs/>
          <w:sz w:val="18"/>
          <w:szCs w:val="18"/>
        </w:rPr>
        <w:t>Nota</w:t>
      </w:r>
      <w:r w:rsidR="00FF4238" w:rsidRPr="00820DFF">
        <w:rPr>
          <w:rFonts w:ascii="Arial" w:hAnsi="Arial" w:cs="Arial"/>
          <w:b/>
          <w:sz w:val="18"/>
          <w:szCs w:val="18"/>
        </w:rPr>
        <w:t xml:space="preserve"> </w:t>
      </w:r>
      <w:r w:rsidR="00FF4238" w:rsidRPr="00820DFF">
        <w:rPr>
          <w:rFonts w:ascii="Arial" w:hAnsi="Arial" w:cs="Arial"/>
          <w:bCs/>
          <w:sz w:val="18"/>
          <w:szCs w:val="18"/>
        </w:rPr>
        <w:t>Este criterio se emplea en caso de que sea necesario que el sujeto obligado incluya alguna aclaración relativa a la información publicada y/o explicación por la falta de información</w:t>
      </w:r>
    </w:p>
    <w:p w14:paraId="5E9D8597" w14:textId="77777777" w:rsidR="009364F7" w:rsidRPr="00B05677" w:rsidRDefault="009364F7" w:rsidP="00FF4238">
      <w:pPr>
        <w:pStyle w:val="Prrafodelista"/>
        <w:tabs>
          <w:tab w:val="left" w:pos="8080"/>
        </w:tabs>
        <w:spacing w:after="0" w:line="240" w:lineRule="auto"/>
        <w:ind w:left="0"/>
        <w:jc w:val="both"/>
        <w:rPr>
          <w:rFonts w:ascii="Arial" w:hAnsi="Arial" w:cs="Arial"/>
          <w:sz w:val="18"/>
          <w:szCs w:val="18"/>
        </w:rPr>
      </w:pPr>
    </w:p>
    <w:p w14:paraId="5C1ACA92" w14:textId="2071C8D3" w:rsidR="009364F7" w:rsidRPr="00FF4238" w:rsidRDefault="009364F7" w:rsidP="00FF4238">
      <w:pPr>
        <w:pStyle w:val="Prrafodelista"/>
        <w:tabs>
          <w:tab w:val="left" w:pos="8080"/>
        </w:tabs>
        <w:spacing w:after="0" w:line="240" w:lineRule="auto"/>
        <w:ind w:left="0"/>
        <w:jc w:val="both"/>
        <w:rPr>
          <w:rFonts w:ascii="Arial" w:hAnsi="Arial" w:cs="Arial"/>
          <w:b/>
          <w:bCs/>
          <w:sz w:val="18"/>
          <w:szCs w:val="18"/>
        </w:rPr>
      </w:pPr>
      <w:r w:rsidRPr="00FF4238">
        <w:rPr>
          <w:rFonts w:ascii="Arial" w:hAnsi="Arial" w:cs="Arial"/>
          <w:b/>
          <w:bCs/>
          <w:sz w:val="18"/>
          <w:szCs w:val="18"/>
        </w:rPr>
        <w:t>Criterios adjetivos de formato</w:t>
      </w:r>
    </w:p>
    <w:p w14:paraId="0ADA1F48" w14:textId="77777777" w:rsidR="009364F7" w:rsidRPr="00B05677" w:rsidRDefault="009364F7" w:rsidP="00FF4238">
      <w:pPr>
        <w:pStyle w:val="Prrafodelista"/>
        <w:tabs>
          <w:tab w:val="left" w:pos="8080"/>
        </w:tabs>
        <w:spacing w:after="0" w:line="240" w:lineRule="auto"/>
        <w:ind w:left="0"/>
        <w:jc w:val="both"/>
        <w:rPr>
          <w:rFonts w:ascii="Arial" w:hAnsi="Arial" w:cs="Arial"/>
          <w:sz w:val="18"/>
          <w:szCs w:val="18"/>
        </w:rPr>
      </w:pPr>
    </w:p>
    <w:p w14:paraId="6CEEB145" w14:textId="199D99C7" w:rsidR="009364F7" w:rsidRPr="00B05677" w:rsidRDefault="009364F7" w:rsidP="00FF4238">
      <w:pPr>
        <w:pStyle w:val="Prrafodelista"/>
        <w:tabs>
          <w:tab w:val="left" w:pos="8080"/>
        </w:tabs>
        <w:spacing w:after="0" w:line="240" w:lineRule="auto"/>
        <w:ind w:left="0"/>
        <w:jc w:val="both"/>
        <w:rPr>
          <w:rFonts w:ascii="Arial" w:hAnsi="Arial" w:cs="Arial"/>
          <w:sz w:val="18"/>
          <w:szCs w:val="18"/>
        </w:rPr>
      </w:pPr>
      <w:r w:rsidRPr="00FF4238">
        <w:rPr>
          <w:rFonts w:ascii="Arial" w:hAnsi="Arial" w:cs="Arial"/>
          <w:b/>
          <w:bCs/>
          <w:sz w:val="18"/>
          <w:szCs w:val="18"/>
        </w:rPr>
        <w:t>Criterio 13</w:t>
      </w:r>
      <w:r w:rsidRPr="00B05677">
        <w:rPr>
          <w:rFonts w:ascii="Arial" w:hAnsi="Arial" w:cs="Arial"/>
          <w:sz w:val="18"/>
          <w:szCs w:val="18"/>
        </w:rPr>
        <w:t xml:space="preserve"> La información publicada se organiza mediante el formato </w:t>
      </w:r>
      <w:r w:rsidR="005F24EC" w:rsidRPr="005F24EC">
        <w:rPr>
          <w:rFonts w:ascii="Arial" w:hAnsi="Arial" w:cs="Arial"/>
          <w:sz w:val="18"/>
          <w:szCs w:val="18"/>
        </w:rPr>
        <w:t>LETAIPA81FIII 2018</w:t>
      </w:r>
      <w:r w:rsidRPr="00B05677">
        <w:rPr>
          <w:rFonts w:ascii="Arial" w:hAnsi="Arial" w:cs="Arial"/>
          <w:sz w:val="18"/>
          <w:szCs w:val="18"/>
        </w:rPr>
        <w:t>, en el que se incluyen todos los campos especificados en los criterios sustantivos de contenido</w:t>
      </w:r>
    </w:p>
    <w:p w14:paraId="1C13930A" w14:textId="42F077A8" w:rsidR="009364F7" w:rsidRPr="00B05677" w:rsidRDefault="009364F7" w:rsidP="00FF4238">
      <w:pPr>
        <w:pStyle w:val="Prrafodelista"/>
        <w:tabs>
          <w:tab w:val="left" w:pos="8080"/>
        </w:tabs>
        <w:spacing w:after="0" w:line="240" w:lineRule="auto"/>
        <w:ind w:left="0"/>
        <w:jc w:val="both"/>
        <w:rPr>
          <w:rFonts w:ascii="Arial" w:hAnsi="Arial" w:cs="Arial"/>
          <w:sz w:val="18"/>
          <w:szCs w:val="18"/>
        </w:rPr>
      </w:pPr>
      <w:r w:rsidRPr="00FF4238">
        <w:rPr>
          <w:rFonts w:ascii="Arial" w:hAnsi="Arial" w:cs="Arial"/>
          <w:b/>
          <w:bCs/>
          <w:sz w:val="18"/>
          <w:szCs w:val="18"/>
        </w:rPr>
        <w:t>Criterio 14</w:t>
      </w:r>
      <w:r w:rsidRPr="00B05677">
        <w:rPr>
          <w:rFonts w:ascii="Arial" w:hAnsi="Arial" w:cs="Arial"/>
          <w:sz w:val="18"/>
          <w:szCs w:val="18"/>
        </w:rPr>
        <w:t xml:space="preserve"> El soporte de la información permite su reutilización</w:t>
      </w:r>
    </w:p>
    <w:p w14:paraId="35FC9A8F" w14:textId="77777777" w:rsidR="009364F7" w:rsidRPr="00B05677" w:rsidRDefault="009364F7" w:rsidP="009364F7">
      <w:pPr>
        <w:jc w:val="both"/>
        <w:rPr>
          <w:rFonts w:ascii="Arial" w:hAnsi="Arial" w:cs="Arial"/>
          <w:i/>
        </w:rPr>
      </w:pPr>
    </w:p>
    <w:p w14:paraId="611C0106" w14:textId="77777777" w:rsidR="005236CA" w:rsidRDefault="005236CA" w:rsidP="009364F7">
      <w:pPr>
        <w:jc w:val="both"/>
        <w:rPr>
          <w:rFonts w:ascii="Arial" w:hAnsi="Arial" w:cs="Arial"/>
          <w:b/>
          <w:sz w:val="18"/>
          <w:szCs w:val="18"/>
        </w:rPr>
      </w:pPr>
    </w:p>
    <w:p w14:paraId="36C23512" w14:textId="4A4C0300" w:rsidR="009364F7" w:rsidRPr="00FF4BCC" w:rsidRDefault="009364F7" w:rsidP="009364F7">
      <w:pPr>
        <w:jc w:val="both"/>
        <w:rPr>
          <w:rFonts w:ascii="Arial" w:hAnsi="Arial" w:cs="Arial"/>
          <w:b/>
          <w:sz w:val="18"/>
          <w:szCs w:val="18"/>
        </w:rPr>
      </w:pPr>
      <w:r w:rsidRPr="00FF4BCC">
        <w:rPr>
          <w:rFonts w:ascii="Arial" w:hAnsi="Arial" w:cs="Arial"/>
          <w:b/>
          <w:sz w:val="18"/>
          <w:szCs w:val="18"/>
        </w:rPr>
        <w:t xml:space="preserve">Formato </w:t>
      </w:r>
      <w:r w:rsidR="005F24EC" w:rsidRPr="005F24EC">
        <w:rPr>
          <w:rFonts w:ascii="Arial" w:hAnsi="Arial" w:cs="Arial"/>
          <w:b/>
          <w:sz w:val="18"/>
          <w:szCs w:val="18"/>
        </w:rPr>
        <w:t>LETAIPA81FIII 2018</w:t>
      </w:r>
    </w:p>
    <w:p w14:paraId="537AB434" w14:textId="77777777" w:rsidR="009364F7" w:rsidRPr="00B05677" w:rsidRDefault="009364F7" w:rsidP="00DD2897">
      <w:pPr>
        <w:jc w:val="both"/>
        <w:rPr>
          <w:rFonts w:ascii="Arial" w:hAnsi="Arial" w:cs="Arial"/>
          <w:sz w:val="18"/>
          <w:szCs w:val="18"/>
        </w:rPr>
      </w:pPr>
    </w:p>
    <w:p w14:paraId="255FFF5E" w14:textId="77777777" w:rsidR="009364F7" w:rsidRPr="00B05677" w:rsidRDefault="009364F7" w:rsidP="009364F7">
      <w:pPr>
        <w:jc w:val="center"/>
        <w:rPr>
          <w:rFonts w:ascii="Arial" w:hAnsi="Arial" w:cs="Arial"/>
          <w:sz w:val="20"/>
          <w:szCs w:val="20"/>
        </w:rPr>
      </w:pPr>
      <w:r w:rsidRPr="00B05677">
        <w:rPr>
          <w:rFonts w:ascii="Arial" w:hAnsi="Arial" w:cs="Arial"/>
          <w:sz w:val="20"/>
          <w:szCs w:val="20"/>
        </w:rPr>
        <w:t>Convocatorias a Concursos de méritos de Jueces y Magistrados &lt;&lt;Poder Judicial&gt;&gt;</w:t>
      </w:r>
    </w:p>
    <w:p w14:paraId="66D0C25D" w14:textId="77777777" w:rsidR="009364F7" w:rsidRPr="00B05677" w:rsidRDefault="009364F7" w:rsidP="009364F7">
      <w:pPr>
        <w:jc w:val="both"/>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245"/>
        <w:gridCol w:w="1245"/>
        <w:gridCol w:w="1096"/>
        <w:gridCol w:w="1076"/>
      </w:tblGrid>
      <w:tr w:rsidR="00FF4238" w:rsidRPr="00B05677" w14:paraId="5322563F" w14:textId="77777777" w:rsidTr="00FF4238">
        <w:trPr>
          <w:jc w:val="center"/>
        </w:trPr>
        <w:tc>
          <w:tcPr>
            <w:tcW w:w="746" w:type="dxa"/>
            <w:vAlign w:val="center"/>
          </w:tcPr>
          <w:p w14:paraId="460D75B5" w14:textId="77777777" w:rsidR="00FF4238" w:rsidRPr="00B05677" w:rsidRDefault="00FF4238" w:rsidP="00FF4238">
            <w:pPr>
              <w:spacing w:line="276" w:lineRule="auto"/>
              <w:jc w:val="center"/>
              <w:rPr>
                <w:rFonts w:ascii="Arial" w:hAnsi="Arial" w:cs="Arial"/>
                <w:sz w:val="14"/>
                <w:szCs w:val="14"/>
              </w:rPr>
            </w:pPr>
            <w:r w:rsidRPr="00B05677">
              <w:rPr>
                <w:rFonts w:ascii="Arial" w:hAnsi="Arial" w:cs="Arial"/>
                <w:sz w:val="14"/>
                <w:szCs w:val="14"/>
              </w:rPr>
              <w:t>Ejercicio</w:t>
            </w:r>
          </w:p>
        </w:tc>
        <w:tc>
          <w:tcPr>
            <w:tcW w:w="1245" w:type="dxa"/>
            <w:vAlign w:val="center"/>
          </w:tcPr>
          <w:p w14:paraId="4187C3CC" w14:textId="16012684" w:rsidR="00FF4238" w:rsidRPr="00B05677" w:rsidRDefault="00FF4238" w:rsidP="00FF4238">
            <w:pPr>
              <w:spacing w:line="276" w:lineRule="auto"/>
              <w:jc w:val="center"/>
              <w:rPr>
                <w:rFonts w:ascii="Arial" w:hAnsi="Arial" w:cs="Arial"/>
                <w:bCs/>
                <w:sz w:val="14"/>
                <w:szCs w:val="14"/>
              </w:rPr>
            </w:pPr>
            <w:r w:rsidRPr="006F541A">
              <w:rPr>
                <w:rFonts w:ascii="Arial" w:hAnsi="Arial" w:cs="Arial"/>
                <w:sz w:val="14"/>
                <w:szCs w:val="14"/>
                <w:lang w:eastAsia="es-MX"/>
              </w:rPr>
              <w:t>Fecha de</w:t>
            </w:r>
            <w:r>
              <w:rPr>
                <w:rFonts w:ascii="Arial" w:hAnsi="Arial" w:cs="Arial"/>
                <w:sz w:val="14"/>
                <w:szCs w:val="14"/>
                <w:lang w:eastAsia="es-MX"/>
              </w:rPr>
              <w:t xml:space="preserve"> </w:t>
            </w:r>
            <w:r w:rsidRPr="006F541A">
              <w:rPr>
                <w:rFonts w:ascii="Arial" w:hAnsi="Arial" w:cs="Arial"/>
                <w:sz w:val="14"/>
                <w:szCs w:val="14"/>
                <w:lang w:eastAsia="es-MX"/>
              </w:rPr>
              <w:t xml:space="preserve">inicio del </w:t>
            </w:r>
            <w:r w:rsidRPr="00EE6FB7">
              <w:rPr>
                <w:rFonts w:ascii="Arial" w:hAnsi="Arial" w:cs="Arial"/>
                <w:sz w:val="14"/>
                <w:szCs w:val="14"/>
                <w:lang w:eastAsia="es-MX"/>
              </w:rPr>
              <w:t xml:space="preserve">Periodo que se informa </w:t>
            </w:r>
            <w:r w:rsidRPr="006F541A">
              <w:rPr>
                <w:rFonts w:ascii="Arial" w:hAnsi="Arial" w:cs="Arial"/>
                <w:sz w:val="14"/>
                <w:szCs w:val="14"/>
                <w:lang w:eastAsia="es-MX"/>
              </w:rPr>
              <w:t>(día/mes/año)</w:t>
            </w:r>
          </w:p>
        </w:tc>
        <w:tc>
          <w:tcPr>
            <w:tcW w:w="1245" w:type="dxa"/>
            <w:vAlign w:val="center"/>
          </w:tcPr>
          <w:p w14:paraId="3875D307" w14:textId="48328904" w:rsidR="00FF4238" w:rsidRPr="00B05677" w:rsidRDefault="00FF4238" w:rsidP="00FF4238">
            <w:pPr>
              <w:spacing w:line="276" w:lineRule="auto"/>
              <w:jc w:val="center"/>
              <w:rPr>
                <w:rFonts w:ascii="Arial" w:hAnsi="Arial" w:cs="Arial"/>
                <w:sz w:val="14"/>
                <w:szCs w:val="14"/>
              </w:rPr>
            </w:pPr>
            <w:r w:rsidRPr="00820DFF">
              <w:rPr>
                <w:rFonts w:ascii="Arial" w:hAnsi="Arial" w:cs="Arial"/>
                <w:bCs/>
                <w:sz w:val="14"/>
                <w:szCs w:val="14"/>
              </w:rPr>
              <w:t>Fecha de término</w:t>
            </w:r>
            <w:r>
              <w:rPr>
                <w:rFonts w:ascii="Arial" w:hAnsi="Arial" w:cs="Arial"/>
                <w:bCs/>
                <w:sz w:val="14"/>
                <w:szCs w:val="14"/>
              </w:rPr>
              <w:t xml:space="preserve"> </w:t>
            </w:r>
            <w:r w:rsidRPr="00820DFF">
              <w:rPr>
                <w:rFonts w:ascii="Arial" w:hAnsi="Arial" w:cs="Arial"/>
                <w:bCs/>
                <w:sz w:val="14"/>
                <w:szCs w:val="14"/>
              </w:rPr>
              <w:t>del periodo que</w:t>
            </w:r>
            <w:r>
              <w:rPr>
                <w:rFonts w:ascii="Arial" w:hAnsi="Arial" w:cs="Arial"/>
                <w:bCs/>
                <w:sz w:val="14"/>
                <w:szCs w:val="14"/>
              </w:rPr>
              <w:t xml:space="preserve"> </w:t>
            </w:r>
            <w:r w:rsidRPr="00820DFF">
              <w:rPr>
                <w:rFonts w:ascii="Arial" w:hAnsi="Arial" w:cs="Arial"/>
                <w:bCs/>
                <w:sz w:val="14"/>
                <w:szCs w:val="14"/>
              </w:rPr>
              <w:t>se informa</w:t>
            </w:r>
            <w:r>
              <w:rPr>
                <w:rFonts w:ascii="Arial" w:hAnsi="Arial" w:cs="Arial"/>
                <w:bCs/>
                <w:sz w:val="14"/>
                <w:szCs w:val="14"/>
              </w:rPr>
              <w:t xml:space="preserve"> </w:t>
            </w:r>
            <w:r w:rsidRPr="00820DFF">
              <w:rPr>
                <w:rFonts w:ascii="Arial" w:hAnsi="Arial" w:cs="Arial"/>
                <w:bCs/>
                <w:sz w:val="14"/>
                <w:szCs w:val="14"/>
              </w:rPr>
              <w:t>(día/mes/año)</w:t>
            </w:r>
          </w:p>
        </w:tc>
        <w:tc>
          <w:tcPr>
            <w:tcW w:w="1096" w:type="dxa"/>
            <w:vAlign w:val="center"/>
          </w:tcPr>
          <w:p w14:paraId="402A4BFA" w14:textId="77777777" w:rsidR="00FF4238" w:rsidRPr="00B05677" w:rsidRDefault="00FF4238" w:rsidP="00FF4238">
            <w:pPr>
              <w:spacing w:line="276" w:lineRule="auto"/>
              <w:jc w:val="center"/>
              <w:rPr>
                <w:rFonts w:ascii="Arial" w:hAnsi="Arial" w:cs="Arial"/>
                <w:sz w:val="14"/>
                <w:szCs w:val="14"/>
              </w:rPr>
            </w:pPr>
            <w:r w:rsidRPr="00B05677">
              <w:rPr>
                <w:rFonts w:ascii="Arial" w:hAnsi="Arial" w:cs="Arial"/>
                <w:sz w:val="14"/>
                <w:szCs w:val="14"/>
              </w:rPr>
              <w:t>Tipo de Convocatoria</w:t>
            </w:r>
          </w:p>
        </w:tc>
        <w:tc>
          <w:tcPr>
            <w:tcW w:w="1076" w:type="dxa"/>
            <w:vAlign w:val="center"/>
          </w:tcPr>
          <w:p w14:paraId="7E1D7365" w14:textId="77777777" w:rsidR="00FF4238" w:rsidRPr="00B05677" w:rsidRDefault="00FF4238" w:rsidP="00FF4238">
            <w:pPr>
              <w:spacing w:line="276" w:lineRule="auto"/>
              <w:jc w:val="center"/>
              <w:rPr>
                <w:rFonts w:ascii="Arial" w:hAnsi="Arial" w:cs="Arial"/>
                <w:sz w:val="14"/>
                <w:szCs w:val="14"/>
              </w:rPr>
            </w:pPr>
            <w:r w:rsidRPr="00B05677">
              <w:rPr>
                <w:rFonts w:ascii="Arial" w:hAnsi="Arial" w:cs="Arial"/>
                <w:sz w:val="14"/>
                <w:szCs w:val="14"/>
              </w:rPr>
              <w:t>Vigencia de la convocatoria</w:t>
            </w:r>
          </w:p>
        </w:tc>
      </w:tr>
      <w:tr w:rsidR="00FF4238" w:rsidRPr="00B05677" w14:paraId="1D9A9FBD" w14:textId="77777777" w:rsidTr="00725FF7">
        <w:trPr>
          <w:jc w:val="center"/>
        </w:trPr>
        <w:tc>
          <w:tcPr>
            <w:tcW w:w="746" w:type="dxa"/>
          </w:tcPr>
          <w:p w14:paraId="675398B0" w14:textId="77777777" w:rsidR="00FF4238" w:rsidRPr="00B05677" w:rsidRDefault="00FF4238" w:rsidP="00B143D9">
            <w:pPr>
              <w:spacing w:line="276" w:lineRule="auto"/>
              <w:jc w:val="center"/>
              <w:rPr>
                <w:rFonts w:ascii="Arial" w:hAnsi="Arial" w:cs="Arial"/>
                <w:sz w:val="14"/>
                <w:szCs w:val="14"/>
              </w:rPr>
            </w:pPr>
          </w:p>
        </w:tc>
        <w:tc>
          <w:tcPr>
            <w:tcW w:w="1245" w:type="dxa"/>
          </w:tcPr>
          <w:p w14:paraId="19A43C37" w14:textId="77777777" w:rsidR="00FF4238" w:rsidRPr="00B05677" w:rsidRDefault="00FF4238" w:rsidP="00B143D9">
            <w:pPr>
              <w:spacing w:line="276" w:lineRule="auto"/>
              <w:jc w:val="center"/>
              <w:rPr>
                <w:rFonts w:ascii="Arial" w:hAnsi="Arial" w:cs="Arial"/>
                <w:sz w:val="14"/>
                <w:szCs w:val="14"/>
              </w:rPr>
            </w:pPr>
          </w:p>
        </w:tc>
        <w:tc>
          <w:tcPr>
            <w:tcW w:w="1245" w:type="dxa"/>
          </w:tcPr>
          <w:p w14:paraId="0D1574B4" w14:textId="106F51DD" w:rsidR="00FF4238" w:rsidRPr="00B05677" w:rsidRDefault="00FF4238" w:rsidP="00B143D9">
            <w:pPr>
              <w:spacing w:line="276" w:lineRule="auto"/>
              <w:jc w:val="center"/>
              <w:rPr>
                <w:rFonts w:ascii="Arial" w:hAnsi="Arial" w:cs="Arial"/>
                <w:sz w:val="14"/>
                <w:szCs w:val="14"/>
              </w:rPr>
            </w:pPr>
          </w:p>
        </w:tc>
        <w:tc>
          <w:tcPr>
            <w:tcW w:w="1096" w:type="dxa"/>
          </w:tcPr>
          <w:p w14:paraId="0B2ACBED" w14:textId="77777777" w:rsidR="00FF4238" w:rsidRPr="00B05677" w:rsidRDefault="00FF4238" w:rsidP="00B143D9">
            <w:pPr>
              <w:spacing w:line="276" w:lineRule="auto"/>
              <w:jc w:val="center"/>
              <w:rPr>
                <w:rFonts w:ascii="Arial" w:hAnsi="Arial" w:cs="Arial"/>
                <w:sz w:val="14"/>
                <w:szCs w:val="14"/>
                <w:highlight w:val="yellow"/>
              </w:rPr>
            </w:pPr>
          </w:p>
        </w:tc>
        <w:tc>
          <w:tcPr>
            <w:tcW w:w="1076" w:type="dxa"/>
          </w:tcPr>
          <w:p w14:paraId="03DDEEDC" w14:textId="77777777" w:rsidR="00FF4238" w:rsidRPr="00B05677" w:rsidRDefault="00FF4238" w:rsidP="00B143D9">
            <w:pPr>
              <w:spacing w:line="276" w:lineRule="auto"/>
              <w:jc w:val="center"/>
              <w:rPr>
                <w:rFonts w:ascii="Arial" w:hAnsi="Arial" w:cs="Arial"/>
                <w:sz w:val="14"/>
                <w:szCs w:val="14"/>
              </w:rPr>
            </w:pPr>
          </w:p>
        </w:tc>
      </w:tr>
    </w:tbl>
    <w:p w14:paraId="1AE6ADF2" w14:textId="77777777" w:rsidR="00FF4238" w:rsidRDefault="00FF4238" w:rsidP="009364F7">
      <w:pPr>
        <w:jc w:val="both"/>
        <w:rPr>
          <w:rFonts w:ascii="Arial" w:hAnsi="Arial" w:cs="Arial"/>
          <w:sz w:val="16"/>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243"/>
        <w:gridCol w:w="1243"/>
        <w:gridCol w:w="1041"/>
        <w:gridCol w:w="566"/>
      </w:tblGrid>
      <w:tr w:rsidR="00FF4238" w:rsidRPr="00B05677" w14:paraId="3067615C" w14:textId="77777777" w:rsidTr="005F24EC">
        <w:trPr>
          <w:jc w:val="center"/>
        </w:trPr>
        <w:tc>
          <w:tcPr>
            <w:tcW w:w="1243" w:type="dxa"/>
            <w:vAlign w:val="center"/>
          </w:tcPr>
          <w:p w14:paraId="44B24A5F" w14:textId="58063031" w:rsidR="00FF4238" w:rsidRPr="00C349FD" w:rsidRDefault="00FF4238" w:rsidP="005F24EC">
            <w:pPr>
              <w:spacing w:line="276" w:lineRule="auto"/>
              <w:jc w:val="center"/>
              <w:rPr>
                <w:rFonts w:ascii="Arial" w:hAnsi="Arial" w:cs="Arial"/>
                <w:sz w:val="14"/>
                <w:szCs w:val="18"/>
              </w:rPr>
            </w:pPr>
            <w:bookmarkStart w:id="12" w:name="_Hlk162979967"/>
            <w:r w:rsidRPr="00B05677">
              <w:rPr>
                <w:rFonts w:ascii="Arial" w:hAnsi="Arial" w:cs="Arial"/>
                <w:sz w:val="14"/>
                <w:szCs w:val="14"/>
              </w:rPr>
              <w:t>Hipervínculo a la convocatoria</w:t>
            </w:r>
          </w:p>
        </w:tc>
        <w:tc>
          <w:tcPr>
            <w:tcW w:w="1243" w:type="dxa"/>
            <w:vAlign w:val="center"/>
          </w:tcPr>
          <w:p w14:paraId="06DC0731" w14:textId="55785CED" w:rsidR="00FF4238" w:rsidRPr="00C349FD" w:rsidRDefault="00FF4238" w:rsidP="005F24EC">
            <w:pPr>
              <w:spacing w:line="276" w:lineRule="auto"/>
              <w:jc w:val="center"/>
              <w:rPr>
                <w:rFonts w:ascii="Arial" w:hAnsi="Arial" w:cs="Arial"/>
                <w:sz w:val="14"/>
                <w:szCs w:val="18"/>
              </w:rPr>
            </w:pPr>
            <w:r w:rsidRPr="00B05677">
              <w:rPr>
                <w:rFonts w:ascii="Arial" w:hAnsi="Arial" w:cs="Arial"/>
                <w:sz w:val="14"/>
                <w:szCs w:val="14"/>
              </w:rPr>
              <w:t>Hipervínculo a los resultados</w:t>
            </w:r>
          </w:p>
        </w:tc>
        <w:tc>
          <w:tcPr>
            <w:tcW w:w="1243" w:type="dxa"/>
            <w:vAlign w:val="center"/>
          </w:tcPr>
          <w:p w14:paraId="45BBB84B" w14:textId="584E08BE" w:rsidR="00FF4238" w:rsidRPr="00B05677" w:rsidRDefault="00FF4238" w:rsidP="005F24EC">
            <w:pPr>
              <w:spacing w:line="276" w:lineRule="auto"/>
              <w:jc w:val="center"/>
              <w:rPr>
                <w:rFonts w:ascii="Arial" w:hAnsi="Arial" w:cs="Arial"/>
                <w:sz w:val="14"/>
                <w:szCs w:val="14"/>
              </w:rPr>
            </w:pPr>
            <w:r w:rsidRPr="00C349FD">
              <w:rPr>
                <w:rFonts w:ascii="Arial" w:hAnsi="Arial" w:cs="Arial"/>
                <w:sz w:val="14"/>
                <w:szCs w:val="18"/>
              </w:rPr>
              <w:t>Área(s) o unidad(es) administrativa(s) que genera(n) o posee(n) la información</w:t>
            </w:r>
          </w:p>
        </w:tc>
        <w:tc>
          <w:tcPr>
            <w:tcW w:w="1041" w:type="dxa"/>
            <w:vAlign w:val="center"/>
          </w:tcPr>
          <w:p w14:paraId="4D99FCA6" w14:textId="77777777" w:rsidR="00FF4238" w:rsidRDefault="00FF4238" w:rsidP="005F24EC">
            <w:pPr>
              <w:spacing w:line="276" w:lineRule="auto"/>
              <w:jc w:val="center"/>
              <w:rPr>
                <w:rFonts w:ascii="Arial" w:hAnsi="Arial" w:cs="Arial"/>
                <w:sz w:val="14"/>
                <w:szCs w:val="18"/>
              </w:rPr>
            </w:pPr>
            <w:r w:rsidRPr="007F1C68">
              <w:rPr>
                <w:rFonts w:ascii="Arial" w:hAnsi="Arial" w:cs="Arial"/>
                <w:sz w:val="14"/>
                <w:szCs w:val="18"/>
              </w:rPr>
              <w:t>Fecha de Actualización</w:t>
            </w:r>
          </w:p>
        </w:tc>
        <w:tc>
          <w:tcPr>
            <w:tcW w:w="566" w:type="dxa"/>
            <w:vAlign w:val="center"/>
          </w:tcPr>
          <w:p w14:paraId="277E3942" w14:textId="77777777" w:rsidR="00FF4238" w:rsidRPr="00B05677" w:rsidRDefault="00FF4238" w:rsidP="005F24EC">
            <w:pPr>
              <w:spacing w:line="276" w:lineRule="auto"/>
              <w:jc w:val="center"/>
              <w:rPr>
                <w:rFonts w:ascii="Arial" w:hAnsi="Arial" w:cs="Arial"/>
                <w:sz w:val="14"/>
                <w:szCs w:val="14"/>
              </w:rPr>
            </w:pPr>
            <w:r>
              <w:rPr>
                <w:rFonts w:ascii="Arial" w:hAnsi="Arial" w:cs="Arial"/>
                <w:sz w:val="14"/>
                <w:szCs w:val="18"/>
              </w:rPr>
              <w:t>Nota</w:t>
            </w:r>
          </w:p>
        </w:tc>
      </w:tr>
      <w:tr w:rsidR="00FF4238" w:rsidRPr="00B05677" w14:paraId="16371D5B" w14:textId="77777777" w:rsidTr="00ED6AAA">
        <w:trPr>
          <w:jc w:val="center"/>
        </w:trPr>
        <w:tc>
          <w:tcPr>
            <w:tcW w:w="1243" w:type="dxa"/>
          </w:tcPr>
          <w:p w14:paraId="7680E3E3" w14:textId="77777777" w:rsidR="00FF4238" w:rsidRPr="00B05677" w:rsidRDefault="00FF4238" w:rsidP="00FF4238">
            <w:pPr>
              <w:spacing w:line="276" w:lineRule="auto"/>
              <w:jc w:val="center"/>
              <w:rPr>
                <w:rFonts w:ascii="Arial" w:hAnsi="Arial" w:cs="Arial"/>
                <w:sz w:val="14"/>
                <w:szCs w:val="14"/>
              </w:rPr>
            </w:pPr>
          </w:p>
        </w:tc>
        <w:tc>
          <w:tcPr>
            <w:tcW w:w="1243" w:type="dxa"/>
          </w:tcPr>
          <w:p w14:paraId="49B36D81" w14:textId="77777777" w:rsidR="00FF4238" w:rsidRPr="00B05677" w:rsidRDefault="00FF4238" w:rsidP="00FF4238">
            <w:pPr>
              <w:spacing w:line="276" w:lineRule="auto"/>
              <w:jc w:val="center"/>
              <w:rPr>
                <w:rFonts w:ascii="Arial" w:hAnsi="Arial" w:cs="Arial"/>
                <w:sz w:val="14"/>
                <w:szCs w:val="14"/>
              </w:rPr>
            </w:pPr>
          </w:p>
        </w:tc>
        <w:tc>
          <w:tcPr>
            <w:tcW w:w="1243" w:type="dxa"/>
          </w:tcPr>
          <w:p w14:paraId="090ECBBC" w14:textId="420C8CC3" w:rsidR="00FF4238" w:rsidRPr="00B05677" w:rsidRDefault="00FF4238" w:rsidP="00FF4238">
            <w:pPr>
              <w:spacing w:line="276" w:lineRule="auto"/>
              <w:jc w:val="center"/>
              <w:rPr>
                <w:rFonts w:ascii="Arial" w:hAnsi="Arial" w:cs="Arial"/>
                <w:sz w:val="14"/>
                <w:szCs w:val="14"/>
              </w:rPr>
            </w:pPr>
          </w:p>
        </w:tc>
        <w:tc>
          <w:tcPr>
            <w:tcW w:w="1041" w:type="dxa"/>
          </w:tcPr>
          <w:p w14:paraId="17AA9F73" w14:textId="77777777" w:rsidR="00FF4238" w:rsidRPr="00B05677" w:rsidRDefault="00FF4238" w:rsidP="00FF4238">
            <w:pPr>
              <w:spacing w:line="276" w:lineRule="auto"/>
              <w:jc w:val="center"/>
              <w:rPr>
                <w:rFonts w:ascii="Arial" w:hAnsi="Arial" w:cs="Arial"/>
                <w:sz w:val="14"/>
                <w:szCs w:val="14"/>
              </w:rPr>
            </w:pPr>
          </w:p>
        </w:tc>
        <w:tc>
          <w:tcPr>
            <w:tcW w:w="566" w:type="dxa"/>
          </w:tcPr>
          <w:p w14:paraId="07B3C271" w14:textId="77777777" w:rsidR="00FF4238" w:rsidRPr="00B05677" w:rsidRDefault="00FF4238" w:rsidP="00FF4238">
            <w:pPr>
              <w:spacing w:line="276" w:lineRule="auto"/>
              <w:jc w:val="center"/>
              <w:rPr>
                <w:rFonts w:ascii="Arial" w:hAnsi="Arial" w:cs="Arial"/>
                <w:sz w:val="14"/>
                <w:szCs w:val="14"/>
              </w:rPr>
            </w:pPr>
          </w:p>
        </w:tc>
      </w:tr>
      <w:bookmarkEnd w:id="12"/>
    </w:tbl>
    <w:p w14:paraId="413554B0" w14:textId="77777777" w:rsidR="00FF4238" w:rsidRDefault="00FF4238" w:rsidP="009364F7">
      <w:pPr>
        <w:jc w:val="both"/>
        <w:rPr>
          <w:rFonts w:ascii="Arial" w:hAnsi="Arial" w:cs="Arial"/>
          <w:sz w:val="16"/>
          <w:szCs w:val="18"/>
        </w:rPr>
      </w:pPr>
    </w:p>
    <w:p w14:paraId="6E35EF82" w14:textId="77777777" w:rsidR="009364F7" w:rsidRPr="00B05677" w:rsidRDefault="009364F7" w:rsidP="009364F7">
      <w:pPr>
        <w:jc w:val="both"/>
        <w:rPr>
          <w:rFonts w:ascii="Arial" w:hAnsi="Arial" w:cs="Arial"/>
          <w:i/>
        </w:rPr>
      </w:pPr>
    </w:p>
    <w:p w14:paraId="26323DCC" w14:textId="5145FC69" w:rsidR="009364F7" w:rsidRPr="00B05677" w:rsidRDefault="009364F7" w:rsidP="009364F7">
      <w:pPr>
        <w:jc w:val="both"/>
        <w:rPr>
          <w:rFonts w:ascii="Arial" w:hAnsi="Arial" w:cs="Arial"/>
          <w:i/>
        </w:rPr>
      </w:pPr>
      <w:r w:rsidRPr="00FF4BCC">
        <w:rPr>
          <w:rFonts w:ascii="Arial" w:hAnsi="Arial" w:cs="Arial"/>
          <w:b/>
          <w:i/>
        </w:rPr>
        <w:t>Fracción IV.</w:t>
      </w:r>
      <w:r w:rsidRPr="00B05677">
        <w:rPr>
          <w:rFonts w:ascii="Arial" w:hAnsi="Arial" w:cs="Arial"/>
          <w:i/>
        </w:rPr>
        <w:t xml:space="preserve"> Listas de acuerdos</w:t>
      </w:r>
    </w:p>
    <w:p w14:paraId="7079806A" w14:textId="344F5DA1" w:rsidR="009364F7" w:rsidRPr="00B05677" w:rsidRDefault="009364F7" w:rsidP="009364F7">
      <w:pPr>
        <w:jc w:val="both"/>
        <w:rPr>
          <w:rFonts w:ascii="Arial" w:hAnsi="Arial" w:cs="Arial"/>
        </w:rPr>
      </w:pPr>
      <w:r>
        <w:rPr>
          <w:rFonts w:ascii="Arial" w:hAnsi="Arial" w:cs="Arial"/>
        </w:rPr>
        <w:t xml:space="preserve">En virtud </w:t>
      </w:r>
      <w:r w:rsidRPr="00B05677">
        <w:rPr>
          <w:rFonts w:ascii="Arial" w:hAnsi="Arial" w:cs="Arial"/>
        </w:rPr>
        <w:t xml:space="preserve">de que la presente fracción es igual a la fracción X del presente artículo </w:t>
      </w:r>
      <w:r w:rsidR="005F24EC">
        <w:rPr>
          <w:rFonts w:ascii="Arial" w:hAnsi="Arial" w:cs="Arial"/>
        </w:rPr>
        <w:t xml:space="preserve">la publicación correspondiente </w:t>
      </w:r>
      <w:r w:rsidRPr="00B05677">
        <w:rPr>
          <w:rFonts w:ascii="Arial" w:hAnsi="Arial" w:cs="Arial"/>
        </w:rPr>
        <w:t>se ajustará a los criterios y formatos establecidos par</w:t>
      </w:r>
      <w:r>
        <w:rPr>
          <w:rFonts w:ascii="Arial" w:hAnsi="Arial" w:cs="Arial"/>
        </w:rPr>
        <w:t>a la misma en los Lineamientos Técnicos Generales para la Publicación, Homologación y E</w:t>
      </w:r>
      <w:r w:rsidRPr="00B05677">
        <w:rPr>
          <w:rFonts w:ascii="Arial" w:hAnsi="Arial" w:cs="Arial"/>
        </w:rPr>
        <w:t>standariz</w:t>
      </w:r>
      <w:r>
        <w:rPr>
          <w:rFonts w:ascii="Arial" w:hAnsi="Arial" w:cs="Arial"/>
        </w:rPr>
        <w:t>ación de la información de las O</w:t>
      </w:r>
      <w:r w:rsidRPr="00B05677">
        <w:rPr>
          <w:rFonts w:ascii="Arial" w:hAnsi="Arial" w:cs="Arial"/>
        </w:rPr>
        <w:t>bl</w:t>
      </w:r>
      <w:r>
        <w:rPr>
          <w:rFonts w:ascii="Arial" w:hAnsi="Arial" w:cs="Arial"/>
        </w:rPr>
        <w:t>igaciones establecidas en el Título Q</w:t>
      </w:r>
      <w:r w:rsidRPr="00B05677">
        <w:rPr>
          <w:rFonts w:ascii="Arial" w:hAnsi="Arial" w:cs="Arial"/>
        </w:rPr>
        <w:t xml:space="preserve">uinto y </w:t>
      </w:r>
      <w:r w:rsidRPr="00B05677">
        <w:rPr>
          <w:rFonts w:ascii="Arial" w:hAnsi="Arial" w:cs="Arial"/>
        </w:rPr>
        <w:lastRenderedPageBreak/>
        <w:t>en la fracción IV del artículo 31 de la Ley General de Transparencia y Acceso a la Información Pública, que deben de difundir los sujetos obligados en los portales de Internet y en la Plataforma Nacional de Transparencia.</w:t>
      </w:r>
    </w:p>
    <w:p w14:paraId="00406364" w14:textId="77777777" w:rsidR="009364F7" w:rsidRPr="00B05677" w:rsidRDefault="009364F7" w:rsidP="009364F7">
      <w:pPr>
        <w:jc w:val="both"/>
        <w:rPr>
          <w:rFonts w:ascii="Arial" w:hAnsi="Arial" w:cs="Arial"/>
        </w:rPr>
      </w:pPr>
    </w:p>
    <w:p w14:paraId="2465B911" w14:textId="77777777" w:rsidR="005236CA" w:rsidRDefault="005236CA" w:rsidP="009364F7">
      <w:pPr>
        <w:jc w:val="both"/>
        <w:rPr>
          <w:rFonts w:ascii="Arial" w:hAnsi="Arial" w:cs="Arial"/>
          <w:b/>
          <w:i/>
        </w:rPr>
      </w:pPr>
    </w:p>
    <w:p w14:paraId="413190A0" w14:textId="0A601DD9" w:rsidR="009364F7" w:rsidRPr="00B05677" w:rsidRDefault="009364F7" w:rsidP="009364F7">
      <w:pPr>
        <w:jc w:val="both"/>
        <w:rPr>
          <w:rFonts w:ascii="Arial" w:hAnsi="Arial" w:cs="Arial"/>
          <w:i/>
        </w:rPr>
      </w:pPr>
      <w:r w:rsidRPr="00FF4BCC">
        <w:rPr>
          <w:rFonts w:ascii="Arial" w:hAnsi="Arial" w:cs="Arial"/>
          <w:b/>
          <w:i/>
        </w:rPr>
        <w:t>Fracción V.</w:t>
      </w:r>
      <w:r w:rsidRPr="00B05677">
        <w:rPr>
          <w:rFonts w:ascii="Arial" w:hAnsi="Arial" w:cs="Arial"/>
          <w:i/>
        </w:rPr>
        <w:t xml:space="preserve"> Las cantidades recibidas por concepto de depósito, judiciales y finanzas, los nombres de quienes los reciben, administran y ejercen, así como el monto, aplicación y ejercicio del Fondo Auxiliar para la Administración de Justicia.</w:t>
      </w:r>
    </w:p>
    <w:p w14:paraId="58850EE6" w14:textId="77777777" w:rsidR="00FF35AC" w:rsidRDefault="00FF35AC" w:rsidP="009364F7">
      <w:pPr>
        <w:jc w:val="both"/>
        <w:rPr>
          <w:rFonts w:ascii="Arial" w:hAnsi="Arial" w:cs="Arial"/>
          <w:szCs w:val="18"/>
        </w:rPr>
      </w:pPr>
    </w:p>
    <w:p w14:paraId="263E395E" w14:textId="333D7A2E" w:rsidR="009364F7" w:rsidRDefault="009364F7" w:rsidP="009364F7">
      <w:pPr>
        <w:jc w:val="both"/>
        <w:rPr>
          <w:rFonts w:ascii="Arial" w:hAnsi="Arial" w:cs="Arial"/>
          <w:szCs w:val="18"/>
        </w:rPr>
      </w:pPr>
      <w:r w:rsidRPr="00B05677">
        <w:rPr>
          <w:rFonts w:ascii="Arial" w:hAnsi="Arial" w:cs="Arial"/>
          <w:szCs w:val="18"/>
        </w:rPr>
        <w:t>En este apartado se debe publicar la información relativa al origen y aplicación de los ingresos de dicho fondo mediante un estado financiero de conformidad con lo previsto en el ordenamiento legal aplicable, así como las auditorías que en su caso se hagan al fondo y el acuerdo que emita el órgano jurisdiccional correspondiente con base en los resultados de dichas auditorías.</w:t>
      </w:r>
    </w:p>
    <w:p w14:paraId="36B2652D" w14:textId="77777777" w:rsidR="004C5830" w:rsidRPr="00B05677" w:rsidRDefault="004C5830" w:rsidP="009364F7">
      <w:pPr>
        <w:jc w:val="both"/>
        <w:rPr>
          <w:rFonts w:ascii="Arial" w:hAnsi="Arial" w:cs="Arial"/>
          <w:szCs w:val="18"/>
        </w:rPr>
      </w:pPr>
    </w:p>
    <w:p w14:paraId="3C2B98C6" w14:textId="77777777" w:rsidR="009364F7" w:rsidRPr="00B05677" w:rsidRDefault="009364F7" w:rsidP="009364F7">
      <w:pPr>
        <w:jc w:val="both"/>
        <w:rPr>
          <w:rFonts w:ascii="Arial" w:hAnsi="Arial" w:cs="Arial"/>
          <w:sz w:val="18"/>
          <w:szCs w:val="18"/>
        </w:rPr>
      </w:pPr>
      <w:r w:rsidRPr="00B05677">
        <w:rPr>
          <w:rFonts w:ascii="Arial" w:hAnsi="Arial" w:cs="Arial"/>
          <w:sz w:val="18"/>
          <w:szCs w:val="18"/>
        </w:rPr>
        <w:t>_______________________________________________________________________________________</w:t>
      </w:r>
    </w:p>
    <w:p w14:paraId="6F90C4A9" w14:textId="77777777" w:rsidR="009364F7" w:rsidRPr="00B05677" w:rsidRDefault="009364F7" w:rsidP="009364F7">
      <w:pPr>
        <w:jc w:val="both"/>
        <w:rPr>
          <w:rFonts w:ascii="Arial" w:hAnsi="Arial" w:cs="Arial"/>
          <w:sz w:val="18"/>
          <w:szCs w:val="18"/>
        </w:rPr>
      </w:pPr>
    </w:p>
    <w:p w14:paraId="1FD57458" w14:textId="77777777" w:rsidR="009364F7" w:rsidRPr="00A7488E" w:rsidRDefault="009364F7" w:rsidP="009364F7">
      <w:pPr>
        <w:jc w:val="both"/>
        <w:rPr>
          <w:rFonts w:ascii="Arial" w:hAnsi="Arial" w:cs="Arial"/>
          <w:i/>
          <w:sz w:val="18"/>
          <w:szCs w:val="18"/>
        </w:rPr>
      </w:pPr>
      <w:r w:rsidRPr="00A7488E">
        <w:rPr>
          <w:rFonts w:ascii="Arial" w:hAnsi="Arial" w:cs="Arial"/>
          <w:b/>
          <w:i/>
          <w:sz w:val="18"/>
          <w:szCs w:val="18"/>
        </w:rPr>
        <w:t>Periodo de actualización:</w:t>
      </w:r>
      <w:r w:rsidRPr="00A7488E">
        <w:rPr>
          <w:rFonts w:ascii="Arial" w:hAnsi="Arial" w:cs="Arial"/>
          <w:i/>
          <w:sz w:val="18"/>
          <w:szCs w:val="18"/>
        </w:rPr>
        <w:t xml:space="preserve"> trimestral.</w:t>
      </w:r>
    </w:p>
    <w:p w14:paraId="5ADD0BA4" w14:textId="33D4B643" w:rsidR="009364F7" w:rsidRPr="00A7488E" w:rsidRDefault="009364F7" w:rsidP="009364F7">
      <w:pPr>
        <w:pStyle w:val="texto0"/>
        <w:spacing w:after="0" w:line="240" w:lineRule="auto"/>
        <w:ind w:firstLine="0"/>
        <w:rPr>
          <w:i/>
        </w:rPr>
      </w:pPr>
      <w:r w:rsidRPr="00A7488E">
        <w:rPr>
          <w:b/>
          <w:i/>
        </w:rPr>
        <w:t>Conservar en el sitio de Internet:</w:t>
      </w:r>
      <w:r w:rsidRPr="00A7488E">
        <w:rPr>
          <w:i/>
        </w:rPr>
        <w:t xml:space="preserve"> información </w:t>
      </w:r>
      <w:r w:rsidR="00C96F90">
        <w:rPr>
          <w:i/>
        </w:rPr>
        <w:t>del ejercicio en curso</w:t>
      </w:r>
      <w:r w:rsidRPr="00A7488E">
        <w:rPr>
          <w:i/>
        </w:rPr>
        <w:t xml:space="preserve"> y la correspondiente a dos ejercicios</w:t>
      </w:r>
      <w:r w:rsidR="004C5830">
        <w:rPr>
          <w:i/>
        </w:rPr>
        <w:t xml:space="preserve"> anteriores</w:t>
      </w:r>
      <w:r w:rsidRPr="00A7488E">
        <w:rPr>
          <w:i/>
        </w:rPr>
        <w:t>.</w:t>
      </w:r>
    </w:p>
    <w:p w14:paraId="6D146AD7" w14:textId="77777777" w:rsidR="009364F7" w:rsidRPr="00B05677" w:rsidRDefault="009364F7" w:rsidP="009364F7">
      <w:pPr>
        <w:pStyle w:val="texto0"/>
        <w:pBdr>
          <w:bottom w:val="single" w:sz="12" w:space="1" w:color="auto"/>
        </w:pBdr>
        <w:spacing w:after="0" w:line="240" w:lineRule="auto"/>
        <w:ind w:firstLine="0"/>
      </w:pPr>
      <w:r w:rsidRPr="00A7488E">
        <w:rPr>
          <w:b/>
          <w:i/>
        </w:rPr>
        <w:t>Aplica</w:t>
      </w:r>
      <w:r w:rsidRPr="00A7488E">
        <w:rPr>
          <w:b/>
        </w:rPr>
        <w:t xml:space="preserve"> a:</w:t>
      </w:r>
      <w:r w:rsidRPr="00B05677">
        <w:t xml:space="preserve"> Poder Judicial. </w:t>
      </w:r>
    </w:p>
    <w:p w14:paraId="4353B942" w14:textId="77777777" w:rsidR="009364F7" w:rsidRPr="00B05677" w:rsidRDefault="009364F7" w:rsidP="009364F7">
      <w:pPr>
        <w:pStyle w:val="texto0"/>
        <w:pBdr>
          <w:bottom w:val="single" w:sz="12" w:space="1" w:color="auto"/>
        </w:pBdr>
        <w:spacing w:after="0" w:line="240" w:lineRule="auto"/>
        <w:ind w:firstLine="0"/>
      </w:pPr>
    </w:p>
    <w:p w14:paraId="7DF6FC41" w14:textId="77777777" w:rsidR="009364F7" w:rsidRDefault="009364F7" w:rsidP="009364F7">
      <w:pPr>
        <w:jc w:val="both"/>
        <w:rPr>
          <w:rFonts w:ascii="Arial" w:hAnsi="Arial" w:cs="Arial"/>
          <w:sz w:val="18"/>
          <w:szCs w:val="18"/>
        </w:rPr>
      </w:pPr>
    </w:p>
    <w:p w14:paraId="5AE344EE" w14:textId="77777777" w:rsidR="004C5830" w:rsidRPr="00B05677" w:rsidRDefault="004C5830" w:rsidP="009364F7">
      <w:pPr>
        <w:jc w:val="both"/>
        <w:rPr>
          <w:rFonts w:ascii="Arial" w:hAnsi="Arial" w:cs="Arial"/>
          <w:sz w:val="18"/>
          <w:szCs w:val="18"/>
        </w:rPr>
      </w:pPr>
    </w:p>
    <w:p w14:paraId="07383D4E" w14:textId="77777777" w:rsidR="009364F7" w:rsidRPr="00A7488E" w:rsidRDefault="009364F7" w:rsidP="009364F7">
      <w:pPr>
        <w:jc w:val="both"/>
        <w:rPr>
          <w:rFonts w:ascii="Arial" w:hAnsi="Arial" w:cs="Arial"/>
          <w:b/>
          <w:sz w:val="18"/>
          <w:szCs w:val="18"/>
        </w:rPr>
      </w:pPr>
      <w:r w:rsidRPr="00A7488E">
        <w:rPr>
          <w:rFonts w:ascii="Arial" w:hAnsi="Arial" w:cs="Arial"/>
          <w:b/>
          <w:sz w:val="18"/>
          <w:szCs w:val="18"/>
        </w:rPr>
        <w:t>Criterios sustantivos de contenido</w:t>
      </w:r>
    </w:p>
    <w:p w14:paraId="13949E33" w14:textId="77777777" w:rsidR="009364F7" w:rsidRDefault="009364F7" w:rsidP="005F24EC">
      <w:pPr>
        <w:tabs>
          <w:tab w:val="left" w:pos="8080"/>
        </w:tabs>
        <w:jc w:val="both"/>
        <w:rPr>
          <w:rFonts w:ascii="Arial" w:hAnsi="Arial" w:cs="Arial"/>
          <w:b/>
          <w:sz w:val="18"/>
          <w:szCs w:val="18"/>
        </w:rPr>
      </w:pPr>
    </w:p>
    <w:p w14:paraId="14530CDA" w14:textId="77777777" w:rsidR="004C5830" w:rsidRPr="00A7488E" w:rsidRDefault="004C5830" w:rsidP="005F24EC">
      <w:pPr>
        <w:tabs>
          <w:tab w:val="left" w:pos="8080"/>
        </w:tabs>
        <w:jc w:val="both"/>
        <w:rPr>
          <w:rFonts w:ascii="Arial" w:hAnsi="Arial" w:cs="Arial"/>
          <w:b/>
          <w:sz w:val="18"/>
          <w:szCs w:val="18"/>
        </w:rPr>
      </w:pPr>
    </w:p>
    <w:p w14:paraId="4785BB3B" w14:textId="6B53464C" w:rsidR="009364F7" w:rsidRPr="00B05677" w:rsidRDefault="009364F7" w:rsidP="005F24EC">
      <w:pPr>
        <w:tabs>
          <w:tab w:val="left" w:pos="8080"/>
        </w:tabs>
        <w:jc w:val="both"/>
        <w:rPr>
          <w:rFonts w:ascii="Arial" w:hAnsi="Arial" w:cs="Arial"/>
          <w:sz w:val="18"/>
          <w:szCs w:val="18"/>
        </w:rPr>
      </w:pPr>
      <w:r w:rsidRPr="00A7488E">
        <w:rPr>
          <w:rFonts w:ascii="Arial" w:hAnsi="Arial" w:cs="Arial"/>
          <w:b/>
          <w:sz w:val="18"/>
          <w:szCs w:val="18"/>
        </w:rPr>
        <w:t>Criterio 1</w:t>
      </w:r>
      <w:r w:rsidRPr="00B05677">
        <w:rPr>
          <w:rFonts w:ascii="Arial" w:hAnsi="Arial" w:cs="Arial"/>
          <w:sz w:val="18"/>
          <w:szCs w:val="18"/>
        </w:rPr>
        <w:t xml:space="preserve"> Ejercicio</w:t>
      </w:r>
    </w:p>
    <w:p w14:paraId="706CA2D1" w14:textId="36BFF387" w:rsidR="009364F7" w:rsidRPr="00B05677" w:rsidRDefault="009364F7" w:rsidP="005F24EC">
      <w:pPr>
        <w:tabs>
          <w:tab w:val="left" w:pos="2141"/>
          <w:tab w:val="left" w:pos="8080"/>
        </w:tabs>
        <w:jc w:val="both"/>
        <w:rPr>
          <w:rFonts w:ascii="Arial" w:hAnsi="Arial" w:cs="Arial"/>
          <w:sz w:val="18"/>
          <w:szCs w:val="18"/>
        </w:rPr>
      </w:pPr>
      <w:r w:rsidRPr="00A7488E">
        <w:rPr>
          <w:rFonts w:ascii="Arial" w:hAnsi="Arial" w:cs="Arial"/>
          <w:b/>
          <w:sz w:val="18"/>
          <w:szCs w:val="18"/>
        </w:rPr>
        <w:t>Criterio 2</w:t>
      </w:r>
      <w:r w:rsidRPr="00B05677">
        <w:rPr>
          <w:rFonts w:ascii="Arial" w:hAnsi="Arial" w:cs="Arial"/>
          <w:sz w:val="18"/>
          <w:szCs w:val="18"/>
        </w:rPr>
        <w:t xml:space="preserve"> </w:t>
      </w:r>
      <w:bookmarkStart w:id="13" w:name="_Hlk163056241"/>
      <w:r w:rsidR="004C5830" w:rsidRPr="00820DFF">
        <w:rPr>
          <w:rFonts w:ascii="Arial" w:hAnsi="Arial" w:cs="Arial"/>
          <w:bCs/>
          <w:sz w:val="18"/>
          <w:szCs w:val="18"/>
        </w:rPr>
        <w:t>Periodo que se informa (fecha de inicio y fecha de término con el formato día/mes/año)</w:t>
      </w:r>
      <w:bookmarkEnd w:id="13"/>
    </w:p>
    <w:p w14:paraId="12AF2AB5" w14:textId="08740536" w:rsidR="009364F7" w:rsidRPr="00B05677" w:rsidRDefault="009364F7" w:rsidP="005F24EC">
      <w:pPr>
        <w:tabs>
          <w:tab w:val="left" w:pos="8080"/>
        </w:tabs>
        <w:jc w:val="both"/>
        <w:rPr>
          <w:rFonts w:ascii="Arial" w:hAnsi="Arial" w:cs="Arial"/>
          <w:sz w:val="18"/>
          <w:szCs w:val="18"/>
        </w:rPr>
      </w:pPr>
      <w:r w:rsidRPr="00A7488E">
        <w:rPr>
          <w:rFonts w:ascii="Arial" w:hAnsi="Arial" w:cs="Arial"/>
          <w:b/>
          <w:sz w:val="18"/>
          <w:szCs w:val="18"/>
        </w:rPr>
        <w:t>Criterio 3</w:t>
      </w:r>
      <w:r w:rsidRPr="00B05677">
        <w:rPr>
          <w:rFonts w:ascii="Arial" w:hAnsi="Arial" w:cs="Arial"/>
          <w:sz w:val="18"/>
          <w:szCs w:val="18"/>
        </w:rPr>
        <w:t xml:space="preserve"> Fundamento legal</w:t>
      </w:r>
    </w:p>
    <w:p w14:paraId="6506221E" w14:textId="65F8AFDF" w:rsidR="009364F7" w:rsidRPr="00B05677" w:rsidRDefault="009364F7" w:rsidP="005F24EC">
      <w:pPr>
        <w:tabs>
          <w:tab w:val="left" w:pos="8080"/>
        </w:tabs>
        <w:jc w:val="both"/>
        <w:rPr>
          <w:rFonts w:ascii="Arial" w:hAnsi="Arial" w:cs="Arial"/>
          <w:sz w:val="18"/>
          <w:szCs w:val="18"/>
        </w:rPr>
      </w:pPr>
      <w:r w:rsidRPr="00A7488E">
        <w:rPr>
          <w:rFonts w:ascii="Arial" w:hAnsi="Arial" w:cs="Arial"/>
          <w:b/>
          <w:sz w:val="18"/>
          <w:szCs w:val="18"/>
        </w:rPr>
        <w:t>Criterio 4</w:t>
      </w:r>
      <w:r w:rsidRPr="00B05677">
        <w:rPr>
          <w:rFonts w:ascii="Arial" w:hAnsi="Arial" w:cs="Arial"/>
          <w:sz w:val="18"/>
          <w:szCs w:val="18"/>
        </w:rPr>
        <w:t xml:space="preserve"> Hipervínculo al documento íntegro de los estados financieros</w:t>
      </w:r>
    </w:p>
    <w:p w14:paraId="3757B3DD" w14:textId="107FF440" w:rsidR="009364F7" w:rsidRPr="00B05677" w:rsidRDefault="009364F7" w:rsidP="005F24EC">
      <w:pPr>
        <w:tabs>
          <w:tab w:val="left" w:pos="8080"/>
        </w:tabs>
        <w:jc w:val="both"/>
        <w:rPr>
          <w:rFonts w:ascii="Arial" w:hAnsi="Arial" w:cs="Arial"/>
          <w:sz w:val="18"/>
          <w:szCs w:val="18"/>
        </w:rPr>
      </w:pPr>
      <w:r w:rsidRPr="00A7488E">
        <w:rPr>
          <w:rFonts w:ascii="Arial" w:hAnsi="Arial" w:cs="Arial"/>
          <w:b/>
          <w:sz w:val="18"/>
          <w:szCs w:val="18"/>
        </w:rPr>
        <w:t>Criterio 5</w:t>
      </w:r>
      <w:r w:rsidRPr="00B05677">
        <w:rPr>
          <w:rFonts w:ascii="Arial" w:hAnsi="Arial" w:cs="Arial"/>
          <w:sz w:val="18"/>
          <w:szCs w:val="18"/>
        </w:rPr>
        <w:t xml:space="preserve"> Fecha Inicio Auditorías Practicadas a los Fondos para la administración de Justicia con el formato día/mes/año (por ej. 10/Mayo/2016) </w:t>
      </w:r>
    </w:p>
    <w:p w14:paraId="3A9BEC65" w14:textId="17CA06DB" w:rsidR="009364F7" w:rsidRPr="00B05677" w:rsidRDefault="009364F7" w:rsidP="005F24EC">
      <w:pPr>
        <w:tabs>
          <w:tab w:val="left" w:pos="8080"/>
        </w:tabs>
        <w:jc w:val="both"/>
        <w:rPr>
          <w:rFonts w:ascii="Arial" w:hAnsi="Arial" w:cs="Arial"/>
          <w:sz w:val="18"/>
          <w:szCs w:val="18"/>
        </w:rPr>
      </w:pPr>
      <w:r w:rsidRPr="00A7488E">
        <w:rPr>
          <w:rFonts w:ascii="Arial" w:hAnsi="Arial" w:cs="Arial"/>
          <w:b/>
          <w:sz w:val="18"/>
          <w:szCs w:val="18"/>
        </w:rPr>
        <w:t>Criterio 6</w:t>
      </w:r>
      <w:r w:rsidRPr="00B05677">
        <w:rPr>
          <w:rFonts w:ascii="Arial" w:hAnsi="Arial" w:cs="Arial"/>
          <w:sz w:val="18"/>
          <w:szCs w:val="18"/>
        </w:rPr>
        <w:t xml:space="preserve"> Fecha Termino Auditorías Practicadas a los Fondos para la administración de Justicia con el formato día/mes/año (por ej. 10/Mayo/2016) </w:t>
      </w:r>
    </w:p>
    <w:p w14:paraId="0AC8A0A2" w14:textId="3C75BD9A" w:rsidR="009364F7" w:rsidRPr="00B05677" w:rsidRDefault="009364F7" w:rsidP="005F24EC">
      <w:pPr>
        <w:tabs>
          <w:tab w:val="left" w:pos="8080"/>
        </w:tabs>
        <w:jc w:val="both"/>
        <w:rPr>
          <w:rFonts w:ascii="Arial" w:hAnsi="Arial" w:cs="Arial"/>
          <w:sz w:val="18"/>
          <w:szCs w:val="18"/>
        </w:rPr>
      </w:pPr>
      <w:r w:rsidRPr="00A7488E">
        <w:rPr>
          <w:rFonts w:ascii="Arial" w:hAnsi="Arial" w:cs="Arial"/>
          <w:b/>
          <w:sz w:val="18"/>
          <w:szCs w:val="18"/>
        </w:rPr>
        <w:t>Criterio 7</w:t>
      </w:r>
      <w:r w:rsidRPr="00B05677">
        <w:rPr>
          <w:rFonts w:ascii="Arial" w:hAnsi="Arial" w:cs="Arial"/>
          <w:sz w:val="18"/>
          <w:szCs w:val="18"/>
        </w:rPr>
        <w:t xml:space="preserve"> Hipervínculo al documento que contiene los resultados de auditorías practicadas a los fondos para la administración de justicia</w:t>
      </w:r>
    </w:p>
    <w:p w14:paraId="4DC71455" w14:textId="0BF77FB6" w:rsidR="009364F7" w:rsidRPr="00B05677" w:rsidRDefault="009364F7" w:rsidP="005F24EC">
      <w:pPr>
        <w:tabs>
          <w:tab w:val="left" w:pos="8080"/>
        </w:tabs>
        <w:jc w:val="both"/>
        <w:rPr>
          <w:rFonts w:ascii="Arial" w:hAnsi="Arial" w:cs="Arial"/>
          <w:sz w:val="18"/>
          <w:szCs w:val="18"/>
        </w:rPr>
      </w:pPr>
      <w:r w:rsidRPr="00A7488E">
        <w:rPr>
          <w:rFonts w:ascii="Arial" w:hAnsi="Arial" w:cs="Arial"/>
          <w:b/>
          <w:sz w:val="18"/>
          <w:szCs w:val="18"/>
        </w:rPr>
        <w:t>Criterio 8</w:t>
      </w:r>
      <w:r w:rsidRPr="00B05677">
        <w:rPr>
          <w:rFonts w:ascii="Arial" w:hAnsi="Arial" w:cs="Arial"/>
          <w:sz w:val="18"/>
          <w:szCs w:val="18"/>
        </w:rPr>
        <w:t xml:space="preserve"> Hipervínculo al acuerdo emitido por el Pleno del Tribunal Superior de Justicia con base al resultado de la auditoría practicada a los fondos para la administración de justicia</w:t>
      </w:r>
    </w:p>
    <w:p w14:paraId="6963E488" w14:textId="77777777" w:rsidR="009364F7" w:rsidRPr="00B05677" w:rsidRDefault="009364F7" w:rsidP="005F24EC">
      <w:pPr>
        <w:pStyle w:val="Prrafodelista"/>
        <w:tabs>
          <w:tab w:val="left" w:pos="8080"/>
        </w:tabs>
        <w:spacing w:after="0" w:line="240" w:lineRule="auto"/>
        <w:ind w:left="0"/>
        <w:jc w:val="both"/>
        <w:rPr>
          <w:rFonts w:ascii="Arial" w:hAnsi="Arial" w:cs="Arial"/>
          <w:sz w:val="18"/>
          <w:szCs w:val="18"/>
        </w:rPr>
      </w:pPr>
    </w:p>
    <w:p w14:paraId="28743E8D" w14:textId="77777777" w:rsidR="005236CA" w:rsidRDefault="005236CA" w:rsidP="005F24EC">
      <w:pPr>
        <w:pStyle w:val="Prrafodelista"/>
        <w:tabs>
          <w:tab w:val="left" w:pos="8080"/>
        </w:tabs>
        <w:spacing w:after="0" w:line="240" w:lineRule="auto"/>
        <w:ind w:left="0"/>
        <w:jc w:val="both"/>
        <w:rPr>
          <w:rFonts w:ascii="Arial" w:hAnsi="Arial" w:cs="Arial"/>
          <w:b/>
          <w:sz w:val="18"/>
          <w:szCs w:val="18"/>
        </w:rPr>
      </w:pPr>
    </w:p>
    <w:p w14:paraId="38432593" w14:textId="288243EA" w:rsidR="009364F7" w:rsidRPr="00A7488E" w:rsidRDefault="009364F7" w:rsidP="005F24EC">
      <w:pPr>
        <w:pStyle w:val="Prrafodelista"/>
        <w:tabs>
          <w:tab w:val="left" w:pos="8080"/>
        </w:tabs>
        <w:spacing w:after="0" w:line="240" w:lineRule="auto"/>
        <w:ind w:left="0"/>
        <w:jc w:val="both"/>
        <w:rPr>
          <w:rFonts w:ascii="Arial" w:hAnsi="Arial" w:cs="Arial"/>
          <w:b/>
          <w:sz w:val="18"/>
          <w:szCs w:val="18"/>
        </w:rPr>
      </w:pPr>
      <w:r w:rsidRPr="00A7488E">
        <w:rPr>
          <w:rFonts w:ascii="Arial" w:hAnsi="Arial" w:cs="Arial"/>
          <w:b/>
          <w:sz w:val="18"/>
          <w:szCs w:val="18"/>
        </w:rPr>
        <w:t>Criterios adjetivos de actualización</w:t>
      </w:r>
    </w:p>
    <w:p w14:paraId="03054F06" w14:textId="77777777" w:rsidR="009364F7" w:rsidRPr="00B05677" w:rsidRDefault="009364F7" w:rsidP="005F24EC">
      <w:pPr>
        <w:pStyle w:val="Prrafodelista"/>
        <w:tabs>
          <w:tab w:val="left" w:pos="1676"/>
          <w:tab w:val="left" w:pos="8080"/>
        </w:tabs>
        <w:spacing w:after="0" w:line="240" w:lineRule="auto"/>
        <w:ind w:left="0"/>
        <w:jc w:val="both"/>
        <w:rPr>
          <w:rFonts w:ascii="Arial" w:hAnsi="Arial" w:cs="Arial"/>
          <w:sz w:val="18"/>
          <w:szCs w:val="18"/>
        </w:rPr>
      </w:pPr>
    </w:p>
    <w:p w14:paraId="7DB54BC1" w14:textId="45CBEF5E" w:rsidR="009364F7" w:rsidRPr="00B05677" w:rsidRDefault="009364F7" w:rsidP="005F24EC">
      <w:pPr>
        <w:pStyle w:val="Prrafodelista"/>
        <w:tabs>
          <w:tab w:val="left" w:pos="1676"/>
          <w:tab w:val="left" w:pos="8080"/>
        </w:tabs>
        <w:spacing w:after="0" w:line="240" w:lineRule="auto"/>
        <w:ind w:left="0"/>
        <w:jc w:val="both"/>
        <w:rPr>
          <w:rFonts w:ascii="Arial" w:hAnsi="Arial" w:cs="Arial"/>
          <w:sz w:val="18"/>
          <w:szCs w:val="18"/>
        </w:rPr>
      </w:pPr>
      <w:r w:rsidRPr="00A7488E">
        <w:rPr>
          <w:rFonts w:ascii="Arial" w:hAnsi="Arial" w:cs="Arial"/>
          <w:b/>
          <w:sz w:val="18"/>
          <w:szCs w:val="18"/>
        </w:rPr>
        <w:t>Criterio 9</w:t>
      </w:r>
      <w:r w:rsidRPr="00B05677">
        <w:rPr>
          <w:rFonts w:ascii="Arial" w:hAnsi="Arial" w:cs="Arial"/>
          <w:sz w:val="18"/>
          <w:szCs w:val="18"/>
        </w:rPr>
        <w:t xml:space="preserve"> Periodo de actualización de la información: trimestral</w:t>
      </w:r>
    </w:p>
    <w:p w14:paraId="2F281C42" w14:textId="29F8553D" w:rsidR="009364F7" w:rsidRPr="00B05677" w:rsidRDefault="009364F7" w:rsidP="005F24EC">
      <w:pPr>
        <w:tabs>
          <w:tab w:val="left" w:pos="8080"/>
        </w:tabs>
        <w:jc w:val="both"/>
        <w:rPr>
          <w:rFonts w:ascii="Arial" w:hAnsi="Arial" w:cs="Arial"/>
          <w:sz w:val="18"/>
          <w:szCs w:val="18"/>
        </w:rPr>
      </w:pPr>
      <w:r w:rsidRPr="00A7488E">
        <w:rPr>
          <w:rFonts w:ascii="Arial" w:hAnsi="Arial" w:cs="Arial"/>
          <w:b/>
          <w:sz w:val="18"/>
          <w:szCs w:val="18"/>
        </w:rPr>
        <w:t>Criterio 10</w:t>
      </w:r>
      <w:r w:rsidRPr="00B05677">
        <w:rPr>
          <w:rFonts w:ascii="Arial" w:hAnsi="Arial" w:cs="Arial"/>
          <w:sz w:val="18"/>
          <w:szCs w:val="18"/>
        </w:rPr>
        <w:t xml:space="preserve"> </w:t>
      </w:r>
      <w:r w:rsidR="004C5830" w:rsidRPr="00820DFF">
        <w:rPr>
          <w:rFonts w:ascii="Arial" w:hAnsi="Arial" w:cs="Arial"/>
          <w:bCs/>
          <w:sz w:val="18"/>
          <w:szCs w:val="18"/>
        </w:rPr>
        <w:t>La información deberá estar actualizada de manera trimestral</w:t>
      </w:r>
    </w:p>
    <w:p w14:paraId="30D0E52C" w14:textId="4EEAB554" w:rsidR="009364F7" w:rsidRPr="00B05677" w:rsidRDefault="009364F7" w:rsidP="005F24EC">
      <w:pPr>
        <w:pStyle w:val="Prrafodelista"/>
        <w:tabs>
          <w:tab w:val="left" w:pos="8080"/>
        </w:tabs>
        <w:spacing w:after="0" w:line="240" w:lineRule="auto"/>
        <w:ind w:left="0"/>
        <w:jc w:val="both"/>
        <w:rPr>
          <w:rFonts w:ascii="Arial" w:hAnsi="Arial" w:cs="Arial"/>
          <w:sz w:val="18"/>
          <w:szCs w:val="18"/>
        </w:rPr>
      </w:pPr>
      <w:r w:rsidRPr="00A7488E">
        <w:rPr>
          <w:rFonts w:ascii="Arial" w:hAnsi="Arial" w:cs="Arial"/>
          <w:b/>
          <w:sz w:val="18"/>
          <w:szCs w:val="18"/>
        </w:rPr>
        <w:t>Criterio 11</w:t>
      </w:r>
      <w:r w:rsidRPr="00B05677">
        <w:rPr>
          <w:rFonts w:ascii="Arial" w:hAnsi="Arial" w:cs="Arial"/>
          <w:sz w:val="18"/>
          <w:szCs w:val="18"/>
        </w:rPr>
        <w:t xml:space="preserve"> Conservar en el sitio de Internet y a través de la Plataforma Nacional la </w:t>
      </w:r>
      <w:r w:rsidR="004C5830" w:rsidRPr="004C5830">
        <w:rPr>
          <w:rFonts w:ascii="Arial" w:hAnsi="Arial" w:cs="Arial"/>
          <w:sz w:val="18"/>
          <w:szCs w:val="18"/>
        </w:rPr>
        <w:t xml:space="preserve">información </w:t>
      </w:r>
      <w:r w:rsidR="00C96F90">
        <w:rPr>
          <w:rFonts w:ascii="Arial" w:hAnsi="Arial" w:cs="Arial"/>
          <w:sz w:val="18"/>
          <w:szCs w:val="18"/>
        </w:rPr>
        <w:t xml:space="preserve">del ejercicio en curso </w:t>
      </w:r>
      <w:r w:rsidR="004C5830" w:rsidRPr="004C5830">
        <w:rPr>
          <w:rFonts w:ascii="Arial" w:hAnsi="Arial" w:cs="Arial"/>
          <w:sz w:val="18"/>
          <w:szCs w:val="18"/>
        </w:rPr>
        <w:t>y la correspondiente a dos ejercicios</w:t>
      </w:r>
      <w:r w:rsidR="004C5830">
        <w:rPr>
          <w:rFonts w:ascii="Arial" w:hAnsi="Arial" w:cs="Arial"/>
          <w:sz w:val="18"/>
          <w:szCs w:val="18"/>
        </w:rPr>
        <w:t xml:space="preserve"> anteriores</w:t>
      </w:r>
    </w:p>
    <w:p w14:paraId="58F4909D" w14:textId="77777777" w:rsidR="009364F7" w:rsidRPr="00B05677" w:rsidRDefault="009364F7" w:rsidP="005F24EC">
      <w:pPr>
        <w:pStyle w:val="Prrafodelista"/>
        <w:tabs>
          <w:tab w:val="left" w:pos="8080"/>
        </w:tabs>
        <w:spacing w:after="0" w:line="240" w:lineRule="auto"/>
        <w:ind w:left="0"/>
        <w:jc w:val="both"/>
        <w:rPr>
          <w:rFonts w:ascii="Arial" w:hAnsi="Arial" w:cs="Arial"/>
          <w:sz w:val="18"/>
          <w:szCs w:val="18"/>
        </w:rPr>
      </w:pPr>
    </w:p>
    <w:p w14:paraId="6C2026ED" w14:textId="77777777" w:rsidR="005236CA" w:rsidRDefault="005236CA" w:rsidP="005F24EC">
      <w:pPr>
        <w:pStyle w:val="Prrafodelista"/>
        <w:tabs>
          <w:tab w:val="left" w:pos="8080"/>
        </w:tabs>
        <w:spacing w:after="0" w:line="240" w:lineRule="auto"/>
        <w:ind w:left="0"/>
        <w:jc w:val="both"/>
        <w:rPr>
          <w:rFonts w:ascii="Arial" w:hAnsi="Arial" w:cs="Arial"/>
          <w:b/>
          <w:sz w:val="18"/>
          <w:szCs w:val="18"/>
        </w:rPr>
      </w:pPr>
    </w:p>
    <w:p w14:paraId="395CC9C0" w14:textId="6D799398" w:rsidR="009364F7" w:rsidRPr="00A7488E" w:rsidRDefault="009364F7" w:rsidP="005F24EC">
      <w:pPr>
        <w:pStyle w:val="Prrafodelista"/>
        <w:tabs>
          <w:tab w:val="left" w:pos="8080"/>
        </w:tabs>
        <w:spacing w:after="0" w:line="240" w:lineRule="auto"/>
        <w:ind w:left="0"/>
        <w:jc w:val="both"/>
        <w:rPr>
          <w:rFonts w:ascii="Arial" w:hAnsi="Arial" w:cs="Arial"/>
          <w:b/>
          <w:sz w:val="18"/>
          <w:szCs w:val="18"/>
        </w:rPr>
      </w:pPr>
      <w:r w:rsidRPr="00A7488E">
        <w:rPr>
          <w:rFonts w:ascii="Arial" w:hAnsi="Arial" w:cs="Arial"/>
          <w:b/>
          <w:sz w:val="18"/>
          <w:szCs w:val="18"/>
        </w:rPr>
        <w:t>Criterios adjetivos de confiabilidad</w:t>
      </w:r>
    </w:p>
    <w:p w14:paraId="37B4A81D" w14:textId="77777777" w:rsidR="009364F7" w:rsidRPr="00A7488E" w:rsidRDefault="009364F7" w:rsidP="005F24EC">
      <w:pPr>
        <w:pStyle w:val="Prrafodelista"/>
        <w:tabs>
          <w:tab w:val="left" w:pos="8080"/>
        </w:tabs>
        <w:spacing w:after="0" w:line="240" w:lineRule="auto"/>
        <w:ind w:left="0"/>
        <w:jc w:val="both"/>
        <w:rPr>
          <w:rFonts w:ascii="Arial" w:hAnsi="Arial" w:cs="Arial"/>
          <w:b/>
          <w:sz w:val="18"/>
          <w:szCs w:val="18"/>
        </w:rPr>
      </w:pPr>
    </w:p>
    <w:p w14:paraId="28A22073" w14:textId="6EF9E24D" w:rsidR="009364F7" w:rsidRPr="00B05677" w:rsidRDefault="009364F7" w:rsidP="005F24EC">
      <w:pPr>
        <w:pStyle w:val="Prrafodelista"/>
        <w:tabs>
          <w:tab w:val="left" w:pos="8080"/>
        </w:tabs>
        <w:spacing w:after="0" w:line="240" w:lineRule="auto"/>
        <w:ind w:left="0"/>
        <w:jc w:val="both"/>
        <w:rPr>
          <w:rFonts w:ascii="Arial" w:hAnsi="Arial" w:cs="Arial"/>
          <w:sz w:val="18"/>
          <w:szCs w:val="18"/>
        </w:rPr>
      </w:pPr>
      <w:r w:rsidRPr="00A7488E">
        <w:rPr>
          <w:rFonts w:ascii="Arial" w:hAnsi="Arial" w:cs="Arial"/>
          <w:b/>
          <w:sz w:val="18"/>
          <w:szCs w:val="18"/>
        </w:rPr>
        <w:t>Criterio 12</w:t>
      </w:r>
      <w:r w:rsidRPr="00B05677">
        <w:rPr>
          <w:rFonts w:ascii="Arial" w:hAnsi="Arial" w:cs="Arial"/>
          <w:sz w:val="18"/>
          <w:szCs w:val="18"/>
        </w:rPr>
        <w:t xml:space="preserve"> Área(s) o unidad(es) administrativa(s) que genera(n) o posee(n) la información respectiva y son responsables de publicarla y actualizarla</w:t>
      </w:r>
    </w:p>
    <w:p w14:paraId="6EC3B34B" w14:textId="036B8695" w:rsidR="009364F7" w:rsidRPr="00B05677" w:rsidRDefault="009364F7" w:rsidP="005F24EC">
      <w:pPr>
        <w:pStyle w:val="Prrafodelista"/>
        <w:tabs>
          <w:tab w:val="left" w:pos="8080"/>
        </w:tabs>
        <w:spacing w:after="0" w:line="240" w:lineRule="auto"/>
        <w:ind w:left="0"/>
        <w:jc w:val="both"/>
        <w:rPr>
          <w:rFonts w:ascii="Arial" w:hAnsi="Arial" w:cs="Arial"/>
          <w:sz w:val="18"/>
          <w:szCs w:val="18"/>
        </w:rPr>
      </w:pPr>
      <w:r w:rsidRPr="00A7488E">
        <w:rPr>
          <w:rFonts w:ascii="Arial" w:hAnsi="Arial" w:cs="Arial"/>
          <w:b/>
          <w:sz w:val="18"/>
          <w:szCs w:val="18"/>
        </w:rPr>
        <w:t>Criterio 13</w:t>
      </w:r>
      <w:r w:rsidRPr="00B05677">
        <w:rPr>
          <w:rFonts w:ascii="Arial" w:hAnsi="Arial" w:cs="Arial"/>
          <w:sz w:val="18"/>
          <w:szCs w:val="18"/>
        </w:rPr>
        <w:t xml:space="preserve"> Fecha de actualización de la información publicada con el formato día/mes/año (por ej. 30/ abril/2016)</w:t>
      </w:r>
    </w:p>
    <w:p w14:paraId="64C22414" w14:textId="76B11043" w:rsidR="009364F7" w:rsidRPr="00B05677" w:rsidRDefault="009364F7" w:rsidP="005F24EC">
      <w:pPr>
        <w:pStyle w:val="Prrafodelista"/>
        <w:tabs>
          <w:tab w:val="left" w:pos="8080"/>
        </w:tabs>
        <w:spacing w:after="0" w:line="240" w:lineRule="auto"/>
        <w:ind w:left="0"/>
        <w:jc w:val="both"/>
        <w:rPr>
          <w:rFonts w:ascii="Arial" w:hAnsi="Arial" w:cs="Arial"/>
          <w:sz w:val="18"/>
          <w:szCs w:val="18"/>
        </w:rPr>
      </w:pPr>
      <w:r w:rsidRPr="00A7488E">
        <w:rPr>
          <w:rFonts w:ascii="Arial" w:hAnsi="Arial" w:cs="Arial"/>
          <w:b/>
          <w:sz w:val="18"/>
          <w:szCs w:val="18"/>
        </w:rPr>
        <w:lastRenderedPageBreak/>
        <w:t>Criterio 14</w:t>
      </w:r>
      <w:r w:rsidRPr="00B05677">
        <w:rPr>
          <w:rFonts w:ascii="Arial" w:hAnsi="Arial" w:cs="Arial"/>
          <w:sz w:val="18"/>
          <w:szCs w:val="18"/>
        </w:rPr>
        <w:t xml:space="preserve"> </w:t>
      </w:r>
      <w:bookmarkStart w:id="14" w:name="_Hlk163026508"/>
      <w:r w:rsidR="004C5830" w:rsidRPr="00820DFF">
        <w:rPr>
          <w:rFonts w:ascii="Arial" w:hAnsi="Arial" w:cs="Arial"/>
          <w:bCs/>
          <w:sz w:val="18"/>
          <w:szCs w:val="18"/>
        </w:rPr>
        <w:t>Nota</w:t>
      </w:r>
      <w:r w:rsidR="004C5830" w:rsidRPr="00820DFF">
        <w:rPr>
          <w:rFonts w:ascii="Arial" w:hAnsi="Arial" w:cs="Arial"/>
          <w:b/>
          <w:sz w:val="18"/>
          <w:szCs w:val="18"/>
        </w:rPr>
        <w:t xml:space="preserve"> </w:t>
      </w:r>
      <w:r w:rsidR="004C5830" w:rsidRPr="00820DFF">
        <w:rPr>
          <w:rFonts w:ascii="Arial" w:hAnsi="Arial" w:cs="Arial"/>
          <w:bCs/>
          <w:sz w:val="18"/>
          <w:szCs w:val="18"/>
        </w:rPr>
        <w:t>Este criterio se emplea en caso de que sea necesario que el sujeto obligado incluya alguna aclaración relativa a la información publicada y/o explicación por la falta de información</w:t>
      </w:r>
      <w:bookmarkEnd w:id="14"/>
    </w:p>
    <w:p w14:paraId="06EEF966" w14:textId="77777777" w:rsidR="009364F7" w:rsidRPr="00B05677" w:rsidRDefault="009364F7" w:rsidP="005F24EC">
      <w:pPr>
        <w:pStyle w:val="Prrafodelista"/>
        <w:tabs>
          <w:tab w:val="left" w:pos="8080"/>
        </w:tabs>
        <w:spacing w:after="0" w:line="240" w:lineRule="auto"/>
        <w:ind w:left="0"/>
        <w:jc w:val="both"/>
        <w:rPr>
          <w:rFonts w:ascii="Arial" w:hAnsi="Arial" w:cs="Arial"/>
          <w:sz w:val="18"/>
          <w:szCs w:val="18"/>
        </w:rPr>
      </w:pPr>
    </w:p>
    <w:p w14:paraId="18E26146" w14:textId="357B4A65" w:rsidR="009364F7" w:rsidRPr="00B05677" w:rsidRDefault="009364F7" w:rsidP="005F24EC">
      <w:pPr>
        <w:pStyle w:val="Prrafodelista"/>
        <w:tabs>
          <w:tab w:val="left" w:pos="8080"/>
        </w:tabs>
        <w:spacing w:after="0" w:line="240" w:lineRule="auto"/>
        <w:ind w:left="0"/>
        <w:jc w:val="both"/>
        <w:rPr>
          <w:rFonts w:ascii="Arial" w:hAnsi="Arial" w:cs="Arial"/>
          <w:sz w:val="18"/>
          <w:szCs w:val="18"/>
        </w:rPr>
      </w:pPr>
    </w:p>
    <w:p w14:paraId="3FBA7C24" w14:textId="77777777" w:rsidR="009364F7" w:rsidRPr="00A7488E" w:rsidRDefault="009364F7" w:rsidP="009364F7">
      <w:pPr>
        <w:pStyle w:val="Prrafodelista"/>
        <w:tabs>
          <w:tab w:val="left" w:pos="8080"/>
        </w:tabs>
        <w:spacing w:after="0" w:line="240" w:lineRule="auto"/>
        <w:ind w:left="0"/>
        <w:jc w:val="both"/>
        <w:rPr>
          <w:rFonts w:ascii="Arial" w:hAnsi="Arial" w:cs="Arial"/>
          <w:b/>
          <w:sz w:val="18"/>
          <w:szCs w:val="18"/>
        </w:rPr>
      </w:pPr>
      <w:r w:rsidRPr="00A7488E">
        <w:rPr>
          <w:rFonts w:ascii="Arial" w:hAnsi="Arial" w:cs="Arial"/>
          <w:b/>
          <w:sz w:val="18"/>
          <w:szCs w:val="18"/>
        </w:rPr>
        <w:t>Criterios adjetivos de formato</w:t>
      </w:r>
    </w:p>
    <w:p w14:paraId="70395661" w14:textId="77777777" w:rsidR="009364F7" w:rsidRPr="00A7488E" w:rsidRDefault="009364F7" w:rsidP="005F24EC">
      <w:pPr>
        <w:pStyle w:val="Prrafodelista"/>
        <w:tabs>
          <w:tab w:val="left" w:pos="8080"/>
        </w:tabs>
        <w:spacing w:after="0" w:line="240" w:lineRule="auto"/>
        <w:ind w:left="0"/>
        <w:jc w:val="both"/>
        <w:rPr>
          <w:rFonts w:ascii="Arial" w:hAnsi="Arial" w:cs="Arial"/>
          <w:b/>
          <w:sz w:val="18"/>
          <w:szCs w:val="18"/>
        </w:rPr>
      </w:pPr>
    </w:p>
    <w:p w14:paraId="62B3B741" w14:textId="0A419269" w:rsidR="009364F7" w:rsidRPr="00B05677" w:rsidRDefault="009364F7" w:rsidP="005F24EC">
      <w:pPr>
        <w:pStyle w:val="Prrafodelista"/>
        <w:tabs>
          <w:tab w:val="left" w:pos="8080"/>
        </w:tabs>
        <w:spacing w:after="0" w:line="240" w:lineRule="auto"/>
        <w:ind w:left="0"/>
        <w:jc w:val="both"/>
        <w:rPr>
          <w:rFonts w:ascii="Arial" w:hAnsi="Arial" w:cs="Arial"/>
          <w:sz w:val="18"/>
          <w:szCs w:val="18"/>
        </w:rPr>
      </w:pPr>
      <w:r w:rsidRPr="00A7488E">
        <w:rPr>
          <w:rFonts w:ascii="Arial" w:hAnsi="Arial" w:cs="Arial"/>
          <w:b/>
          <w:sz w:val="18"/>
          <w:szCs w:val="18"/>
        </w:rPr>
        <w:t>Criterio 15</w:t>
      </w:r>
      <w:r w:rsidRPr="00B05677">
        <w:rPr>
          <w:rFonts w:ascii="Arial" w:hAnsi="Arial" w:cs="Arial"/>
          <w:sz w:val="18"/>
          <w:szCs w:val="18"/>
        </w:rPr>
        <w:t xml:space="preserve"> La información publicada se organiza mediante el formato </w:t>
      </w:r>
      <w:r w:rsidR="004C5830" w:rsidRPr="004C5830">
        <w:rPr>
          <w:rFonts w:ascii="Arial" w:hAnsi="Arial" w:cs="Arial"/>
          <w:sz w:val="18"/>
          <w:szCs w:val="18"/>
        </w:rPr>
        <w:t>LETAIPA81FV 2018</w:t>
      </w:r>
      <w:r w:rsidRPr="00B05677">
        <w:rPr>
          <w:rFonts w:ascii="Arial" w:hAnsi="Arial" w:cs="Arial"/>
          <w:sz w:val="18"/>
          <w:szCs w:val="18"/>
        </w:rPr>
        <w:t>, en el que se incluyen todos los campos especificados en los criterios sustantivos de contenido</w:t>
      </w:r>
    </w:p>
    <w:p w14:paraId="238A27BC" w14:textId="3BAC1B70" w:rsidR="009364F7" w:rsidRPr="00B05677" w:rsidRDefault="009364F7" w:rsidP="005F24EC">
      <w:pPr>
        <w:pStyle w:val="Prrafodelista"/>
        <w:tabs>
          <w:tab w:val="left" w:pos="8080"/>
        </w:tabs>
        <w:spacing w:after="0" w:line="240" w:lineRule="auto"/>
        <w:ind w:left="0"/>
        <w:jc w:val="both"/>
        <w:rPr>
          <w:rFonts w:ascii="Arial" w:hAnsi="Arial" w:cs="Arial"/>
          <w:sz w:val="18"/>
          <w:szCs w:val="18"/>
        </w:rPr>
      </w:pPr>
      <w:r w:rsidRPr="00A7488E">
        <w:rPr>
          <w:rFonts w:ascii="Arial" w:hAnsi="Arial" w:cs="Arial"/>
          <w:b/>
          <w:sz w:val="18"/>
          <w:szCs w:val="18"/>
        </w:rPr>
        <w:t>Criterio 16</w:t>
      </w:r>
      <w:r w:rsidRPr="00B05677">
        <w:rPr>
          <w:rFonts w:ascii="Arial" w:hAnsi="Arial" w:cs="Arial"/>
          <w:sz w:val="18"/>
          <w:szCs w:val="18"/>
        </w:rPr>
        <w:t xml:space="preserve"> El soporte de la información permite su reutilización</w:t>
      </w:r>
    </w:p>
    <w:p w14:paraId="06231916" w14:textId="77777777" w:rsidR="009364F7" w:rsidRDefault="009364F7" w:rsidP="005F24EC">
      <w:pPr>
        <w:jc w:val="both"/>
        <w:rPr>
          <w:rFonts w:ascii="Arial" w:hAnsi="Arial" w:cs="Arial"/>
          <w:sz w:val="18"/>
          <w:szCs w:val="18"/>
        </w:rPr>
      </w:pPr>
    </w:p>
    <w:p w14:paraId="6E4779EE" w14:textId="77777777" w:rsidR="004C5830" w:rsidRDefault="004C5830" w:rsidP="005F24EC">
      <w:pPr>
        <w:jc w:val="both"/>
        <w:rPr>
          <w:rFonts w:ascii="Arial" w:hAnsi="Arial" w:cs="Arial"/>
          <w:sz w:val="18"/>
          <w:szCs w:val="18"/>
        </w:rPr>
      </w:pPr>
    </w:p>
    <w:p w14:paraId="04AA4D2C" w14:textId="77777777" w:rsidR="00C96F90" w:rsidRPr="00B05677" w:rsidRDefault="00C96F90" w:rsidP="005F24EC">
      <w:pPr>
        <w:jc w:val="both"/>
        <w:rPr>
          <w:rFonts w:ascii="Arial" w:hAnsi="Arial" w:cs="Arial"/>
          <w:sz w:val="18"/>
          <w:szCs w:val="18"/>
        </w:rPr>
      </w:pPr>
    </w:p>
    <w:p w14:paraId="0B8626E7" w14:textId="0200EBBC" w:rsidR="009364F7" w:rsidRPr="00FF4BCC" w:rsidRDefault="009364F7" w:rsidP="009364F7">
      <w:pPr>
        <w:jc w:val="both"/>
        <w:rPr>
          <w:rFonts w:ascii="Arial" w:hAnsi="Arial" w:cs="Arial"/>
          <w:b/>
          <w:sz w:val="18"/>
          <w:szCs w:val="18"/>
        </w:rPr>
      </w:pPr>
      <w:r w:rsidRPr="00FF4BCC">
        <w:rPr>
          <w:rFonts w:ascii="Arial" w:hAnsi="Arial" w:cs="Arial"/>
          <w:b/>
          <w:sz w:val="18"/>
          <w:szCs w:val="18"/>
        </w:rPr>
        <w:t xml:space="preserve">Formato </w:t>
      </w:r>
      <w:r w:rsidR="004C5830" w:rsidRPr="004C5830">
        <w:rPr>
          <w:rFonts w:ascii="Arial" w:hAnsi="Arial" w:cs="Arial"/>
          <w:b/>
          <w:sz w:val="18"/>
          <w:szCs w:val="18"/>
        </w:rPr>
        <w:t>LETAIPA81FV 2018</w:t>
      </w:r>
    </w:p>
    <w:p w14:paraId="348F3174" w14:textId="77777777" w:rsidR="009364F7" w:rsidRPr="00B05677" w:rsidRDefault="009364F7" w:rsidP="005F24EC">
      <w:pPr>
        <w:jc w:val="both"/>
        <w:rPr>
          <w:rFonts w:ascii="Arial" w:hAnsi="Arial" w:cs="Arial"/>
          <w:sz w:val="18"/>
          <w:szCs w:val="18"/>
        </w:rPr>
      </w:pPr>
    </w:p>
    <w:p w14:paraId="7468F831" w14:textId="7CEE48B2" w:rsidR="009364F7" w:rsidRPr="00B05677" w:rsidRDefault="009364F7" w:rsidP="009364F7">
      <w:pPr>
        <w:jc w:val="center"/>
        <w:rPr>
          <w:rFonts w:ascii="Arial" w:hAnsi="Arial" w:cs="Arial"/>
          <w:sz w:val="20"/>
          <w:szCs w:val="20"/>
        </w:rPr>
      </w:pPr>
      <w:r w:rsidRPr="00B05677">
        <w:rPr>
          <w:rFonts w:ascii="Arial" w:hAnsi="Arial" w:cs="Arial"/>
          <w:sz w:val="20"/>
          <w:szCs w:val="20"/>
        </w:rPr>
        <w:t xml:space="preserve">Fondo Auxiliar para la Administración de la Justicia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080"/>
        <w:gridCol w:w="1189"/>
        <w:gridCol w:w="1003"/>
        <w:gridCol w:w="1078"/>
        <w:gridCol w:w="1833"/>
      </w:tblGrid>
      <w:tr w:rsidR="004C5830" w:rsidRPr="00B05677" w14:paraId="31118CD3" w14:textId="77777777" w:rsidTr="004C5830">
        <w:trPr>
          <w:jc w:val="center"/>
        </w:trPr>
        <w:tc>
          <w:tcPr>
            <w:tcW w:w="747" w:type="dxa"/>
            <w:vAlign w:val="center"/>
          </w:tcPr>
          <w:p w14:paraId="6E3374D7" w14:textId="77777777" w:rsidR="004C5830" w:rsidRPr="00B05677" w:rsidRDefault="004C5830" w:rsidP="004C5830">
            <w:pPr>
              <w:spacing w:line="276" w:lineRule="auto"/>
              <w:jc w:val="center"/>
              <w:rPr>
                <w:rFonts w:ascii="Arial" w:hAnsi="Arial" w:cs="Arial"/>
                <w:sz w:val="14"/>
                <w:szCs w:val="14"/>
              </w:rPr>
            </w:pPr>
            <w:r w:rsidRPr="00B05677">
              <w:rPr>
                <w:rFonts w:ascii="Arial" w:hAnsi="Arial" w:cs="Arial"/>
                <w:sz w:val="14"/>
                <w:szCs w:val="14"/>
              </w:rPr>
              <w:t>Ejercicio</w:t>
            </w:r>
          </w:p>
        </w:tc>
        <w:tc>
          <w:tcPr>
            <w:tcW w:w="1080" w:type="dxa"/>
            <w:vAlign w:val="center"/>
          </w:tcPr>
          <w:p w14:paraId="770E0A2A" w14:textId="3075BBEA" w:rsidR="004C5830" w:rsidRPr="00B05677" w:rsidRDefault="004C5830" w:rsidP="004C5830">
            <w:pPr>
              <w:spacing w:line="276" w:lineRule="auto"/>
              <w:jc w:val="center"/>
              <w:rPr>
                <w:rFonts w:ascii="Arial" w:hAnsi="Arial" w:cs="Arial"/>
                <w:bCs/>
                <w:sz w:val="14"/>
                <w:szCs w:val="14"/>
              </w:rPr>
            </w:pPr>
            <w:r w:rsidRPr="006F541A">
              <w:rPr>
                <w:rFonts w:ascii="Arial" w:hAnsi="Arial" w:cs="Arial"/>
                <w:sz w:val="14"/>
                <w:szCs w:val="14"/>
                <w:lang w:eastAsia="es-MX"/>
              </w:rPr>
              <w:t>Fecha de</w:t>
            </w:r>
            <w:r>
              <w:rPr>
                <w:rFonts w:ascii="Arial" w:hAnsi="Arial" w:cs="Arial"/>
                <w:sz w:val="14"/>
                <w:szCs w:val="14"/>
                <w:lang w:eastAsia="es-MX"/>
              </w:rPr>
              <w:t xml:space="preserve"> </w:t>
            </w:r>
            <w:r w:rsidRPr="006F541A">
              <w:rPr>
                <w:rFonts w:ascii="Arial" w:hAnsi="Arial" w:cs="Arial"/>
                <w:sz w:val="14"/>
                <w:szCs w:val="14"/>
                <w:lang w:eastAsia="es-MX"/>
              </w:rPr>
              <w:t xml:space="preserve">inicio del </w:t>
            </w:r>
            <w:r w:rsidRPr="00EE6FB7">
              <w:rPr>
                <w:rFonts w:ascii="Arial" w:hAnsi="Arial" w:cs="Arial"/>
                <w:sz w:val="14"/>
                <w:szCs w:val="14"/>
                <w:lang w:eastAsia="es-MX"/>
              </w:rPr>
              <w:t xml:space="preserve">Periodo que se informa </w:t>
            </w:r>
            <w:r w:rsidRPr="006F541A">
              <w:rPr>
                <w:rFonts w:ascii="Arial" w:hAnsi="Arial" w:cs="Arial"/>
                <w:sz w:val="14"/>
                <w:szCs w:val="14"/>
                <w:lang w:eastAsia="es-MX"/>
              </w:rPr>
              <w:t>(día/mes/año)</w:t>
            </w:r>
          </w:p>
        </w:tc>
        <w:tc>
          <w:tcPr>
            <w:tcW w:w="1189" w:type="dxa"/>
            <w:vAlign w:val="center"/>
          </w:tcPr>
          <w:p w14:paraId="22EB7D5B" w14:textId="6B6952B8" w:rsidR="004C5830" w:rsidRPr="00B05677" w:rsidRDefault="004C5830" w:rsidP="004C5830">
            <w:pPr>
              <w:spacing w:line="276" w:lineRule="auto"/>
              <w:jc w:val="center"/>
              <w:rPr>
                <w:rFonts w:ascii="Arial" w:hAnsi="Arial" w:cs="Arial"/>
                <w:sz w:val="14"/>
                <w:szCs w:val="14"/>
              </w:rPr>
            </w:pPr>
            <w:r w:rsidRPr="00820DFF">
              <w:rPr>
                <w:rFonts w:ascii="Arial" w:hAnsi="Arial" w:cs="Arial"/>
                <w:bCs/>
                <w:sz w:val="14"/>
                <w:szCs w:val="14"/>
              </w:rPr>
              <w:t>Fecha de término</w:t>
            </w:r>
            <w:r>
              <w:rPr>
                <w:rFonts w:ascii="Arial" w:hAnsi="Arial" w:cs="Arial"/>
                <w:bCs/>
                <w:sz w:val="14"/>
                <w:szCs w:val="14"/>
              </w:rPr>
              <w:t xml:space="preserve"> </w:t>
            </w:r>
            <w:r w:rsidRPr="00820DFF">
              <w:rPr>
                <w:rFonts w:ascii="Arial" w:hAnsi="Arial" w:cs="Arial"/>
                <w:bCs/>
                <w:sz w:val="14"/>
                <w:szCs w:val="14"/>
              </w:rPr>
              <w:t>del periodo que</w:t>
            </w:r>
            <w:r>
              <w:rPr>
                <w:rFonts w:ascii="Arial" w:hAnsi="Arial" w:cs="Arial"/>
                <w:bCs/>
                <w:sz w:val="14"/>
                <w:szCs w:val="14"/>
              </w:rPr>
              <w:t xml:space="preserve"> </w:t>
            </w:r>
            <w:r w:rsidRPr="00820DFF">
              <w:rPr>
                <w:rFonts w:ascii="Arial" w:hAnsi="Arial" w:cs="Arial"/>
                <w:bCs/>
                <w:sz w:val="14"/>
                <w:szCs w:val="14"/>
              </w:rPr>
              <w:t>se informa</w:t>
            </w:r>
            <w:r>
              <w:rPr>
                <w:rFonts w:ascii="Arial" w:hAnsi="Arial" w:cs="Arial"/>
                <w:bCs/>
                <w:sz w:val="14"/>
                <w:szCs w:val="14"/>
              </w:rPr>
              <w:t xml:space="preserve"> </w:t>
            </w:r>
            <w:r w:rsidRPr="00820DFF">
              <w:rPr>
                <w:rFonts w:ascii="Arial" w:hAnsi="Arial" w:cs="Arial"/>
                <w:bCs/>
                <w:sz w:val="14"/>
                <w:szCs w:val="14"/>
              </w:rPr>
              <w:t>(día/mes/año)</w:t>
            </w:r>
          </w:p>
        </w:tc>
        <w:tc>
          <w:tcPr>
            <w:tcW w:w="1003" w:type="dxa"/>
            <w:vAlign w:val="center"/>
          </w:tcPr>
          <w:p w14:paraId="0127344C" w14:textId="77777777" w:rsidR="004C5830" w:rsidRPr="00B05677" w:rsidRDefault="004C5830" w:rsidP="004C5830">
            <w:pPr>
              <w:spacing w:line="276" w:lineRule="auto"/>
              <w:jc w:val="center"/>
              <w:rPr>
                <w:rFonts w:ascii="Arial" w:hAnsi="Arial" w:cs="Arial"/>
                <w:sz w:val="14"/>
                <w:szCs w:val="14"/>
              </w:rPr>
            </w:pPr>
            <w:r w:rsidRPr="00B05677">
              <w:rPr>
                <w:rFonts w:ascii="Arial" w:hAnsi="Arial" w:cs="Arial"/>
                <w:sz w:val="14"/>
                <w:szCs w:val="14"/>
              </w:rPr>
              <w:t>Fundamento legal</w:t>
            </w:r>
          </w:p>
        </w:tc>
        <w:tc>
          <w:tcPr>
            <w:tcW w:w="1078" w:type="dxa"/>
            <w:vAlign w:val="center"/>
          </w:tcPr>
          <w:p w14:paraId="339F3377" w14:textId="77777777" w:rsidR="004C5830" w:rsidRPr="00B05677" w:rsidRDefault="004C5830" w:rsidP="004C5830">
            <w:pPr>
              <w:spacing w:line="276" w:lineRule="auto"/>
              <w:jc w:val="center"/>
              <w:rPr>
                <w:rFonts w:ascii="Arial" w:hAnsi="Arial" w:cs="Arial"/>
                <w:sz w:val="14"/>
                <w:szCs w:val="14"/>
              </w:rPr>
            </w:pPr>
            <w:r w:rsidRPr="00B05677">
              <w:rPr>
                <w:rFonts w:ascii="Arial" w:hAnsi="Arial" w:cs="Arial"/>
                <w:sz w:val="14"/>
                <w:szCs w:val="14"/>
              </w:rPr>
              <w:t>Hipervínculo al documento íntegro de los estados financieros</w:t>
            </w:r>
          </w:p>
        </w:tc>
        <w:tc>
          <w:tcPr>
            <w:tcW w:w="1833" w:type="dxa"/>
            <w:shd w:val="clear" w:color="auto" w:fill="BFBFBF" w:themeFill="background1" w:themeFillShade="BF"/>
            <w:vAlign w:val="center"/>
          </w:tcPr>
          <w:p w14:paraId="33A64FD7" w14:textId="77777777" w:rsidR="004C5830" w:rsidRPr="00B05677" w:rsidRDefault="004C5830" w:rsidP="004C5830">
            <w:pPr>
              <w:spacing w:line="276" w:lineRule="auto"/>
              <w:jc w:val="center"/>
              <w:rPr>
                <w:rFonts w:ascii="Arial" w:hAnsi="Arial" w:cs="Arial"/>
                <w:sz w:val="14"/>
                <w:szCs w:val="14"/>
              </w:rPr>
            </w:pPr>
            <w:r w:rsidRPr="00B05677">
              <w:rPr>
                <w:rFonts w:ascii="Arial" w:hAnsi="Arial" w:cs="Arial"/>
                <w:sz w:val="14"/>
                <w:szCs w:val="14"/>
              </w:rPr>
              <w:t>Auditorías practicadas a los fondos para la administración de justicia fecha de inicio y fecha de conclusión publicada con el formato día/mes/año (por ej. 10/Mayo/2016)</w:t>
            </w:r>
          </w:p>
        </w:tc>
      </w:tr>
      <w:tr w:rsidR="004C5830" w:rsidRPr="00B05677" w14:paraId="76D91F96" w14:textId="77777777" w:rsidTr="004C5830">
        <w:trPr>
          <w:jc w:val="center"/>
        </w:trPr>
        <w:tc>
          <w:tcPr>
            <w:tcW w:w="747" w:type="dxa"/>
          </w:tcPr>
          <w:p w14:paraId="0954559E" w14:textId="77777777" w:rsidR="004C5830" w:rsidRPr="00B05677" w:rsidRDefault="004C5830" w:rsidP="00B143D9">
            <w:pPr>
              <w:spacing w:line="276" w:lineRule="auto"/>
              <w:jc w:val="center"/>
              <w:rPr>
                <w:rFonts w:ascii="Arial" w:hAnsi="Arial" w:cs="Arial"/>
                <w:sz w:val="14"/>
                <w:szCs w:val="14"/>
              </w:rPr>
            </w:pPr>
          </w:p>
        </w:tc>
        <w:tc>
          <w:tcPr>
            <w:tcW w:w="1080" w:type="dxa"/>
          </w:tcPr>
          <w:p w14:paraId="1AF861A2" w14:textId="77777777" w:rsidR="004C5830" w:rsidRPr="00B05677" w:rsidRDefault="004C5830" w:rsidP="00B143D9">
            <w:pPr>
              <w:spacing w:line="276" w:lineRule="auto"/>
              <w:jc w:val="center"/>
              <w:rPr>
                <w:rFonts w:ascii="Arial" w:hAnsi="Arial" w:cs="Arial"/>
                <w:sz w:val="14"/>
                <w:szCs w:val="14"/>
              </w:rPr>
            </w:pPr>
          </w:p>
        </w:tc>
        <w:tc>
          <w:tcPr>
            <w:tcW w:w="1189" w:type="dxa"/>
          </w:tcPr>
          <w:p w14:paraId="03655582" w14:textId="70A8E8D0" w:rsidR="004C5830" w:rsidRPr="00B05677" w:rsidRDefault="004C5830" w:rsidP="00B143D9">
            <w:pPr>
              <w:spacing w:line="276" w:lineRule="auto"/>
              <w:jc w:val="center"/>
              <w:rPr>
                <w:rFonts w:ascii="Arial" w:hAnsi="Arial" w:cs="Arial"/>
                <w:sz w:val="14"/>
                <w:szCs w:val="14"/>
              </w:rPr>
            </w:pPr>
          </w:p>
        </w:tc>
        <w:tc>
          <w:tcPr>
            <w:tcW w:w="1003" w:type="dxa"/>
          </w:tcPr>
          <w:p w14:paraId="618E1E29" w14:textId="77777777" w:rsidR="004C5830" w:rsidRPr="00B05677" w:rsidRDefault="004C5830" w:rsidP="00B143D9">
            <w:pPr>
              <w:spacing w:line="276" w:lineRule="auto"/>
              <w:jc w:val="center"/>
              <w:rPr>
                <w:rFonts w:ascii="Arial" w:hAnsi="Arial" w:cs="Arial"/>
                <w:sz w:val="14"/>
                <w:szCs w:val="14"/>
                <w:highlight w:val="yellow"/>
              </w:rPr>
            </w:pPr>
          </w:p>
        </w:tc>
        <w:tc>
          <w:tcPr>
            <w:tcW w:w="1078" w:type="dxa"/>
          </w:tcPr>
          <w:p w14:paraId="2428051B" w14:textId="77777777" w:rsidR="004C5830" w:rsidRPr="00B05677" w:rsidRDefault="004C5830" w:rsidP="00B143D9">
            <w:pPr>
              <w:spacing w:line="276" w:lineRule="auto"/>
              <w:jc w:val="center"/>
              <w:rPr>
                <w:rFonts w:ascii="Arial" w:hAnsi="Arial" w:cs="Arial"/>
                <w:sz w:val="14"/>
                <w:szCs w:val="14"/>
              </w:rPr>
            </w:pPr>
          </w:p>
        </w:tc>
        <w:tc>
          <w:tcPr>
            <w:tcW w:w="1833" w:type="dxa"/>
            <w:shd w:val="clear" w:color="auto" w:fill="BFBFBF" w:themeFill="background1" w:themeFillShade="BF"/>
          </w:tcPr>
          <w:p w14:paraId="2E589A1A" w14:textId="77777777" w:rsidR="004C5830" w:rsidRPr="00B05677" w:rsidRDefault="004C5830" w:rsidP="00B143D9">
            <w:pPr>
              <w:spacing w:line="276" w:lineRule="auto"/>
              <w:jc w:val="center"/>
              <w:rPr>
                <w:rFonts w:ascii="Arial" w:hAnsi="Arial" w:cs="Arial"/>
                <w:sz w:val="14"/>
                <w:szCs w:val="14"/>
              </w:rPr>
            </w:pPr>
          </w:p>
        </w:tc>
      </w:tr>
    </w:tbl>
    <w:p w14:paraId="029DAEA3" w14:textId="77777777" w:rsidR="006B5817" w:rsidRDefault="006B5817" w:rsidP="009364F7">
      <w:pPr>
        <w:jc w:val="both"/>
        <w:rPr>
          <w:rFonts w:ascii="Arial" w:hAnsi="Arial" w:cs="Arial"/>
          <w:sz w:val="16"/>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243"/>
        <w:gridCol w:w="1243"/>
        <w:gridCol w:w="1041"/>
        <w:gridCol w:w="566"/>
      </w:tblGrid>
      <w:tr w:rsidR="004C5830" w:rsidRPr="00B05677" w14:paraId="13077ECF" w14:textId="77777777" w:rsidTr="00963B7F">
        <w:trPr>
          <w:jc w:val="center"/>
        </w:trPr>
        <w:tc>
          <w:tcPr>
            <w:tcW w:w="1243" w:type="dxa"/>
            <w:vAlign w:val="center"/>
          </w:tcPr>
          <w:p w14:paraId="0895C800" w14:textId="28640007" w:rsidR="004C5830" w:rsidRPr="00C349FD" w:rsidRDefault="004C5830" w:rsidP="004C5830">
            <w:pPr>
              <w:spacing w:line="276" w:lineRule="auto"/>
              <w:jc w:val="center"/>
              <w:rPr>
                <w:rFonts w:ascii="Arial" w:hAnsi="Arial" w:cs="Arial"/>
                <w:sz w:val="14"/>
                <w:szCs w:val="18"/>
              </w:rPr>
            </w:pPr>
            <w:r w:rsidRPr="00B05677">
              <w:rPr>
                <w:rFonts w:ascii="Arial" w:hAnsi="Arial" w:cs="Arial"/>
                <w:sz w:val="14"/>
                <w:szCs w:val="14"/>
              </w:rPr>
              <w:t>Hipervínculo al documento que contiene los resultados de auditorías practicadas a los fondos para la administración de justicia</w:t>
            </w:r>
          </w:p>
        </w:tc>
        <w:tc>
          <w:tcPr>
            <w:tcW w:w="1243" w:type="dxa"/>
            <w:vAlign w:val="center"/>
          </w:tcPr>
          <w:p w14:paraId="75265421" w14:textId="1F61CE2F" w:rsidR="004C5830" w:rsidRPr="00C349FD" w:rsidRDefault="004C5830" w:rsidP="004C5830">
            <w:pPr>
              <w:spacing w:line="276" w:lineRule="auto"/>
              <w:jc w:val="center"/>
              <w:rPr>
                <w:rFonts w:ascii="Arial" w:hAnsi="Arial" w:cs="Arial"/>
                <w:sz w:val="14"/>
                <w:szCs w:val="18"/>
              </w:rPr>
            </w:pPr>
            <w:r w:rsidRPr="00B05677">
              <w:rPr>
                <w:rFonts w:ascii="Arial" w:hAnsi="Arial" w:cs="Arial"/>
                <w:sz w:val="14"/>
                <w:szCs w:val="14"/>
              </w:rPr>
              <w:t>Hipervínculo al acuerdo emitido por el Pleno del Supremo Tribunal de Justicia con base al resultado de la auditoría practicada a los fondos para la administración de justicia</w:t>
            </w:r>
          </w:p>
        </w:tc>
        <w:tc>
          <w:tcPr>
            <w:tcW w:w="1243" w:type="dxa"/>
            <w:vAlign w:val="center"/>
          </w:tcPr>
          <w:p w14:paraId="6B1731F7" w14:textId="5599CE8D" w:rsidR="004C5830" w:rsidRPr="00B05677" w:rsidRDefault="004C5830" w:rsidP="004C5830">
            <w:pPr>
              <w:spacing w:line="276" w:lineRule="auto"/>
              <w:jc w:val="center"/>
              <w:rPr>
                <w:rFonts w:ascii="Arial" w:hAnsi="Arial" w:cs="Arial"/>
                <w:sz w:val="14"/>
                <w:szCs w:val="14"/>
              </w:rPr>
            </w:pPr>
            <w:r w:rsidRPr="00C349FD">
              <w:rPr>
                <w:rFonts w:ascii="Arial" w:hAnsi="Arial" w:cs="Arial"/>
                <w:sz w:val="14"/>
                <w:szCs w:val="18"/>
              </w:rPr>
              <w:t>Área(s) o unidad(es) administrativa(s) que genera(n) o posee(n) la información</w:t>
            </w:r>
          </w:p>
        </w:tc>
        <w:tc>
          <w:tcPr>
            <w:tcW w:w="1041" w:type="dxa"/>
            <w:vAlign w:val="center"/>
          </w:tcPr>
          <w:p w14:paraId="73E4D01B" w14:textId="77777777" w:rsidR="004C5830" w:rsidRDefault="004C5830" w:rsidP="004C5830">
            <w:pPr>
              <w:spacing w:line="276" w:lineRule="auto"/>
              <w:jc w:val="center"/>
              <w:rPr>
                <w:rFonts w:ascii="Arial" w:hAnsi="Arial" w:cs="Arial"/>
                <w:sz w:val="14"/>
                <w:szCs w:val="18"/>
              </w:rPr>
            </w:pPr>
            <w:r w:rsidRPr="007F1C68">
              <w:rPr>
                <w:rFonts w:ascii="Arial" w:hAnsi="Arial" w:cs="Arial"/>
                <w:sz w:val="14"/>
                <w:szCs w:val="18"/>
              </w:rPr>
              <w:t>Fecha de Actualización</w:t>
            </w:r>
          </w:p>
        </w:tc>
        <w:tc>
          <w:tcPr>
            <w:tcW w:w="566" w:type="dxa"/>
            <w:vAlign w:val="center"/>
          </w:tcPr>
          <w:p w14:paraId="2C1093EC" w14:textId="77777777" w:rsidR="004C5830" w:rsidRPr="00B05677" w:rsidRDefault="004C5830" w:rsidP="004C5830">
            <w:pPr>
              <w:spacing w:line="276" w:lineRule="auto"/>
              <w:jc w:val="center"/>
              <w:rPr>
                <w:rFonts w:ascii="Arial" w:hAnsi="Arial" w:cs="Arial"/>
                <w:sz w:val="14"/>
                <w:szCs w:val="14"/>
              </w:rPr>
            </w:pPr>
            <w:r>
              <w:rPr>
                <w:rFonts w:ascii="Arial" w:hAnsi="Arial" w:cs="Arial"/>
                <w:sz w:val="14"/>
                <w:szCs w:val="18"/>
              </w:rPr>
              <w:t>Nota</w:t>
            </w:r>
          </w:p>
        </w:tc>
      </w:tr>
      <w:tr w:rsidR="004C5830" w:rsidRPr="00B05677" w14:paraId="23D53542" w14:textId="77777777" w:rsidTr="00672825">
        <w:trPr>
          <w:jc w:val="center"/>
        </w:trPr>
        <w:tc>
          <w:tcPr>
            <w:tcW w:w="1243" w:type="dxa"/>
          </w:tcPr>
          <w:p w14:paraId="0D8CE862" w14:textId="77777777" w:rsidR="004C5830" w:rsidRPr="00B05677" w:rsidRDefault="004C5830" w:rsidP="004C5830">
            <w:pPr>
              <w:spacing w:line="276" w:lineRule="auto"/>
              <w:jc w:val="center"/>
              <w:rPr>
                <w:rFonts w:ascii="Arial" w:hAnsi="Arial" w:cs="Arial"/>
                <w:sz w:val="14"/>
                <w:szCs w:val="14"/>
              </w:rPr>
            </w:pPr>
          </w:p>
        </w:tc>
        <w:tc>
          <w:tcPr>
            <w:tcW w:w="1243" w:type="dxa"/>
          </w:tcPr>
          <w:p w14:paraId="71BBA11C" w14:textId="77777777" w:rsidR="004C5830" w:rsidRPr="00B05677" w:rsidRDefault="004C5830" w:rsidP="004C5830">
            <w:pPr>
              <w:spacing w:line="276" w:lineRule="auto"/>
              <w:jc w:val="center"/>
              <w:rPr>
                <w:rFonts w:ascii="Arial" w:hAnsi="Arial" w:cs="Arial"/>
                <w:sz w:val="14"/>
                <w:szCs w:val="14"/>
              </w:rPr>
            </w:pPr>
          </w:p>
        </w:tc>
        <w:tc>
          <w:tcPr>
            <w:tcW w:w="1243" w:type="dxa"/>
          </w:tcPr>
          <w:p w14:paraId="219875E9" w14:textId="5A7675AA" w:rsidR="004C5830" w:rsidRPr="00B05677" w:rsidRDefault="004C5830" w:rsidP="004C5830">
            <w:pPr>
              <w:spacing w:line="276" w:lineRule="auto"/>
              <w:jc w:val="center"/>
              <w:rPr>
                <w:rFonts w:ascii="Arial" w:hAnsi="Arial" w:cs="Arial"/>
                <w:sz w:val="14"/>
                <w:szCs w:val="14"/>
              </w:rPr>
            </w:pPr>
          </w:p>
        </w:tc>
        <w:tc>
          <w:tcPr>
            <w:tcW w:w="1041" w:type="dxa"/>
          </w:tcPr>
          <w:p w14:paraId="70F033A6" w14:textId="77777777" w:rsidR="004C5830" w:rsidRPr="00B05677" w:rsidRDefault="004C5830" w:rsidP="004C5830">
            <w:pPr>
              <w:spacing w:line="276" w:lineRule="auto"/>
              <w:jc w:val="center"/>
              <w:rPr>
                <w:rFonts w:ascii="Arial" w:hAnsi="Arial" w:cs="Arial"/>
                <w:sz w:val="14"/>
                <w:szCs w:val="14"/>
              </w:rPr>
            </w:pPr>
          </w:p>
        </w:tc>
        <w:tc>
          <w:tcPr>
            <w:tcW w:w="566" w:type="dxa"/>
          </w:tcPr>
          <w:p w14:paraId="49FA567F" w14:textId="77777777" w:rsidR="004C5830" w:rsidRPr="00B05677" w:rsidRDefault="004C5830" w:rsidP="004C5830">
            <w:pPr>
              <w:spacing w:line="276" w:lineRule="auto"/>
              <w:jc w:val="center"/>
              <w:rPr>
                <w:rFonts w:ascii="Arial" w:hAnsi="Arial" w:cs="Arial"/>
                <w:sz w:val="14"/>
                <w:szCs w:val="14"/>
              </w:rPr>
            </w:pPr>
          </w:p>
        </w:tc>
      </w:tr>
    </w:tbl>
    <w:p w14:paraId="0CE08AE6" w14:textId="77777777" w:rsidR="009364F7" w:rsidRDefault="009364F7" w:rsidP="009364F7">
      <w:pPr>
        <w:pStyle w:val="Prrafodelista"/>
        <w:ind w:left="1701" w:hanging="1134"/>
        <w:jc w:val="both"/>
        <w:rPr>
          <w:rFonts w:ascii="Arial" w:hAnsi="Arial" w:cs="Arial"/>
          <w:sz w:val="24"/>
          <w:szCs w:val="24"/>
        </w:rPr>
      </w:pPr>
    </w:p>
    <w:p w14:paraId="254B1A9F" w14:textId="77777777" w:rsidR="00C96F90" w:rsidRPr="00B05677" w:rsidRDefault="00C96F90" w:rsidP="009364F7">
      <w:pPr>
        <w:pStyle w:val="Prrafodelista"/>
        <w:ind w:left="1701" w:hanging="1134"/>
        <w:jc w:val="both"/>
        <w:rPr>
          <w:rFonts w:ascii="Arial" w:hAnsi="Arial" w:cs="Arial"/>
          <w:sz w:val="24"/>
          <w:szCs w:val="24"/>
        </w:rPr>
      </w:pPr>
    </w:p>
    <w:p w14:paraId="1D3D574C" w14:textId="77777777" w:rsidR="00BA1189" w:rsidRPr="006B5817" w:rsidRDefault="00BA1189" w:rsidP="009364F7">
      <w:pPr>
        <w:jc w:val="both"/>
        <w:rPr>
          <w:rFonts w:ascii="Arial" w:hAnsi="Arial" w:cs="Arial"/>
          <w:b/>
          <w:sz w:val="22"/>
          <w:szCs w:val="22"/>
        </w:rPr>
      </w:pPr>
      <w:r w:rsidRPr="006B5817">
        <w:rPr>
          <w:rFonts w:ascii="Arial" w:hAnsi="Arial" w:cs="Arial"/>
          <w:b/>
          <w:sz w:val="22"/>
          <w:szCs w:val="22"/>
        </w:rPr>
        <w:t>Artículo 81 BIS. El Tribunal Estatal de Justicia A</w:t>
      </w:r>
      <w:r w:rsidR="00052D77" w:rsidRPr="006B5817">
        <w:rPr>
          <w:rFonts w:ascii="Arial" w:hAnsi="Arial" w:cs="Arial"/>
          <w:b/>
          <w:sz w:val="22"/>
          <w:szCs w:val="22"/>
        </w:rPr>
        <w:t>dministrativa,</w:t>
      </w:r>
      <w:r w:rsidRPr="006B5817">
        <w:rPr>
          <w:rFonts w:ascii="Arial" w:hAnsi="Arial" w:cs="Arial"/>
          <w:b/>
          <w:sz w:val="22"/>
          <w:szCs w:val="22"/>
        </w:rPr>
        <w:t xml:space="preserve"> además deberá transparentar</w:t>
      </w:r>
      <w:r w:rsidR="00052D77" w:rsidRPr="006B5817">
        <w:rPr>
          <w:rFonts w:ascii="Arial" w:hAnsi="Arial" w:cs="Arial"/>
          <w:b/>
          <w:sz w:val="22"/>
          <w:szCs w:val="22"/>
        </w:rPr>
        <w:t>:</w:t>
      </w:r>
    </w:p>
    <w:p w14:paraId="554ACBDC" w14:textId="77777777" w:rsidR="006B5817" w:rsidRDefault="006B5817" w:rsidP="009364F7">
      <w:pPr>
        <w:jc w:val="both"/>
        <w:rPr>
          <w:rFonts w:ascii="Arial" w:hAnsi="Arial" w:cs="Arial"/>
          <w:b/>
          <w:i/>
          <w:sz w:val="22"/>
          <w:szCs w:val="22"/>
        </w:rPr>
      </w:pPr>
    </w:p>
    <w:p w14:paraId="317B9B2D" w14:textId="77777777" w:rsidR="00052D77" w:rsidRPr="006B5817" w:rsidRDefault="00052D77" w:rsidP="009364F7">
      <w:pPr>
        <w:jc w:val="both"/>
        <w:rPr>
          <w:rFonts w:ascii="Arial" w:hAnsi="Arial" w:cs="Arial"/>
          <w:b/>
          <w:sz w:val="22"/>
          <w:szCs w:val="22"/>
        </w:rPr>
      </w:pPr>
      <w:r w:rsidRPr="006B5817">
        <w:rPr>
          <w:rFonts w:ascii="Arial" w:hAnsi="Arial" w:cs="Arial"/>
          <w:b/>
          <w:i/>
          <w:sz w:val="22"/>
          <w:szCs w:val="22"/>
        </w:rPr>
        <w:t xml:space="preserve">Fracción I. </w:t>
      </w:r>
      <w:r w:rsidRPr="006B5817">
        <w:rPr>
          <w:rFonts w:ascii="Arial" w:hAnsi="Arial" w:cs="Arial"/>
          <w:i/>
          <w:sz w:val="22"/>
          <w:szCs w:val="22"/>
        </w:rPr>
        <w:t>Los acuerdos del Pleno.</w:t>
      </w:r>
    </w:p>
    <w:p w14:paraId="6DFCE888" w14:textId="77777777" w:rsidR="001A47F9" w:rsidRPr="006B5817" w:rsidRDefault="00052D77" w:rsidP="00052D77">
      <w:pPr>
        <w:jc w:val="both"/>
        <w:rPr>
          <w:rFonts w:ascii="Arial" w:hAnsi="Arial" w:cs="Arial"/>
          <w:sz w:val="22"/>
          <w:szCs w:val="22"/>
        </w:rPr>
      </w:pPr>
      <w:r w:rsidRPr="006B5817">
        <w:rPr>
          <w:rFonts w:ascii="Arial" w:hAnsi="Arial" w:cs="Arial"/>
          <w:sz w:val="22"/>
          <w:szCs w:val="22"/>
        </w:rPr>
        <w:t>En esta fracción se publicará</w:t>
      </w:r>
      <w:r w:rsidR="00033B13" w:rsidRPr="006B5817">
        <w:rPr>
          <w:rFonts w:ascii="Arial" w:hAnsi="Arial" w:cs="Arial"/>
          <w:sz w:val="22"/>
          <w:szCs w:val="22"/>
        </w:rPr>
        <w:t xml:space="preserve"> y actualizará la información relativa a todos los tipos de acuerdos que emita el Pleno, distintos de los </w:t>
      </w:r>
      <w:r w:rsidR="001A47F9" w:rsidRPr="006B5817">
        <w:rPr>
          <w:rFonts w:ascii="Arial" w:hAnsi="Arial" w:cs="Arial"/>
          <w:sz w:val="22"/>
          <w:szCs w:val="22"/>
        </w:rPr>
        <w:t xml:space="preserve">que emita dentro de los procedimientos </w:t>
      </w:r>
      <w:r w:rsidR="00457C94" w:rsidRPr="006B5817">
        <w:rPr>
          <w:rFonts w:ascii="Arial" w:hAnsi="Arial" w:cs="Arial"/>
          <w:sz w:val="22"/>
          <w:szCs w:val="22"/>
        </w:rPr>
        <w:t>en sustanciación</w:t>
      </w:r>
      <w:r w:rsidR="001A47F9" w:rsidRPr="006B5817">
        <w:rPr>
          <w:rFonts w:ascii="Arial" w:hAnsi="Arial" w:cs="Arial"/>
          <w:sz w:val="22"/>
          <w:szCs w:val="22"/>
        </w:rPr>
        <w:t>.</w:t>
      </w:r>
    </w:p>
    <w:p w14:paraId="1A71ABC9" w14:textId="77777777" w:rsidR="00033B13" w:rsidRPr="006B5817" w:rsidRDefault="001A47F9" w:rsidP="00052D77">
      <w:pPr>
        <w:jc w:val="both"/>
        <w:rPr>
          <w:rFonts w:ascii="Arial" w:hAnsi="Arial" w:cs="Arial"/>
          <w:sz w:val="22"/>
          <w:szCs w:val="22"/>
        </w:rPr>
      </w:pPr>
      <w:r w:rsidRPr="006B5817">
        <w:rPr>
          <w:rFonts w:ascii="Arial" w:hAnsi="Arial" w:cs="Arial"/>
          <w:sz w:val="22"/>
          <w:szCs w:val="22"/>
        </w:rPr>
        <w:t>Se deberá publicar el listado de acuerdos emitidos por el Pleno de conformidad con los siguientes datos:</w:t>
      </w:r>
    </w:p>
    <w:p w14:paraId="15D7F399" w14:textId="77777777" w:rsidR="00052D77" w:rsidRPr="00B05677" w:rsidRDefault="00052D77" w:rsidP="00052D77">
      <w:pPr>
        <w:jc w:val="both"/>
        <w:rPr>
          <w:rFonts w:ascii="Arial" w:hAnsi="Arial" w:cs="Arial"/>
          <w:sz w:val="18"/>
          <w:szCs w:val="18"/>
        </w:rPr>
      </w:pPr>
      <w:r w:rsidRPr="00B05677">
        <w:rPr>
          <w:rFonts w:ascii="Arial" w:hAnsi="Arial" w:cs="Arial"/>
          <w:b/>
          <w:sz w:val="18"/>
          <w:szCs w:val="18"/>
        </w:rPr>
        <w:t>___________________________________________________________________________________</w:t>
      </w:r>
      <w:r w:rsidR="00347929">
        <w:rPr>
          <w:rFonts w:ascii="Arial" w:hAnsi="Arial" w:cs="Arial"/>
          <w:b/>
          <w:sz w:val="18"/>
          <w:szCs w:val="18"/>
        </w:rPr>
        <w:t>___</w:t>
      </w:r>
      <w:r w:rsidRPr="00B05677">
        <w:rPr>
          <w:rFonts w:ascii="Arial" w:hAnsi="Arial" w:cs="Arial"/>
          <w:b/>
          <w:sz w:val="18"/>
          <w:szCs w:val="18"/>
        </w:rPr>
        <w:t>____</w:t>
      </w:r>
    </w:p>
    <w:p w14:paraId="18A8E331" w14:textId="77777777" w:rsidR="00052D77" w:rsidRPr="00B05677" w:rsidRDefault="00052D77" w:rsidP="00052D77">
      <w:pPr>
        <w:jc w:val="both"/>
        <w:rPr>
          <w:rFonts w:ascii="Arial" w:hAnsi="Arial" w:cs="Arial"/>
          <w:sz w:val="18"/>
          <w:szCs w:val="18"/>
        </w:rPr>
      </w:pPr>
      <w:r w:rsidRPr="00B05677">
        <w:rPr>
          <w:rFonts w:ascii="Arial" w:hAnsi="Arial" w:cs="Arial"/>
          <w:b/>
          <w:sz w:val="18"/>
          <w:szCs w:val="18"/>
        </w:rPr>
        <w:t>Periodo de actualización</w:t>
      </w:r>
      <w:r w:rsidRPr="00B05677">
        <w:rPr>
          <w:rFonts w:ascii="Arial" w:hAnsi="Arial" w:cs="Arial"/>
          <w:sz w:val="18"/>
          <w:szCs w:val="18"/>
        </w:rPr>
        <w:t>: trimestral.</w:t>
      </w:r>
    </w:p>
    <w:p w14:paraId="22208188" w14:textId="6987159E" w:rsidR="00052D77" w:rsidRPr="00B05677" w:rsidRDefault="00052D77" w:rsidP="00052D77">
      <w:pPr>
        <w:pStyle w:val="texto0"/>
        <w:spacing w:after="0" w:line="240" w:lineRule="auto"/>
        <w:ind w:firstLine="0"/>
      </w:pPr>
      <w:r w:rsidRPr="00B05677">
        <w:rPr>
          <w:b/>
        </w:rPr>
        <w:t>Conservar en el sitio de Internet</w:t>
      </w:r>
      <w:r w:rsidRPr="00B05677">
        <w:t xml:space="preserve">: </w:t>
      </w:r>
      <w:bookmarkStart w:id="15" w:name="_Hlk163026465"/>
      <w:r w:rsidRPr="00B05677">
        <w:t xml:space="preserve">información </w:t>
      </w:r>
      <w:r w:rsidR="00640340">
        <w:t>del ejercicio</w:t>
      </w:r>
      <w:bookmarkEnd w:id="15"/>
      <w:r w:rsidR="00C96F90">
        <w:t xml:space="preserve"> en curso</w:t>
      </w:r>
      <w:r w:rsidRPr="00B05677">
        <w:t>.</w:t>
      </w:r>
    </w:p>
    <w:p w14:paraId="5415F0C2" w14:textId="77777777" w:rsidR="00052D77" w:rsidRPr="00B05677" w:rsidRDefault="00052D77" w:rsidP="00052D77">
      <w:pPr>
        <w:pStyle w:val="texto0"/>
        <w:pBdr>
          <w:bottom w:val="single" w:sz="12" w:space="2" w:color="auto"/>
        </w:pBdr>
        <w:spacing w:after="0" w:line="240" w:lineRule="auto"/>
        <w:ind w:firstLine="0"/>
      </w:pPr>
      <w:r w:rsidRPr="00B05677">
        <w:rPr>
          <w:b/>
        </w:rPr>
        <w:t>Aplica a</w:t>
      </w:r>
      <w:r w:rsidRPr="00B05677">
        <w:t xml:space="preserve">: </w:t>
      </w:r>
      <w:r w:rsidR="00640340" w:rsidRPr="00640340">
        <w:t>Tribunal Estatal de Justicia Administrativa</w:t>
      </w:r>
      <w:r w:rsidRPr="00B05677">
        <w:t xml:space="preserve">. </w:t>
      </w:r>
    </w:p>
    <w:p w14:paraId="68C21EB6" w14:textId="77777777" w:rsidR="00052D77" w:rsidRDefault="00052D77" w:rsidP="00052D77">
      <w:pPr>
        <w:jc w:val="both"/>
        <w:rPr>
          <w:rFonts w:ascii="Arial" w:hAnsi="Arial" w:cs="Arial"/>
          <w:b/>
          <w:sz w:val="18"/>
          <w:szCs w:val="18"/>
        </w:rPr>
      </w:pPr>
    </w:p>
    <w:p w14:paraId="7A211CF5" w14:textId="77777777" w:rsidR="00052D77" w:rsidRPr="00B05677" w:rsidRDefault="00052D77" w:rsidP="00052D77">
      <w:pPr>
        <w:jc w:val="both"/>
        <w:rPr>
          <w:rFonts w:ascii="Arial" w:hAnsi="Arial" w:cs="Arial"/>
          <w:sz w:val="18"/>
          <w:szCs w:val="18"/>
        </w:rPr>
      </w:pPr>
      <w:r w:rsidRPr="00B05677">
        <w:rPr>
          <w:rFonts w:ascii="Arial" w:hAnsi="Arial" w:cs="Arial"/>
          <w:b/>
          <w:sz w:val="18"/>
          <w:szCs w:val="18"/>
        </w:rPr>
        <w:t>Criterios sustantivos de contenido</w:t>
      </w:r>
    </w:p>
    <w:p w14:paraId="6360D1F9" w14:textId="77777777" w:rsidR="00BA1189" w:rsidRPr="00853CFB" w:rsidRDefault="00BA1189" w:rsidP="009364F7">
      <w:pPr>
        <w:jc w:val="both"/>
        <w:rPr>
          <w:rFonts w:ascii="Arial" w:hAnsi="Arial" w:cs="Arial"/>
          <w:b/>
          <w:sz w:val="18"/>
          <w:szCs w:val="18"/>
        </w:rPr>
      </w:pPr>
    </w:p>
    <w:p w14:paraId="146417C0" w14:textId="3E0D7794" w:rsidR="00897D37" w:rsidRPr="00B05677" w:rsidRDefault="00897D37" w:rsidP="0054637E">
      <w:pPr>
        <w:tabs>
          <w:tab w:val="left" w:pos="8080"/>
        </w:tabs>
        <w:jc w:val="both"/>
        <w:rPr>
          <w:rFonts w:ascii="Arial" w:hAnsi="Arial" w:cs="Arial"/>
          <w:sz w:val="18"/>
          <w:szCs w:val="18"/>
        </w:rPr>
      </w:pPr>
      <w:r w:rsidRPr="00B05677">
        <w:rPr>
          <w:rFonts w:ascii="Arial" w:hAnsi="Arial" w:cs="Arial"/>
          <w:b/>
          <w:sz w:val="18"/>
          <w:szCs w:val="18"/>
        </w:rPr>
        <w:t xml:space="preserve">Criterio 1 </w:t>
      </w:r>
      <w:r w:rsidRPr="00B05677">
        <w:rPr>
          <w:rFonts w:ascii="Arial" w:hAnsi="Arial" w:cs="Arial"/>
          <w:sz w:val="18"/>
          <w:szCs w:val="18"/>
        </w:rPr>
        <w:t>Ejercicio</w:t>
      </w:r>
    </w:p>
    <w:p w14:paraId="5EEFCF81" w14:textId="25B13798" w:rsidR="00897D37" w:rsidRPr="00B05677" w:rsidRDefault="00897D37" w:rsidP="0054637E">
      <w:pPr>
        <w:tabs>
          <w:tab w:val="left" w:pos="2141"/>
          <w:tab w:val="left" w:pos="8080"/>
        </w:tabs>
        <w:jc w:val="both"/>
        <w:rPr>
          <w:rFonts w:ascii="Arial" w:hAnsi="Arial" w:cs="Arial"/>
          <w:sz w:val="18"/>
          <w:szCs w:val="18"/>
        </w:rPr>
      </w:pPr>
      <w:r w:rsidRPr="00B05677">
        <w:rPr>
          <w:rFonts w:ascii="Arial" w:hAnsi="Arial" w:cs="Arial"/>
          <w:b/>
          <w:sz w:val="18"/>
          <w:szCs w:val="18"/>
        </w:rPr>
        <w:t xml:space="preserve">Criterio 2 </w:t>
      </w:r>
      <w:r w:rsidRPr="00B05677">
        <w:rPr>
          <w:rFonts w:ascii="Arial" w:hAnsi="Arial" w:cs="Arial"/>
          <w:bCs/>
          <w:sz w:val="18"/>
          <w:szCs w:val="18"/>
        </w:rPr>
        <w:t>Periodo que reporta (</w:t>
      </w:r>
      <w:r>
        <w:rPr>
          <w:rFonts w:ascii="Arial" w:hAnsi="Arial" w:cs="Arial"/>
          <w:bCs/>
          <w:sz w:val="18"/>
          <w:szCs w:val="18"/>
        </w:rPr>
        <w:t>fecha de inicio y fecha de término con el formato día/mes/año</w:t>
      </w:r>
      <w:r w:rsidRPr="00B05677">
        <w:rPr>
          <w:rFonts w:ascii="Arial" w:hAnsi="Arial" w:cs="Arial"/>
          <w:bCs/>
          <w:sz w:val="18"/>
          <w:szCs w:val="18"/>
        </w:rPr>
        <w:t>)</w:t>
      </w:r>
    </w:p>
    <w:p w14:paraId="30F86EE4" w14:textId="1AAE78FE" w:rsidR="00897D37" w:rsidRPr="00B05677" w:rsidRDefault="00897D37" w:rsidP="0054637E">
      <w:pPr>
        <w:tabs>
          <w:tab w:val="left" w:pos="8080"/>
        </w:tabs>
        <w:jc w:val="both"/>
        <w:rPr>
          <w:rFonts w:ascii="Arial" w:hAnsi="Arial" w:cs="Arial"/>
          <w:b/>
          <w:sz w:val="18"/>
          <w:szCs w:val="18"/>
        </w:rPr>
      </w:pPr>
      <w:r w:rsidRPr="00B05677">
        <w:rPr>
          <w:rFonts w:ascii="Arial" w:hAnsi="Arial" w:cs="Arial"/>
          <w:b/>
          <w:sz w:val="18"/>
          <w:szCs w:val="18"/>
        </w:rPr>
        <w:lastRenderedPageBreak/>
        <w:t xml:space="preserve">Criterio 3 </w:t>
      </w:r>
      <w:r w:rsidRPr="00B05677">
        <w:rPr>
          <w:rFonts w:ascii="Arial" w:hAnsi="Arial" w:cs="Arial"/>
          <w:sz w:val="18"/>
          <w:szCs w:val="18"/>
        </w:rPr>
        <w:t>Tipo de Sesión (ordinaria</w:t>
      </w:r>
      <w:r>
        <w:rPr>
          <w:rFonts w:ascii="Arial" w:hAnsi="Arial" w:cs="Arial"/>
          <w:sz w:val="18"/>
          <w:szCs w:val="18"/>
        </w:rPr>
        <w:t>,</w:t>
      </w:r>
      <w:r w:rsidRPr="00B05677">
        <w:rPr>
          <w:rFonts w:ascii="Arial" w:hAnsi="Arial" w:cs="Arial"/>
          <w:sz w:val="18"/>
          <w:szCs w:val="18"/>
        </w:rPr>
        <w:t xml:space="preserve"> extraordinaria</w:t>
      </w:r>
      <w:r>
        <w:rPr>
          <w:rFonts w:ascii="Arial" w:hAnsi="Arial" w:cs="Arial"/>
          <w:sz w:val="18"/>
          <w:szCs w:val="18"/>
        </w:rPr>
        <w:t>, otro</w:t>
      </w:r>
      <w:r w:rsidRPr="00B05677">
        <w:rPr>
          <w:rFonts w:ascii="Arial" w:hAnsi="Arial" w:cs="Arial"/>
          <w:sz w:val="18"/>
          <w:szCs w:val="18"/>
        </w:rPr>
        <w:t xml:space="preserve">) </w:t>
      </w:r>
    </w:p>
    <w:p w14:paraId="45C2F14D" w14:textId="326479A6" w:rsidR="00897D37" w:rsidRPr="00B05677" w:rsidRDefault="00897D37" w:rsidP="0054637E">
      <w:pPr>
        <w:tabs>
          <w:tab w:val="left" w:pos="8080"/>
        </w:tabs>
        <w:jc w:val="both"/>
        <w:rPr>
          <w:rFonts w:ascii="Arial" w:hAnsi="Arial" w:cs="Arial"/>
          <w:sz w:val="18"/>
          <w:szCs w:val="18"/>
        </w:rPr>
      </w:pPr>
      <w:r w:rsidRPr="00B05677">
        <w:rPr>
          <w:rFonts w:ascii="Arial" w:hAnsi="Arial" w:cs="Arial"/>
          <w:b/>
          <w:sz w:val="18"/>
          <w:szCs w:val="18"/>
        </w:rPr>
        <w:t>Criterio 4</w:t>
      </w:r>
      <w:r w:rsidRPr="00B05677">
        <w:rPr>
          <w:rFonts w:ascii="Arial" w:hAnsi="Arial" w:cs="Arial"/>
          <w:sz w:val="18"/>
          <w:szCs w:val="18"/>
        </w:rPr>
        <w:t xml:space="preserve"> Fecha de</w:t>
      </w:r>
      <w:r w:rsidR="006744B1">
        <w:rPr>
          <w:rFonts w:ascii="Arial" w:hAnsi="Arial" w:cs="Arial"/>
          <w:sz w:val="18"/>
          <w:szCs w:val="18"/>
        </w:rPr>
        <w:t xml:space="preserve">l Acuerdo </w:t>
      </w:r>
      <w:r w:rsidRPr="00897D37">
        <w:rPr>
          <w:rFonts w:ascii="Arial" w:hAnsi="Arial" w:cs="Arial"/>
          <w:bCs/>
          <w:sz w:val="18"/>
          <w:szCs w:val="18"/>
        </w:rPr>
        <w:t>con el formato día/mes/año</w:t>
      </w:r>
      <w:r>
        <w:rPr>
          <w:rFonts w:ascii="Arial" w:hAnsi="Arial" w:cs="Arial"/>
          <w:bCs/>
          <w:sz w:val="18"/>
          <w:szCs w:val="18"/>
        </w:rPr>
        <w:t>.</w:t>
      </w:r>
    </w:p>
    <w:p w14:paraId="62AFF3F5" w14:textId="539B92D2" w:rsidR="00897D37" w:rsidRPr="00B05677" w:rsidRDefault="00897D37" w:rsidP="0054637E">
      <w:pPr>
        <w:tabs>
          <w:tab w:val="left" w:pos="8080"/>
        </w:tabs>
        <w:jc w:val="both"/>
        <w:rPr>
          <w:rFonts w:ascii="Arial" w:hAnsi="Arial" w:cs="Arial"/>
          <w:sz w:val="18"/>
          <w:szCs w:val="18"/>
        </w:rPr>
      </w:pPr>
      <w:r w:rsidRPr="00B05677">
        <w:rPr>
          <w:rFonts w:ascii="Arial" w:hAnsi="Arial" w:cs="Arial"/>
          <w:b/>
          <w:sz w:val="18"/>
          <w:szCs w:val="18"/>
        </w:rPr>
        <w:t xml:space="preserve">Criterio 5 </w:t>
      </w:r>
      <w:r w:rsidRPr="00B05677">
        <w:rPr>
          <w:rFonts w:ascii="Arial" w:hAnsi="Arial" w:cs="Arial"/>
          <w:sz w:val="18"/>
          <w:szCs w:val="18"/>
        </w:rPr>
        <w:t>Hipervínculo al</w:t>
      </w:r>
      <w:r w:rsidR="006744B1">
        <w:rPr>
          <w:rFonts w:ascii="Arial" w:hAnsi="Arial" w:cs="Arial"/>
          <w:sz w:val="18"/>
          <w:szCs w:val="18"/>
        </w:rPr>
        <w:t xml:space="preserve"> Acuerdo</w:t>
      </w:r>
      <w:r>
        <w:rPr>
          <w:rFonts w:ascii="Arial" w:hAnsi="Arial" w:cs="Arial"/>
          <w:sz w:val="18"/>
          <w:szCs w:val="18"/>
        </w:rPr>
        <w:t>.</w:t>
      </w:r>
    </w:p>
    <w:p w14:paraId="132EE7CE" w14:textId="125C6100" w:rsidR="00897D37" w:rsidRPr="00B05677" w:rsidRDefault="00897D37" w:rsidP="0054637E">
      <w:pPr>
        <w:tabs>
          <w:tab w:val="left" w:pos="8080"/>
        </w:tabs>
        <w:jc w:val="both"/>
        <w:rPr>
          <w:rFonts w:ascii="Arial" w:hAnsi="Arial" w:cs="Arial"/>
          <w:b/>
          <w:sz w:val="18"/>
          <w:szCs w:val="18"/>
        </w:rPr>
      </w:pPr>
    </w:p>
    <w:p w14:paraId="097F8F99" w14:textId="7D020740" w:rsidR="00897D37" w:rsidRPr="00B05677" w:rsidRDefault="00897D37" w:rsidP="0054637E">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t>Criterios adjetivos de actualización</w:t>
      </w:r>
    </w:p>
    <w:p w14:paraId="7DB4982D" w14:textId="77777777" w:rsidR="00BA1189" w:rsidRPr="00853CFB" w:rsidRDefault="00BA1189" w:rsidP="0054637E">
      <w:pPr>
        <w:jc w:val="both"/>
        <w:rPr>
          <w:rFonts w:ascii="Arial" w:hAnsi="Arial" w:cs="Arial"/>
          <w:b/>
          <w:sz w:val="18"/>
          <w:szCs w:val="18"/>
        </w:rPr>
      </w:pPr>
    </w:p>
    <w:p w14:paraId="143EEE03" w14:textId="51DD22AD" w:rsidR="00EB78AE" w:rsidRPr="00B05677" w:rsidRDefault="00EB78AE" w:rsidP="0054637E">
      <w:pPr>
        <w:pStyle w:val="Prrafodelista"/>
        <w:tabs>
          <w:tab w:val="left" w:pos="1676"/>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sidR="006744B1">
        <w:rPr>
          <w:rFonts w:ascii="Arial" w:hAnsi="Arial" w:cs="Arial"/>
          <w:b/>
          <w:sz w:val="18"/>
          <w:szCs w:val="18"/>
        </w:rPr>
        <w:t>6</w:t>
      </w:r>
      <w:r w:rsidRPr="00B05677">
        <w:rPr>
          <w:rFonts w:ascii="Arial" w:hAnsi="Arial" w:cs="Arial"/>
          <w:b/>
          <w:sz w:val="18"/>
          <w:szCs w:val="18"/>
        </w:rPr>
        <w:t xml:space="preserve"> </w:t>
      </w:r>
      <w:r w:rsidRPr="00B05677">
        <w:rPr>
          <w:rFonts w:ascii="Arial" w:hAnsi="Arial" w:cs="Arial"/>
          <w:sz w:val="18"/>
          <w:szCs w:val="18"/>
        </w:rPr>
        <w:t>Periodo de actualización de la información: trimestral</w:t>
      </w:r>
    </w:p>
    <w:p w14:paraId="4D3D9FB6" w14:textId="2B882D93" w:rsidR="00EB78AE" w:rsidRPr="00B05677" w:rsidRDefault="00EB78AE" w:rsidP="0054637E">
      <w:pPr>
        <w:tabs>
          <w:tab w:val="left" w:pos="8080"/>
        </w:tabs>
        <w:jc w:val="both"/>
        <w:rPr>
          <w:rFonts w:ascii="Arial" w:hAnsi="Arial" w:cs="Arial"/>
          <w:sz w:val="18"/>
          <w:szCs w:val="18"/>
        </w:rPr>
      </w:pPr>
      <w:r w:rsidRPr="00B05677">
        <w:rPr>
          <w:rFonts w:ascii="Arial" w:hAnsi="Arial" w:cs="Arial"/>
          <w:b/>
          <w:sz w:val="18"/>
          <w:szCs w:val="18"/>
        </w:rPr>
        <w:t xml:space="preserve">Criterio </w:t>
      </w:r>
      <w:bookmarkStart w:id="16" w:name="_Hlk163028438"/>
      <w:r w:rsidR="006744B1">
        <w:rPr>
          <w:rFonts w:ascii="Arial" w:hAnsi="Arial" w:cs="Arial"/>
          <w:b/>
          <w:sz w:val="18"/>
          <w:szCs w:val="18"/>
        </w:rPr>
        <w:t>7</w:t>
      </w:r>
      <w:r w:rsidRPr="00B05677">
        <w:rPr>
          <w:rFonts w:ascii="Arial" w:hAnsi="Arial" w:cs="Arial"/>
          <w:b/>
          <w:sz w:val="18"/>
          <w:szCs w:val="18"/>
        </w:rPr>
        <w:t xml:space="preserve"> </w:t>
      </w:r>
      <w:r w:rsidR="0054637E" w:rsidRPr="00820DFF">
        <w:rPr>
          <w:rFonts w:ascii="Arial" w:hAnsi="Arial" w:cs="Arial"/>
          <w:bCs/>
          <w:sz w:val="18"/>
          <w:szCs w:val="18"/>
        </w:rPr>
        <w:t>La información deberá estar actualizada de manera trimestral</w:t>
      </w:r>
      <w:bookmarkEnd w:id="16"/>
    </w:p>
    <w:p w14:paraId="5024F2EA" w14:textId="0EB0CFF6" w:rsidR="00EB78AE" w:rsidRPr="00B05677" w:rsidRDefault="00EB78AE" w:rsidP="0054637E">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sidR="006744B1">
        <w:rPr>
          <w:rFonts w:ascii="Arial" w:hAnsi="Arial" w:cs="Arial"/>
          <w:b/>
          <w:sz w:val="18"/>
          <w:szCs w:val="18"/>
        </w:rPr>
        <w:t>8</w:t>
      </w:r>
      <w:r w:rsidRPr="00B05677">
        <w:rPr>
          <w:rFonts w:ascii="Arial" w:hAnsi="Arial" w:cs="Arial"/>
          <w:b/>
          <w:sz w:val="18"/>
          <w:szCs w:val="18"/>
        </w:rPr>
        <w:t xml:space="preserve"> </w:t>
      </w:r>
      <w:r w:rsidRPr="00B05677">
        <w:rPr>
          <w:rFonts w:ascii="Arial" w:hAnsi="Arial" w:cs="Arial"/>
          <w:sz w:val="18"/>
          <w:szCs w:val="18"/>
        </w:rPr>
        <w:t xml:space="preserve">Conservar en el sitio de Internet y a través de la Plataforma Nacional </w:t>
      </w:r>
      <w:r w:rsidR="0054637E" w:rsidRPr="0054637E">
        <w:rPr>
          <w:rFonts w:ascii="Arial" w:hAnsi="Arial" w:cs="Arial"/>
          <w:sz w:val="18"/>
          <w:szCs w:val="18"/>
        </w:rPr>
        <w:t>información del ejercicio</w:t>
      </w:r>
      <w:r w:rsidR="00C96F90">
        <w:rPr>
          <w:rFonts w:ascii="Arial" w:hAnsi="Arial" w:cs="Arial"/>
          <w:sz w:val="18"/>
          <w:szCs w:val="18"/>
        </w:rPr>
        <w:t xml:space="preserve"> en curso</w:t>
      </w:r>
    </w:p>
    <w:p w14:paraId="3487E721" w14:textId="77777777" w:rsidR="00EB78AE" w:rsidRPr="00B05677" w:rsidRDefault="00EB78AE" w:rsidP="0054637E">
      <w:pPr>
        <w:pStyle w:val="Prrafodelista"/>
        <w:tabs>
          <w:tab w:val="left" w:pos="8080"/>
        </w:tabs>
        <w:spacing w:after="0" w:line="240" w:lineRule="auto"/>
        <w:ind w:left="0"/>
        <w:jc w:val="both"/>
        <w:rPr>
          <w:rFonts w:ascii="Arial" w:hAnsi="Arial" w:cs="Arial"/>
          <w:b/>
          <w:sz w:val="18"/>
          <w:szCs w:val="18"/>
        </w:rPr>
      </w:pPr>
    </w:p>
    <w:p w14:paraId="5CBABAF2" w14:textId="340F6DAF" w:rsidR="00EB78AE" w:rsidRPr="00B05677" w:rsidRDefault="00EB78AE" w:rsidP="0054637E">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t>Criterios adjetivos de confiabilidad</w:t>
      </w:r>
    </w:p>
    <w:p w14:paraId="02A2CD94" w14:textId="77777777" w:rsidR="00BA1189" w:rsidRPr="00853CFB" w:rsidRDefault="00BA1189" w:rsidP="0054637E">
      <w:pPr>
        <w:jc w:val="both"/>
        <w:rPr>
          <w:rFonts w:ascii="Arial" w:hAnsi="Arial" w:cs="Arial"/>
          <w:b/>
          <w:sz w:val="18"/>
          <w:szCs w:val="18"/>
        </w:rPr>
      </w:pPr>
    </w:p>
    <w:p w14:paraId="3AB55D50" w14:textId="4EEFB0AF" w:rsidR="00534725" w:rsidRPr="00B05677" w:rsidRDefault="00534725" w:rsidP="0054637E">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sidR="006744B1">
        <w:rPr>
          <w:rFonts w:ascii="Arial" w:hAnsi="Arial" w:cs="Arial"/>
          <w:b/>
          <w:sz w:val="18"/>
          <w:szCs w:val="18"/>
        </w:rPr>
        <w:t>9</w:t>
      </w:r>
      <w:r w:rsidRPr="00B05677">
        <w:rPr>
          <w:rFonts w:ascii="Arial" w:hAnsi="Arial" w:cs="Arial"/>
          <w:b/>
          <w:sz w:val="18"/>
          <w:szCs w:val="18"/>
        </w:rPr>
        <w:t xml:space="preserve"> </w:t>
      </w:r>
      <w:r w:rsidRPr="00B05677">
        <w:rPr>
          <w:rFonts w:ascii="Arial" w:hAnsi="Arial" w:cs="Arial"/>
          <w:sz w:val="18"/>
          <w:szCs w:val="18"/>
        </w:rPr>
        <w:t>Área(s) o unidad(es) administrativa(s) que genera(n) o posee(n) la información respectiva y son responsables de publicarla y actualizarla</w:t>
      </w:r>
    </w:p>
    <w:p w14:paraId="5AC9A8E5" w14:textId="5C5A08CF" w:rsidR="00534725" w:rsidRPr="00B05677" w:rsidRDefault="00534725" w:rsidP="0054637E">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Criterio 1</w:t>
      </w:r>
      <w:r w:rsidR="006744B1">
        <w:rPr>
          <w:rFonts w:ascii="Arial" w:hAnsi="Arial" w:cs="Arial"/>
          <w:b/>
          <w:sz w:val="18"/>
          <w:szCs w:val="18"/>
        </w:rPr>
        <w:t>0</w:t>
      </w:r>
      <w:r w:rsidRPr="00B05677">
        <w:rPr>
          <w:rFonts w:ascii="Arial" w:hAnsi="Arial" w:cs="Arial"/>
          <w:b/>
          <w:sz w:val="18"/>
          <w:szCs w:val="18"/>
        </w:rPr>
        <w:t xml:space="preserve"> </w:t>
      </w:r>
      <w:r w:rsidRPr="00B05677">
        <w:rPr>
          <w:rFonts w:ascii="Arial" w:hAnsi="Arial" w:cs="Arial"/>
          <w:sz w:val="18"/>
          <w:szCs w:val="18"/>
        </w:rPr>
        <w:t xml:space="preserve">Fecha de actualización de la información publicada con el formato día/mes/año </w:t>
      </w:r>
    </w:p>
    <w:p w14:paraId="05613A14" w14:textId="0510C1DF" w:rsidR="00534725" w:rsidRDefault="00534725" w:rsidP="0054637E">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Criterio 1</w:t>
      </w:r>
      <w:r w:rsidR="006744B1">
        <w:rPr>
          <w:rFonts w:ascii="Arial" w:hAnsi="Arial" w:cs="Arial"/>
          <w:b/>
          <w:sz w:val="18"/>
          <w:szCs w:val="18"/>
        </w:rPr>
        <w:t>1</w:t>
      </w:r>
      <w:r w:rsidRPr="00B05677">
        <w:rPr>
          <w:rFonts w:ascii="Arial" w:hAnsi="Arial" w:cs="Arial"/>
          <w:b/>
          <w:sz w:val="18"/>
          <w:szCs w:val="18"/>
        </w:rPr>
        <w:t xml:space="preserve"> </w:t>
      </w:r>
      <w:r w:rsidR="0054637E" w:rsidRPr="000F3097">
        <w:rPr>
          <w:rFonts w:ascii="Arial" w:hAnsi="Arial" w:cs="Arial"/>
          <w:sz w:val="18"/>
          <w:szCs w:val="18"/>
        </w:rPr>
        <w:t>Nota</w:t>
      </w:r>
      <w:r w:rsidR="0054637E">
        <w:rPr>
          <w:rFonts w:ascii="Arial" w:hAnsi="Arial" w:cs="Arial"/>
          <w:sz w:val="18"/>
          <w:szCs w:val="18"/>
        </w:rPr>
        <w:t xml:space="preserve">. </w:t>
      </w:r>
      <w:r w:rsidR="0054637E" w:rsidRPr="00820DFF">
        <w:rPr>
          <w:rFonts w:ascii="Arial" w:hAnsi="Arial" w:cs="Arial"/>
          <w:bCs/>
          <w:sz w:val="18"/>
          <w:szCs w:val="18"/>
        </w:rPr>
        <w:t>Nota</w:t>
      </w:r>
      <w:r w:rsidR="0054637E" w:rsidRPr="00820DFF">
        <w:rPr>
          <w:rFonts w:ascii="Arial" w:hAnsi="Arial" w:cs="Arial"/>
          <w:b/>
          <w:sz w:val="18"/>
          <w:szCs w:val="18"/>
        </w:rPr>
        <w:t xml:space="preserve"> </w:t>
      </w:r>
      <w:r w:rsidR="0054637E" w:rsidRPr="00820DFF">
        <w:rPr>
          <w:rFonts w:ascii="Arial" w:hAnsi="Arial" w:cs="Arial"/>
          <w:bCs/>
          <w:sz w:val="18"/>
          <w:szCs w:val="18"/>
        </w:rPr>
        <w:t>Este criterio se emplea en caso de que sea necesario que el sujeto obligado incluya alguna aclaración relativa a la información publicada y/o explicación por la falta de información</w:t>
      </w:r>
      <w:r w:rsidR="0054637E">
        <w:rPr>
          <w:rFonts w:ascii="Arial" w:hAnsi="Arial" w:cs="Arial"/>
          <w:sz w:val="18"/>
          <w:szCs w:val="18"/>
        </w:rPr>
        <w:t>.</w:t>
      </w:r>
    </w:p>
    <w:p w14:paraId="0AA567E2" w14:textId="77777777" w:rsidR="00534725" w:rsidRPr="00B05677" w:rsidRDefault="00534725" w:rsidP="0054637E">
      <w:pPr>
        <w:pStyle w:val="Prrafodelista"/>
        <w:tabs>
          <w:tab w:val="left" w:pos="8080"/>
        </w:tabs>
        <w:spacing w:after="0" w:line="240" w:lineRule="auto"/>
        <w:ind w:left="0"/>
        <w:jc w:val="both"/>
        <w:rPr>
          <w:rFonts w:ascii="Arial" w:hAnsi="Arial" w:cs="Arial"/>
          <w:b/>
          <w:sz w:val="18"/>
          <w:szCs w:val="18"/>
        </w:rPr>
      </w:pPr>
    </w:p>
    <w:p w14:paraId="068EEDE5" w14:textId="2C6EAB45" w:rsidR="00534725" w:rsidRPr="00B05677" w:rsidRDefault="00534725" w:rsidP="0054637E">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t>Criterios adjetivos de formato</w:t>
      </w:r>
    </w:p>
    <w:p w14:paraId="344924C9" w14:textId="77777777" w:rsidR="00534725" w:rsidRPr="00B05677" w:rsidRDefault="00534725" w:rsidP="0054637E">
      <w:pPr>
        <w:pStyle w:val="Prrafodelista"/>
        <w:tabs>
          <w:tab w:val="left" w:pos="8080"/>
        </w:tabs>
        <w:spacing w:after="0" w:line="240" w:lineRule="auto"/>
        <w:ind w:left="0"/>
        <w:jc w:val="both"/>
        <w:rPr>
          <w:rFonts w:ascii="Arial" w:hAnsi="Arial" w:cs="Arial"/>
          <w:b/>
          <w:sz w:val="18"/>
          <w:szCs w:val="18"/>
        </w:rPr>
      </w:pPr>
    </w:p>
    <w:p w14:paraId="75150E81" w14:textId="13127858" w:rsidR="00534725" w:rsidRPr="00B05677" w:rsidRDefault="0054637E" w:rsidP="0054637E">
      <w:pPr>
        <w:pStyle w:val="Prrafodelista"/>
        <w:tabs>
          <w:tab w:val="left" w:pos="8080"/>
        </w:tabs>
        <w:spacing w:after="0" w:line="240" w:lineRule="auto"/>
        <w:ind w:left="0"/>
        <w:jc w:val="both"/>
        <w:rPr>
          <w:rFonts w:ascii="Arial" w:hAnsi="Arial" w:cs="Arial"/>
          <w:sz w:val="18"/>
          <w:szCs w:val="18"/>
        </w:rPr>
      </w:pPr>
      <w:r w:rsidRPr="000F3097">
        <w:rPr>
          <w:rFonts w:ascii="Arial" w:hAnsi="Arial" w:cs="Arial"/>
          <w:b/>
          <w:sz w:val="18"/>
          <w:szCs w:val="18"/>
        </w:rPr>
        <w:t>Criterio 12</w:t>
      </w:r>
      <w:r>
        <w:rPr>
          <w:rFonts w:ascii="Arial" w:hAnsi="Arial" w:cs="Arial"/>
          <w:b/>
          <w:sz w:val="18"/>
          <w:szCs w:val="18"/>
        </w:rPr>
        <w:t xml:space="preserve"> </w:t>
      </w:r>
      <w:r w:rsidR="00534725" w:rsidRPr="00B05677">
        <w:rPr>
          <w:rFonts w:ascii="Arial" w:hAnsi="Arial" w:cs="Arial"/>
          <w:sz w:val="18"/>
          <w:szCs w:val="18"/>
        </w:rPr>
        <w:t xml:space="preserve">La información publicada se organiza mediante el formato </w:t>
      </w:r>
      <w:r w:rsidR="00002F2D" w:rsidRPr="00002F2D">
        <w:rPr>
          <w:rFonts w:ascii="Arial" w:hAnsi="Arial" w:cs="Arial"/>
          <w:sz w:val="18"/>
          <w:szCs w:val="18"/>
        </w:rPr>
        <w:t>LETAIPA81BISFI</w:t>
      </w:r>
      <w:r w:rsidR="00534725" w:rsidRPr="00B05677">
        <w:rPr>
          <w:rFonts w:ascii="Arial" w:hAnsi="Arial" w:cs="Arial"/>
          <w:sz w:val="18"/>
          <w:szCs w:val="18"/>
        </w:rPr>
        <w:t>, en el que se incluyen los campos especificados en los criterios sustantivos de contenido</w:t>
      </w:r>
    </w:p>
    <w:p w14:paraId="43DA62C0" w14:textId="1001C768" w:rsidR="00534725" w:rsidRPr="00B05677" w:rsidRDefault="0054637E" w:rsidP="0054637E">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Criterio 1</w:t>
      </w:r>
      <w:r>
        <w:rPr>
          <w:rFonts w:ascii="Arial" w:hAnsi="Arial" w:cs="Arial"/>
          <w:b/>
          <w:sz w:val="18"/>
          <w:szCs w:val="18"/>
        </w:rPr>
        <w:t>3</w:t>
      </w:r>
      <w:r w:rsidRPr="00B05677">
        <w:rPr>
          <w:rFonts w:ascii="Arial" w:hAnsi="Arial" w:cs="Arial"/>
          <w:b/>
          <w:sz w:val="18"/>
          <w:szCs w:val="18"/>
        </w:rPr>
        <w:t xml:space="preserve"> </w:t>
      </w:r>
      <w:r w:rsidR="00534725" w:rsidRPr="00B05677">
        <w:rPr>
          <w:rFonts w:ascii="Arial" w:hAnsi="Arial" w:cs="Arial"/>
          <w:sz w:val="18"/>
          <w:szCs w:val="18"/>
        </w:rPr>
        <w:t>El soporte de la información permite su reutilización</w:t>
      </w:r>
    </w:p>
    <w:p w14:paraId="2C0B2B34" w14:textId="77777777" w:rsidR="001A47F9" w:rsidRPr="00853CFB" w:rsidRDefault="001A47F9" w:rsidP="00534725">
      <w:pPr>
        <w:jc w:val="both"/>
        <w:rPr>
          <w:rFonts w:ascii="Arial" w:hAnsi="Arial" w:cs="Arial"/>
          <w:sz w:val="18"/>
          <w:szCs w:val="18"/>
        </w:rPr>
      </w:pPr>
    </w:p>
    <w:p w14:paraId="4385405C" w14:textId="6BAF9EF2" w:rsidR="00AD4BFE" w:rsidRDefault="00534725" w:rsidP="00534725">
      <w:pPr>
        <w:jc w:val="both"/>
        <w:rPr>
          <w:rFonts w:ascii="Arial" w:hAnsi="Arial" w:cs="Arial"/>
          <w:b/>
          <w:sz w:val="18"/>
          <w:szCs w:val="18"/>
        </w:rPr>
      </w:pPr>
      <w:r w:rsidRPr="00B05677">
        <w:rPr>
          <w:rFonts w:ascii="Arial" w:hAnsi="Arial" w:cs="Arial"/>
          <w:b/>
          <w:sz w:val="18"/>
          <w:szCs w:val="18"/>
        </w:rPr>
        <w:t xml:space="preserve">Formato </w:t>
      </w:r>
      <w:r w:rsidR="00002F2D" w:rsidRPr="00002F2D">
        <w:rPr>
          <w:rFonts w:ascii="Arial" w:hAnsi="Arial" w:cs="Arial"/>
          <w:b/>
          <w:sz w:val="18"/>
          <w:szCs w:val="18"/>
        </w:rPr>
        <w:t>LETAIPA81BISFI</w:t>
      </w:r>
    </w:p>
    <w:p w14:paraId="6EDCD84E" w14:textId="77777777" w:rsidR="00841A57" w:rsidRDefault="00841A57" w:rsidP="00534725">
      <w:pPr>
        <w:jc w:val="both"/>
        <w:rPr>
          <w:rFonts w:ascii="Arial" w:hAnsi="Arial" w:cs="Arial"/>
          <w:b/>
        </w:rPr>
      </w:pPr>
    </w:p>
    <w:p w14:paraId="6A02D46C" w14:textId="77777777" w:rsidR="00534725" w:rsidRPr="00B05677" w:rsidRDefault="00534725" w:rsidP="00534725">
      <w:pPr>
        <w:jc w:val="center"/>
        <w:rPr>
          <w:rFonts w:ascii="Arial" w:hAnsi="Arial" w:cs="Arial"/>
          <w:b/>
          <w:sz w:val="20"/>
          <w:szCs w:val="20"/>
        </w:rPr>
      </w:pPr>
      <w:r w:rsidRPr="00B05677">
        <w:rPr>
          <w:rFonts w:ascii="Arial" w:hAnsi="Arial" w:cs="Arial"/>
          <w:b/>
          <w:sz w:val="20"/>
          <w:szCs w:val="20"/>
        </w:rPr>
        <w:t>Los acuerdos del Pleno &lt;&lt;</w:t>
      </w:r>
      <w:r w:rsidR="00A31E13" w:rsidRPr="00A31E13">
        <w:rPr>
          <w:rFonts w:ascii="Arial" w:hAnsi="Arial" w:cs="Arial"/>
          <w:sz w:val="25"/>
          <w:szCs w:val="25"/>
        </w:rPr>
        <w:t xml:space="preserve"> </w:t>
      </w:r>
      <w:r w:rsidR="00A31E13" w:rsidRPr="00A31E13">
        <w:rPr>
          <w:rFonts w:ascii="Arial" w:hAnsi="Arial" w:cs="Arial"/>
          <w:b/>
          <w:sz w:val="20"/>
          <w:szCs w:val="20"/>
        </w:rPr>
        <w:t>Tribunal Estatal de Justicia Administrativa</w:t>
      </w:r>
      <w:r w:rsidRPr="00B05677">
        <w:rPr>
          <w:rFonts w:ascii="Arial" w:hAnsi="Arial" w:cs="Arial"/>
          <w:b/>
          <w:sz w:val="20"/>
          <w:szCs w:val="20"/>
        </w:rPr>
        <w:t>&gt;&gt;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180"/>
        <w:gridCol w:w="1090"/>
        <w:gridCol w:w="920"/>
        <w:gridCol w:w="944"/>
        <w:gridCol w:w="1399"/>
      </w:tblGrid>
      <w:tr w:rsidR="006744B1" w:rsidRPr="00B05677" w14:paraId="64B84452" w14:textId="77777777" w:rsidTr="00002F2D">
        <w:trPr>
          <w:jc w:val="center"/>
        </w:trPr>
        <w:tc>
          <w:tcPr>
            <w:tcW w:w="1149" w:type="dxa"/>
            <w:vAlign w:val="center"/>
          </w:tcPr>
          <w:p w14:paraId="22840B35" w14:textId="77777777" w:rsidR="006744B1" w:rsidRPr="00B05677" w:rsidRDefault="006744B1" w:rsidP="00002F2D">
            <w:pPr>
              <w:spacing w:line="276" w:lineRule="auto"/>
              <w:jc w:val="center"/>
              <w:rPr>
                <w:rFonts w:ascii="Arial" w:hAnsi="Arial" w:cs="Arial"/>
                <w:sz w:val="14"/>
                <w:szCs w:val="14"/>
              </w:rPr>
            </w:pPr>
            <w:r w:rsidRPr="00B05677">
              <w:rPr>
                <w:rFonts w:ascii="Arial" w:hAnsi="Arial" w:cs="Arial"/>
                <w:sz w:val="14"/>
                <w:szCs w:val="14"/>
              </w:rPr>
              <w:t>Ejercicio</w:t>
            </w:r>
          </w:p>
        </w:tc>
        <w:tc>
          <w:tcPr>
            <w:tcW w:w="1180" w:type="dxa"/>
            <w:vAlign w:val="center"/>
          </w:tcPr>
          <w:p w14:paraId="0D97EE43" w14:textId="579B3F31" w:rsidR="006744B1" w:rsidRPr="00B05677" w:rsidRDefault="006744B1" w:rsidP="00002F2D">
            <w:pPr>
              <w:spacing w:line="276" w:lineRule="auto"/>
              <w:jc w:val="center"/>
              <w:rPr>
                <w:rFonts w:ascii="Arial" w:hAnsi="Arial" w:cs="Arial"/>
                <w:sz w:val="14"/>
                <w:szCs w:val="14"/>
              </w:rPr>
            </w:pPr>
            <w:r>
              <w:rPr>
                <w:rFonts w:ascii="Arial" w:hAnsi="Arial" w:cs="Arial"/>
                <w:bCs/>
                <w:sz w:val="14"/>
                <w:szCs w:val="14"/>
              </w:rPr>
              <w:t>Fecha de inicio del p</w:t>
            </w:r>
            <w:r w:rsidRPr="00B05677">
              <w:rPr>
                <w:rFonts w:ascii="Arial" w:hAnsi="Arial" w:cs="Arial"/>
                <w:bCs/>
                <w:sz w:val="14"/>
                <w:szCs w:val="14"/>
              </w:rPr>
              <w:t xml:space="preserve">eriodo que </w:t>
            </w:r>
            <w:r w:rsidR="00930EC2">
              <w:rPr>
                <w:rFonts w:ascii="Arial" w:hAnsi="Arial" w:cs="Arial"/>
                <w:bCs/>
                <w:sz w:val="14"/>
                <w:szCs w:val="14"/>
              </w:rPr>
              <w:t>se informa</w:t>
            </w:r>
            <w:r w:rsidRPr="00B05677">
              <w:rPr>
                <w:rFonts w:ascii="Arial" w:hAnsi="Arial" w:cs="Arial"/>
                <w:bCs/>
                <w:sz w:val="14"/>
                <w:szCs w:val="14"/>
              </w:rPr>
              <w:t xml:space="preserve"> (</w:t>
            </w:r>
            <w:r>
              <w:rPr>
                <w:rFonts w:ascii="Arial" w:hAnsi="Arial" w:cs="Arial"/>
                <w:bCs/>
                <w:sz w:val="14"/>
                <w:szCs w:val="14"/>
              </w:rPr>
              <w:t>día/mes/año</w:t>
            </w:r>
            <w:r w:rsidRPr="00B05677">
              <w:rPr>
                <w:rFonts w:ascii="Arial" w:hAnsi="Arial" w:cs="Arial"/>
                <w:bCs/>
                <w:sz w:val="14"/>
                <w:szCs w:val="14"/>
              </w:rPr>
              <w:t>)</w:t>
            </w:r>
          </w:p>
        </w:tc>
        <w:tc>
          <w:tcPr>
            <w:tcW w:w="1090" w:type="dxa"/>
            <w:vAlign w:val="center"/>
          </w:tcPr>
          <w:p w14:paraId="18C5EAAB" w14:textId="645F2FF3" w:rsidR="006744B1" w:rsidRPr="00B05677" w:rsidRDefault="006744B1" w:rsidP="00002F2D">
            <w:pPr>
              <w:spacing w:line="276" w:lineRule="auto"/>
              <w:jc w:val="center"/>
              <w:rPr>
                <w:rFonts w:ascii="Arial" w:hAnsi="Arial" w:cs="Arial"/>
                <w:sz w:val="14"/>
                <w:szCs w:val="14"/>
              </w:rPr>
            </w:pPr>
            <w:r>
              <w:rPr>
                <w:rFonts w:ascii="Arial" w:hAnsi="Arial" w:cs="Arial"/>
                <w:bCs/>
                <w:sz w:val="14"/>
                <w:szCs w:val="14"/>
              </w:rPr>
              <w:t>Fecha de término del p</w:t>
            </w:r>
            <w:r w:rsidRPr="00B05677">
              <w:rPr>
                <w:rFonts w:ascii="Arial" w:hAnsi="Arial" w:cs="Arial"/>
                <w:bCs/>
                <w:sz w:val="14"/>
                <w:szCs w:val="14"/>
              </w:rPr>
              <w:t xml:space="preserve">eriodo que </w:t>
            </w:r>
            <w:r w:rsidR="00930EC2">
              <w:rPr>
                <w:rFonts w:ascii="Arial" w:hAnsi="Arial" w:cs="Arial"/>
                <w:bCs/>
                <w:sz w:val="14"/>
                <w:szCs w:val="14"/>
              </w:rPr>
              <w:t xml:space="preserve">se informa </w:t>
            </w:r>
            <w:r w:rsidRPr="00B05677">
              <w:rPr>
                <w:rFonts w:ascii="Arial" w:hAnsi="Arial" w:cs="Arial"/>
                <w:bCs/>
                <w:sz w:val="14"/>
                <w:szCs w:val="14"/>
              </w:rPr>
              <w:t>(</w:t>
            </w:r>
            <w:r>
              <w:rPr>
                <w:rFonts w:ascii="Arial" w:hAnsi="Arial" w:cs="Arial"/>
                <w:bCs/>
                <w:sz w:val="14"/>
                <w:szCs w:val="14"/>
              </w:rPr>
              <w:t>día/mes/año</w:t>
            </w:r>
            <w:r w:rsidRPr="00B05677">
              <w:rPr>
                <w:rFonts w:ascii="Arial" w:hAnsi="Arial" w:cs="Arial"/>
                <w:bCs/>
                <w:sz w:val="14"/>
                <w:szCs w:val="14"/>
              </w:rPr>
              <w:t>)</w:t>
            </w:r>
          </w:p>
        </w:tc>
        <w:tc>
          <w:tcPr>
            <w:tcW w:w="920" w:type="dxa"/>
            <w:vAlign w:val="center"/>
          </w:tcPr>
          <w:p w14:paraId="73FC21D3" w14:textId="77777777" w:rsidR="006744B1" w:rsidRPr="00B05677" w:rsidRDefault="006744B1" w:rsidP="00002F2D">
            <w:pPr>
              <w:spacing w:line="276" w:lineRule="auto"/>
              <w:jc w:val="center"/>
              <w:rPr>
                <w:rFonts w:ascii="Arial" w:hAnsi="Arial" w:cs="Arial"/>
                <w:sz w:val="14"/>
                <w:szCs w:val="14"/>
              </w:rPr>
            </w:pPr>
            <w:r w:rsidRPr="00B05677">
              <w:rPr>
                <w:rFonts w:ascii="Arial" w:hAnsi="Arial" w:cs="Arial"/>
                <w:sz w:val="14"/>
                <w:szCs w:val="14"/>
              </w:rPr>
              <w:t>Tipo de Sesión</w:t>
            </w:r>
          </w:p>
        </w:tc>
        <w:tc>
          <w:tcPr>
            <w:tcW w:w="944" w:type="dxa"/>
            <w:vAlign w:val="center"/>
          </w:tcPr>
          <w:p w14:paraId="6ED4024D" w14:textId="77777777" w:rsidR="006744B1" w:rsidRPr="00B05677" w:rsidRDefault="006744B1" w:rsidP="00002F2D">
            <w:pPr>
              <w:spacing w:line="276" w:lineRule="auto"/>
              <w:jc w:val="center"/>
              <w:rPr>
                <w:rFonts w:ascii="Arial" w:hAnsi="Arial" w:cs="Arial"/>
                <w:sz w:val="14"/>
                <w:szCs w:val="14"/>
              </w:rPr>
            </w:pPr>
            <w:r w:rsidRPr="00B05677">
              <w:rPr>
                <w:rFonts w:ascii="Arial" w:hAnsi="Arial" w:cs="Arial"/>
                <w:sz w:val="14"/>
                <w:szCs w:val="14"/>
              </w:rPr>
              <w:t>Fecha de</w:t>
            </w:r>
            <w:r>
              <w:rPr>
                <w:rFonts w:ascii="Arial" w:hAnsi="Arial" w:cs="Arial"/>
                <w:sz w:val="14"/>
                <w:szCs w:val="14"/>
              </w:rPr>
              <w:t>l Acuerdo</w:t>
            </w:r>
          </w:p>
        </w:tc>
        <w:tc>
          <w:tcPr>
            <w:tcW w:w="1399" w:type="dxa"/>
            <w:vAlign w:val="center"/>
          </w:tcPr>
          <w:p w14:paraId="34F98D8E" w14:textId="77777777" w:rsidR="006744B1" w:rsidRPr="00B05677" w:rsidRDefault="006744B1" w:rsidP="00002F2D">
            <w:pPr>
              <w:spacing w:line="276" w:lineRule="auto"/>
              <w:jc w:val="center"/>
              <w:rPr>
                <w:rFonts w:ascii="Arial" w:hAnsi="Arial" w:cs="Arial"/>
                <w:sz w:val="14"/>
                <w:szCs w:val="14"/>
              </w:rPr>
            </w:pPr>
            <w:r w:rsidRPr="00B05677">
              <w:rPr>
                <w:rFonts w:ascii="Arial" w:hAnsi="Arial" w:cs="Arial"/>
                <w:sz w:val="14"/>
                <w:szCs w:val="14"/>
              </w:rPr>
              <w:t>Hipervínculo a</w:t>
            </w:r>
            <w:r>
              <w:rPr>
                <w:rFonts w:ascii="Arial" w:hAnsi="Arial" w:cs="Arial"/>
                <w:sz w:val="14"/>
                <w:szCs w:val="14"/>
              </w:rPr>
              <w:t>l Acuerdo</w:t>
            </w:r>
          </w:p>
        </w:tc>
      </w:tr>
      <w:tr w:rsidR="006744B1" w:rsidRPr="00B05677" w14:paraId="2D66F709" w14:textId="77777777" w:rsidTr="000F3097">
        <w:trPr>
          <w:jc w:val="center"/>
        </w:trPr>
        <w:tc>
          <w:tcPr>
            <w:tcW w:w="1149" w:type="dxa"/>
          </w:tcPr>
          <w:p w14:paraId="0C21DF6D" w14:textId="77777777" w:rsidR="006744B1" w:rsidRPr="00B05677" w:rsidRDefault="006744B1" w:rsidP="00595A40">
            <w:pPr>
              <w:spacing w:line="276" w:lineRule="auto"/>
              <w:jc w:val="center"/>
              <w:rPr>
                <w:rFonts w:ascii="Arial" w:hAnsi="Arial" w:cs="Arial"/>
                <w:sz w:val="14"/>
                <w:szCs w:val="14"/>
              </w:rPr>
            </w:pPr>
          </w:p>
        </w:tc>
        <w:tc>
          <w:tcPr>
            <w:tcW w:w="1180" w:type="dxa"/>
          </w:tcPr>
          <w:p w14:paraId="0A84FFB7" w14:textId="77777777" w:rsidR="006744B1" w:rsidRPr="00B05677" w:rsidRDefault="006744B1" w:rsidP="00595A40">
            <w:pPr>
              <w:spacing w:line="276" w:lineRule="auto"/>
              <w:jc w:val="center"/>
              <w:rPr>
                <w:rFonts w:ascii="Arial" w:hAnsi="Arial" w:cs="Arial"/>
                <w:sz w:val="14"/>
                <w:szCs w:val="14"/>
              </w:rPr>
            </w:pPr>
          </w:p>
        </w:tc>
        <w:tc>
          <w:tcPr>
            <w:tcW w:w="1090" w:type="dxa"/>
          </w:tcPr>
          <w:p w14:paraId="2B52BBEA" w14:textId="77777777" w:rsidR="006744B1" w:rsidRPr="00B05677" w:rsidRDefault="006744B1" w:rsidP="00595A40">
            <w:pPr>
              <w:spacing w:line="276" w:lineRule="auto"/>
              <w:jc w:val="center"/>
              <w:rPr>
                <w:rFonts w:ascii="Arial" w:hAnsi="Arial" w:cs="Arial"/>
                <w:sz w:val="14"/>
                <w:szCs w:val="14"/>
                <w:highlight w:val="yellow"/>
              </w:rPr>
            </w:pPr>
          </w:p>
        </w:tc>
        <w:tc>
          <w:tcPr>
            <w:tcW w:w="920" w:type="dxa"/>
          </w:tcPr>
          <w:p w14:paraId="1FFFCED6" w14:textId="77777777" w:rsidR="006744B1" w:rsidRPr="00B05677" w:rsidRDefault="006744B1" w:rsidP="00595A40">
            <w:pPr>
              <w:spacing w:line="276" w:lineRule="auto"/>
              <w:jc w:val="center"/>
              <w:rPr>
                <w:rFonts w:ascii="Arial" w:hAnsi="Arial" w:cs="Arial"/>
                <w:sz w:val="14"/>
                <w:szCs w:val="14"/>
                <w:highlight w:val="yellow"/>
              </w:rPr>
            </w:pPr>
          </w:p>
        </w:tc>
        <w:tc>
          <w:tcPr>
            <w:tcW w:w="944" w:type="dxa"/>
          </w:tcPr>
          <w:p w14:paraId="33AE9E84" w14:textId="77777777" w:rsidR="006744B1" w:rsidRPr="00B05677" w:rsidRDefault="006744B1" w:rsidP="00595A40">
            <w:pPr>
              <w:spacing w:line="276" w:lineRule="auto"/>
              <w:jc w:val="center"/>
              <w:rPr>
                <w:rFonts w:ascii="Arial" w:hAnsi="Arial" w:cs="Arial"/>
                <w:sz w:val="14"/>
                <w:szCs w:val="14"/>
              </w:rPr>
            </w:pPr>
          </w:p>
        </w:tc>
        <w:tc>
          <w:tcPr>
            <w:tcW w:w="1399" w:type="dxa"/>
          </w:tcPr>
          <w:p w14:paraId="4D03FF53" w14:textId="77777777" w:rsidR="006744B1" w:rsidRPr="00B05677" w:rsidRDefault="006744B1" w:rsidP="00595A40">
            <w:pPr>
              <w:spacing w:line="276" w:lineRule="auto"/>
              <w:jc w:val="center"/>
              <w:rPr>
                <w:rFonts w:ascii="Arial" w:hAnsi="Arial" w:cs="Arial"/>
                <w:sz w:val="14"/>
                <w:szCs w:val="14"/>
              </w:rPr>
            </w:pPr>
          </w:p>
        </w:tc>
      </w:tr>
    </w:tbl>
    <w:p w14:paraId="621FCC9D" w14:textId="77777777" w:rsidR="006744B1" w:rsidRDefault="006744B1" w:rsidP="005C5B20">
      <w:pPr>
        <w:jc w:val="both"/>
        <w:rPr>
          <w:rFonts w:ascii="Arial" w:hAnsi="Arial" w:cs="Arial"/>
          <w:b/>
          <w:i/>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1097"/>
        <w:gridCol w:w="1097"/>
      </w:tblGrid>
      <w:tr w:rsidR="00002F2D" w:rsidRPr="00B05677" w14:paraId="0CCDF589" w14:textId="77777777" w:rsidTr="00002F2D">
        <w:trPr>
          <w:jc w:val="center"/>
        </w:trPr>
        <w:tc>
          <w:tcPr>
            <w:tcW w:w="3749" w:type="dxa"/>
          </w:tcPr>
          <w:p w14:paraId="78F993A6" w14:textId="77777777" w:rsidR="00002F2D" w:rsidRPr="00B05677" w:rsidRDefault="00002F2D" w:rsidP="00595A40">
            <w:pPr>
              <w:spacing w:line="276" w:lineRule="auto"/>
              <w:jc w:val="center"/>
              <w:rPr>
                <w:rFonts w:ascii="Arial" w:hAnsi="Arial" w:cs="Arial"/>
                <w:sz w:val="14"/>
                <w:szCs w:val="14"/>
              </w:rPr>
            </w:pPr>
            <w:r w:rsidRPr="006744B1">
              <w:rPr>
                <w:rFonts w:ascii="Arial" w:hAnsi="Arial" w:cs="Arial"/>
                <w:sz w:val="14"/>
                <w:szCs w:val="14"/>
              </w:rPr>
              <w:t>Área(s) o unidad(es) administrativa(s) que genera(n) o posee(n) la información respectiva y son responsables de publicarla y actualizarla</w:t>
            </w:r>
          </w:p>
        </w:tc>
        <w:tc>
          <w:tcPr>
            <w:tcW w:w="1097" w:type="dxa"/>
          </w:tcPr>
          <w:p w14:paraId="19A247BC" w14:textId="77777777" w:rsidR="00002F2D" w:rsidRPr="00B05677" w:rsidRDefault="00002F2D" w:rsidP="00595A40">
            <w:pPr>
              <w:spacing w:line="276" w:lineRule="auto"/>
              <w:jc w:val="center"/>
              <w:rPr>
                <w:rFonts w:ascii="Arial" w:hAnsi="Arial" w:cs="Arial"/>
                <w:sz w:val="14"/>
                <w:szCs w:val="14"/>
              </w:rPr>
            </w:pPr>
            <w:r>
              <w:rPr>
                <w:rFonts w:ascii="Arial" w:hAnsi="Arial" w:cs="Arial"/>
                <w:sz w:val="14"/>
                <w:szCs w:val="14"/>
              </w:rPr>
              <w:t xml:space="preserve">Fecha de Actualización </w:t>
            </w:r>
            <w:r w:rsidRPr="000F3097">
              <w:rPr>
                <w:rFonts w:ascii="Arial" w:hAnsi="Arial" w:cs="Arial"/>
                <w:bCs/>
                <w:sz w:val="14"/>
                <w:szCs w:val="14"/>
              </w:rPr>
              <w:t>(día/mes/año)</w:t>
            </w:r>
          </w:p>
        </w:tc>
        <w:tc>
          <w:tcPr>
            <w:tcW w:w="1097" w:type="dxa"/>
            <w:vAlign w:val="center"/>
          </w:tcPr>
          <w:p w14:paraId="73E0A95B" w14:textId="77777777" w:rsidR="00002F2D" w:rsidRPr="00B05677" w:rsidRDefault="00002F2D" w:rsidP="00002F2D">
            <w:pPr>
              <w:spacing w:line="276" w:lineRule="auto"/>
              <w:jc w:val="center"/>
              <w:rPr>
                <w:rFonts w:ascii="Arial" w:hAnsi="Arial" w:cs="Arial"/>
                <w:sz w:val="14"/>
                <w:szCs w:val="14"/>
              </w:rPr>
            </w:pPr>
            <w:r>
              <w:rPr>
                <w:rFonts w:ascii="Arial" w:hAnsi="Arial" w:cs="Arial"/>
                <w:sz w:val="14"/>
                <w:szCs w:val="14"/>
              </w:rPr>
              <w:t>Nota</w:t>
            </w:r>
          </w:p>
        </w:tc>
      </w:tr>
      <w:tr w:rsidR="00002F2D" w:rsidRPr="00B05677" w14:paraId="7639DE9D" w14:textId="77777777" w:rsidTr="00002F2D">
        <w:trPr>
          <w:jc w:val="center"/>
        </w:trPr>
        <w:tc>
          <w:tcPr>
            <w:tcW w:w="3749" w:type="dxa"/>
          </w:tcPr>
          <w:p w14:paraId="54512FF5" w14:textId="77777777" w:rsidR="00002F2D" w:rsidRPr="00B05677" w:rsidRDefault="00002F2D" w:rsidP="00595A40">
            <w:pPr>
              <w:spacing w:line="276" w:lineRule="auto"/>
              <w:jc w:val="center"/>
              <w:rPr>
                <w:rFonts w:ascii="Arial" w:hAnsi="Arial" w:cs="Arial"/>
                <w:sz w:val="14"/>
                <w:szCs w:val="14"/>
              </w:rPr>
            </w:pPr>
          </w:p>
        </w:tc>
        <w:tc>
          <w:tcPr>
            <w:tcW w:w="1097" w:type="dxa"/>
          </w:tcPr>
          <w:p w14:paraId="49A9A3C5" w14:textId="77777777" w:rsidR="00002F2D" w:rsidRPr="00B05677" w:rsidRDefault="00002F2D" w:rsidP="00595A40">
            <w:pPr>
              <w:spacing w:line="276" w:lineRule="auto"/>
              <w:jc w:val="center"/>
              <w:rPr>
                <w:rFonts w:ascii="Arial" w:hAnsi="Arial" w:cs="Arial"/>
                <w:sz w:val="14"/>
                <w:szCs w:val="14"/>
              </w:rPr>
            </w:pPr>
          </w:p>
        </w:tc>
        <w:tc>
          <w:tcPr>
            <w:tcW w:w="1097" w:type="dxa"/>
          </w:tcPr>
          <w:p w14:paraId="71DE3F93" w14:textId="77777777" w:rsidR="00002F2D" w:rsidRPr="00B05677" w:rsidRDefault="00002F2D" w:rsidP="00595A40">
            <w:pPr>
              <w:spacing w:line="276" w:lineRule="auto"/>
              <w:jc w:val="center"/>
              <w:rPr>
                <w:rFonts w:ascii="Arial" w:hAnsi="Arial" w:cs="Arial"/>
                <w:sz w:val="14"/>
                <w:szCs w:val="14"/>
              </w:rPr>
            </w:pPr>
          </w:p>
        </w:tc>
      </w:tr>
    </w:tbl>
    <w:p w14:paraId="251E22C0" w14:textId="77777777" w:rsidR="006744B1" w:rsidRDefault="006744B1" w:rsidP="005C5B20">
      <w:pPr>
        <w:jc w:val="both"/>
        <w:rPr>
          <w:rFonts w:ascii="Arial" w:hAnsi="Arial" w:cs="Arial"/>
          <w:b/>
          <w:i/>
          <w:highlight w:val="yellow"/>
        </w:rPr>
      </w:pPr>
    </w:p>
    <w:p w14:paraId="1027E104" w14:textId="77777777" w:rsidR="005C5B20" w:rsidRPr="006B5817" w:rsidRDefault="005C5B20" w:rsidP="005C5B20">
      <w:pPr>
        <w:jc w:val="both"/>
        <w:rPr>
          <w:rFonts w:ascii="Arial" w:hAnsi="Arial" w:cs="Arial"/>
          <w:b/>
        </w:rPr>
      </w:pPr>
      <w:r w:rsidRPr="006B5817">
        <w:rPr>
          <w:rFonts w:ascii="Arial" w:hAnsi="Arial" w:cs="Arial"/>
          <w:b/>
          <w:i/>
        </w:rPr>
        <w:t xml:space="preserve">Fracción II. </w:t>
      </w:r>
      <w:r w:rsidRPr="006B5817">
        <w:rPr>
          <w:rFonts w:ascii="Arial" w:hAnsi="Arial" w:cs="Arial"/>
          <w:i/>
        </w:rPr>
        <w:t>El orden del día de sus sesiones.</w:t>
      </w:r>
    </w:p>
    <w:p w14:paraId="62C3B6A2" w14:textId="38DF22B1" w:rsidR="00BE0366" w:rsidRDefault="00CE2011" w:rsidP="009364F7">
      <w:pPr>
        <w:jc w:val="both"/>
        <w:rPr>
          <w:rFonts w:ascii="Arial" w:hAnsi="Arial" w:cs="Arial"/>
          <w:b/>
        </w:rPr>
      </w:pPr>
      <w:r w:rsidRPr="006B5817">
        <w:rPr>
          <w:rFonts w:ascii="Arial" w:hAnsi="Arial" w:cs="Arial"/>
          <w:b/>
        </w:rPr>
        <w:t>En esta fracción se publicará y actualizará la información relativa a</w:t>
      </w:r>
      <w:r>
        <w:rPr>
          <w:rFonts w:ascii="Arial" w:hAnsi="Arial" w:cs="Arial"/>
          <w:b/>
        </w:rPr>
        <w:t xml:space="preserve"> las órdenes </w:t>
      </w:r>
      <w:r w:rsidRPr="00C96F90">
        <w:rPr>
          <w:rFonts w:ascii="Arial" w:hAnsi="Arial" w:cs="Arial"/>
          <w:b/>
        </w:rPr>
        <w:t>de</w:t>
      </w:r>
      <w:r w:rsidR="00C96F90" w:rsidRPr="00C96F90">
        <w:rPr>
          <w:rFonts w:ascii="Arial" w:hAnsi="Arial" w:cs="Arial"/>
          <w:b/>
        </w:rPr>
        <w:t>l</w:t>
      </w:r>
    </w:p>
    <w:p w14:paraId="64F011F2" w14:textId="0D4D1FA5" w:rsidR="00AD4BFE" w:rsidRDefault="00CE2011" w:rsidP="009364F7">
      <w:pPr>
        <w:jc w:val="both"/>
        <w:rPr>
          <w:rFonts w:ascii="Arial" w:hAnsi="Arial" w:cs="Arial"/>
          <w:b/>
        </w:rPr>
      </w:pPr>
      <w:r>
        <w:rPr>
          <w:rFonts w:ascii="Arial" w:hAnsi="Arial" w:cs="Arial"/>
          <w:b/>
        </w:rPr>
        <w:t xml:space="preserve"> día de las sesiones de su Pleno.</w:t>
      </w:r>
    </w:p>
    <w:p w14:paraId="68ED534B" w14:textId="77777777" w:rsidR="00CE2011" w:rsidRPr="00CE2011" w:rsidRDefault="00CE2011" w:rsidP="00CE2011">
      <w:pPr>
        <w:jc w:val="both"/>
        <w:rPr>
          <w:rFonts w:ascii="Arial" w:hAnsi="Arial" w:cs="Arial"/>
          <w:sz w:val="18"/>
          <w:szCs w:val="18"/>
        </w:rPr>
      </w:pPr>
      <w:r w:rsidRPr="00CE2011">
        <w:rPr>
          <w:rFonts w:ascii="Arial" w:hAnsi="Arial" w:cs="Arial"/>
          <w:b/>
          <w:sz w:val="18"/>
          <w:szCs w:val="18"/>
        </w:rPr>
        <w:t>_______________________________________________________________________________________</w:t>
      </w:r>
    </w:p>
    <w:p w14:paraId="73A1510A" w14:textId="77777777" w:rsidR="00CE2011" w:rsidRPr="00CE2011" w:rsidRDefault="00CE2011" w:rsidP="00CE2011">
      <w:pPr>
        <w:jc w:val="both"/>
        <w:rPr>
          <w:rFonts w:ascii="Arial" w:hAnsi="Arial" w:cs="Arial"/>
          <w:sz w:val="18"/>
          <w:szCs w:val="18"/>
        </w:rPr>
      </w:pPr>
      <w:r w:rsidRPr="00CE2011">
        <w:rPr>
          <w:rFonts w:ascii="Arial" w:hAnsi="Arial" w:cs="Arial"/>
          <w:b/>
          <w:sz w:val="18"/>
          <w:szCs w:val="18"/>
        </w:rPr>
        <w:t>Periodo de actualización</w:t>
      </w:r>
      <w:r w:rsidRPr="00CE2011">
        <w:rPr>
          <w:rFonts w:ascii="Arial" w:hAnsi="Arial" w:cs="Arial"/>
          <w:sz w:val="18"/>
          <w:szCs w:val="18"/>
        </w:rPr>
        <w:t>: trimestral.</w:t>
      </w:r>
    </w:p>
    <w:p w14:paraId="0EAEE2F3" w14:textId="02119ECF" w:rsidR="00CE2011" w:rsidRPr="00B05677" w:rsidRDefault="00CE2011" w:rsidP="00CE2011">
      <w:pPr>
        <w:pStyle w:val="texto0"/>
        <w:spacing w:after="0" w:line="240" w:lineRule="auto"/>
        <w:ind w:firstLine="0"/>
      </w:pPr>
      <w:r w:rsidRPr="00B05677">
        <w:rPr>
          <w:b/>
        </w:rPr>
        <w:t>Conservar en el sitio de Internet</w:t>
      </w:r>
      <w:r w:rsidRPr="00B05677">
        <w:t xml:space="preserve">: información </w:t>
      </w:r>
      <w:r>
        <w:t>del ejercicio</w:t>
      </w:r>
      <w:r w:rsidR="00C96F90">
        <w:t xml:space="preserve"> en curso</w:t>
      </w:r>
      <w:r w:rsidR="00380CB5">
        <w:t>.</w:t>
      </w:r>
    </w:p>
    <w:p w14:paraId="6645308F" w14:textId="77777777" w:rsidR="00CE2011" w:rsidRPr="00B05677" w:rsidRDefault="00CE2011" w:rsidP="00CE2011">
      <w:pPr>
        <w:pStyle w:val="texto0"/>
        <w:pBdr>
          <w:bottom w:val="single" w:sz="12" w:space="2" w:color="auto"/>
        </w:pBdr>
        <w:spacing w:after="0" w:line="240" w:lineRule="auto"/>
        <w:ind w:firstLine="0"/>
      </w:pPr>
      <w:r w:rsidRPr="00B05677">
        <w:rPr>
          <w:b/>
        </w:rPr>
        <w:t>Aplica a</w:t>
      </w:r>
      <w:r w:rsidRPr="00B05677">
        <w:t xml:space="preserve">: </w:t>
      </w:r>
      <w:r w:rsidRPr="00640340">
        <w:t>Tribunal Estatal de Justicia Administrativa</w:t>
      </w:r>
      <w:r w:rsidRPr="00B05677">
        <w:t xml:space="preserve">. </w:t>
      </w:r>
    </w:p>
    <w:p w14:paraId="0764C534" w14:textId="77777777" w:rsidR="00CE2011" w:rsidRPr="00B05677" w:rsidRDefault="00CE2011" w:rsidP="00CE2011">
      <w:pPr>
        <w:pStyle w:val="texto0"/>
        <w:pBdr>
          <w:bottom w:val="single" w:sz="12" w:space="2" w:color="auto"/>
        </w:pBdr>
        <w:spacing w:after="0" w:line="240" w:lineRule="auto"/>
        <w:ind w:firstLine="0"/>
      </w:pPr>
    </w:p>
    <w:p w14:paraId="3FEE1AE8" w14:textId="77777777" w:rsidR="00CE2011" w:rsidRDefault="00CE2011" w:rsidP="00CE2011">
      <w:pPr>
        <w:jc w:val="both"/>
        <w:rPr>
          <w:rFonts w:ascii="Arial" w:hAnsi="Arial" w:cs="Arial"/>
          <w:b/>
          <w:sz w:val="18"/>
          <w:szCs w:val="18"/>
        </w:rPr>
      </w:pPr>
    </w:p>
    <w:p w14:paraId="3CD05CFB" w14:textId="77777777" w:rsidR="00DA2AF5" w:rsidRDefault="00DA2AF5" w:rsidP="00CE2011">
      <w:pPr>
        <w:jc w:val="both"/>
        <w:rPr>
          <w:rFonts w:ascii="Arial" w:hAnsi="Arial" w:cs="Arial"/>
          <w:b/>
          <w:sz w:val="18"/>
          <w:szCs w:val="18"/>
        </w:rPr>
      </w:pPr>
    </w:p>
    <w:p w14:paraId="2C8B06E8" w14:textId="77777777" w:rsidR="00CE2011" w:rsidRPr="00B05677" w:rsidRDefault="00CE2011" w:rsidP="00CE2011">
      <w:pPr>
        <w:jc w:val="both"/>
        <w:rPr>
          <w:rFonts w:ascii="Arial" w:hAnsi="Arial" w:cs="Arial"/>
          <w:sz w:val="18"/>
          <w:szCs w:val="18"/>
        </w:rPr>
      </w:pPr>
      <w:r w:rsidRPr="00B05677">
        <w:rPr>
          <w:rFonts w:ascii="Arial" w:hAnsi="Arial" w:cs="Arial"/>
          <w:b/>
          <w:sz w:val="18"/>
          <w:szCs w:val="18"/>
        </w:rPr>
        <w:t>Criterios sustantivos de contenido</w:t>
      </w:r>
    </w:p>
    <w:p w14:paraId="6C94B6D7" w14:textId="77777777" w:rsidR="0015174B" w:rsidRPr="00853CFB" w:rsidRDefault="0015174B" w:rsidP="0015174B">
      <w:pPr>
        <w:jc w:val="both"/>
        <w:rPr>
          <w:rFonts w:ascii="Arial" w:hAnsi="Arial" w:cs="Arial"/>
          <w:b/>
          <w:sz w:val="18"/>
          <w:szCs w:val="18"/>
        </w:rPr>
      </w:pPr>
    </w:p>
    <w:p w14:paraId="203737AA" w14:textId="6F8F2833" w:rsidR="0015174B" w:rsidRPr="00B05677" w:rsidRDefault="0015174B" w:rsidP="00DA2AF5">
      <w:pPr>
        <w:tabs>
          <w:tab w:val="left" w:pos="8080"/>
        </w:tabs>
        <w:jc w:val="both"/>
        <w:rPr>
          <w:rFonts w:ascii="Arial" w:hAnsi="Arial" w:cs="Arial"/>
          <w:sz w:val="18"/>
          <w:szCs w:val="18"/>
        </w:rPr>
      </w:pPr>
      <w:r w:rsidRPr="00B05677">
        <w:rPr>
          <w:rFonts w:ascii="Arial" w:hAnsi="Arial" w:cs="Arial"/>
          <w:b/>
          <w:sz w:val="18"/>
          <w:szCs w:val="18"/>
        </w:rPr>
        <w:t xml:space="preserve">Criterio 1 </w:t>
      </w:r>
      <w:r w:rsidRPr="00B05677">
        <w:rPr>
          <w:rFonts w:ascii="Arial" w:hAnsi="Arial" w:cs="Arial"/>
          <w:sz w:val="18"/>
          <w:szCs w:val="18"/>
        </w:rPr>
        <w:t>Ejercicio</w:t>
      </w:r>
    </w:p>
    <w:p w14:paraId="015F3B6B" w14:textId="45E0F189" w:rsidR="0015174B" w:rsidRPr="00B05677" w:rsidRDefault="0015174B" w:rsidP="00DA2AF5">
      <w:pPr>
        <w:tabs>
          <w:tab w:val="left" w:pos="2141"/>
          <w:tab w:val="left" w:pos="8080"/>
        </w:tabs>
        <w:jc w:val="both"/>
        <w:rPr>
          <w:rFonts w:ascii="Arial" w:hAnsi="Arial" w:cs="Arial"/>
          <w:sz w:val="18"/>
          <w:szCs w:val="18"/>
        </w:rPr>
      </w:pPr>
      <w:r w:rsidRPr="00B05677">
        <w:rPr>
          <w:rFonts w:ascii="Arial" w:hAnsi="Arial" w:cs="Arial"/>
          <w:b/>
          <w:sz w:val="18"/>
          <w:szCs w:val="18"/>
        </w:rPr>
        <w:t xml:space="preserve">Criterio 2 </w:t>
      </w:r>
      <w:r w:rsidR="00DD2114" w:rsidRPr="00DD2114">
        <w:rPr>
          <w:rFonts w:ascii="Arial" w:hAnsi="Arial" w:cs="Arial"/>
          <w:bCs/>
          <w:sz w:val="18"/>
          <w:szCs w:val="18"/>
        </w:rPr>
        <w:t>Periodo que se informa (fecha de inicio y fecha de término con el formato día/mes/año)</w:t>
      </w:r>
    </w:p>
    <w:p w14:paraId="3D77365D" w14:textId="1FB5AD4A" w:rsidR="0015174B" w:rsidRDefault="0015174B" w:rsidP="00DA2AF5">
      <w:pPr>
        <w:tabs>
          <w:tab w:val="left" w:pos="8080"/>
        </w:tabs>
        <w:jc w:val="both"/>
        <w:rPr>
          <w:rFonts w:ascii="Arial" w:hAnsi="Arial" w:cs="Arial"/>
          <w:sz w:val="18"/>
          <w:szCs w:val="18"/>
        </w:rPr>
      </w:pPr>
      <w:r w:rsidRPr="00B05677">
        <w:rPr>
          <w:rFonts w:ascii="Arial" w:hAnsi="Arial" w:cs="Arial"/>
          <w:b/>
          <w:sz w:val="18"/>
          <w:szCs w:val="18"/>
        </w:rPr>
        <w:t xml:space="preserve">Criterio 3 </w:t>
      </w:r>
      <w:r w:rsidRPr="00B05677">
        <w:rPr>
          <w:rFonts w:ascii="Arial" w:hAnsi="Arial" w:cs="Arial"/>
          <w:sz w:val="18"/>
          <w:szCs w:val="18"/>
        </w:rPr>
        <w:t>Tipo de Sesión (ordinaria</w:t>
      </w:r>
      <w:r>
        <w:rPr>
          <w:rFonts w:ascii="Arial" w:hAnsi="Arial" w:cs="Arial"/>
          <w:sz w:val="18"/>
          <w:szCs w:val="18"/>
        </w:rPr>
        <w:t>,</w:t>
      </w:r>
      <w:r w:rsidRPr="00B05677">
        <w:rPr>
          <w:rFonts w:ascii="Arial" w:hAnsi="Arial" w:cs="Arial"/>
          <w:sz w:val="18"/>
          <w:szCs w:val="18"/>
        </w:rPr>
        <w:t xml:space="preserve"> extraordinaria</w:t>
      </w:r>
      <w:r>
        <w:rPr>
          <w:rFonts w:ascii="Arial" w:hAnsi="Arial" w:cs="Arial"/>
          <w:sz w:val="18"/>
          <w:szCs w:val="18"/>
        </w:rPr>
        <w:t>, otro</w:t>
      </w:r>
      <w:r w:rsidRPr="00B05677">
        <w:rPr>
          <w:rFonts w:ascii="Arial" w:hAnsi="Arial" w:cs="Arial"/>
          <w:sz w:val="18"/>
          <w:szCs w:val="18"/>
        </w:rPr>
        <w:t xml:space="preserve">) </w:t>
      </w:r>
    </w:p>
    <w:p w14:paraId="216D53FF" w14:textId="17C5B438" w:rsidR="006C6AE3" w:rsidRPr="00B05677" w:rsidRDefault="006C6AE3" w:rsidP="00DA2AF5">
      <w:pPr>
        <w:tabs>
          <w:tab w:val="left" w:pos="8080"/>
        </w:tabs>
        <w:jc w:val="both"/>
        <w:rPr>
          <w:rFonts w:ascii="Arial" w:hAnsi="Arial" w:cs="Arial"/>
          <w:b/>
          <w:sz w:val="18"/>
          <w:szCs w:val="18"/>
        </w:rPr>
      </w:pPr>
      <w:r w:rsidRPr="00B05677">
        <w:rPr>
          <w:rFonts w:ascii="Arial" w:hAnsi="Arial" w:cs="Arial"/>
          <w:b/>
          <w:sz w:val="18"/>
          <w:szCs w:val="18"/>
        </w:rPr>
        <w:t>Criterio 4</w:t>
      </w:r>
      <w:r w:rsidRPr="00B05677">
        <w:rPr>
          <w:rFonts w:ascii="Arial" w:hAnsi="Arial" w:cs="Arial"/>
          <w:sz w:val="18"/>
          <w:szCs w:val="18"/>
        </w:rPr>
        <w:t xml:space="preserve"> Fecha de</w:t>
      </w:r>
      <w:r>
        <w:rPr>
          <w:rFonts w:ascii="Arial" w:hAnsi="Arial" w:cs="Arial"/>
          <w:sz w:val="18"/>
          <w:szCs w:val="18"/>
        </w:rPr>
        <w:t xml:space="preserve"> la Sesión </w:t>
      </w:r>
      <w:r w:rsidRPr="00897D37">
        <w:rPr>
          <w:rFonts w:ascii="Arial" w:hAnsi="Arial" w:cs="Arial"/>
          <w:bCs/>
          <w:sz w:val="18"/>
          <w:szCs w:val="18"/>
        </w:rPr>
        <w:t>con el formato día/mes/año</w:t>
      </w:r>
      <w:r>
        <w:rPr>
          <w:rFonts w:ascii="Arial" w:hAnsi="Arial" w:cs="Arial"/>
          <w:bCs/>
          <w:sz w:val="18"/>
          <w:szCs w:val="18"/>
        </w:rPr>
        <w:t>.</w:t>
      </w:r>
    </w:p>
    <w:p w14:paraId="7A3C2424" w14:textId="169F9500" w:rsidR="0015174B" w:rsidRPr="00B05677" w:rsidRDefault="0015174B" w:rsidP="00DA2AF5">
      <w:pPr>
        <w:tabs>
          <w:tab w:val="left" w:pos="8080"/>
        </w:tabs>
        <w:jc w:val="both"/>
        <w:rPr>
          <w:rFonts w:ascii="Arial" w:hAnsi="Arial" w:cs="Arial"/>
          <w:sz w:val="18"/>
          <w:szCs w:val="18"/>
        </w:rPr>
      </w:pPr>
      <w:r w:rsidRPr="00B05677">
        <w:rPr>
          <w:rFonts w:ascii="Arial" w:hAnsi="Arial" w:cs="Arial"/>
          <w:b/>
          <w:sz w:val="18"/>
          <w:szCs w:val="18"/>
        </w:rPr>
        <w:t xml:space="preserve">Criterio </w:t>
      </w:r>
      <w:r w:rsidR="006C6AE3">
        <w:rPr>
          <w:rFonts w:ascii="Arial" w:hAnsi="Arial" w:cs="Arial"/>
          <w:b/>
          <w:sz w:val="18"/>
          <w:szCs w:val="18"/>
        </w:rPr>
        <w:t>5</w:t>
      </w:r>
      <w:r w:rsidRPr="00B05677">
        <w:rPr>
          <w:rFonts w:ascii="Arial" w:hAnsi="Arial" w:cs="Arial"/>
          <w:sz w:val="18"/>
          <w:szCs w:val="18"/>
        </w:rPr>
        <w:t xml:space="preserve"> Hipervínculo a</w:t>
      </w:r>
      <w:r>
        <w:rPr>
          <w:rFonts w:ascii="Arial" w:hAnsi="Arial" w:cs="Arial"/>
          <w:sz w:val="18"/>
          <w:szCs w:val="18"/>
        </w:rPr>
        <w:t xml:space="preserve"> </w:t>
      </w:r>
      <w:r w:rsidRPr="00B05677">
        <w:rPr>
          <w:rFonts w:ascii="Arial" w:hAnsi="Arial" w:cs="Arial"/>
          <w:sz w:val="18"/>
          <w:szCs w:val="18"/>
        </w:rPr>
        <w:t>l</w:t>
      </w:r>
      <w:r w:rsidR="00380CB5">
        <w:rPr>
          <w:rFonts w:ascii="Arial" w:hAnsi="Arial" w:cs="Arial"/>
          <w:sz w:val="18"/>
          <w:szCs w:val="18"/>
        </w:rPr>
        <w:t>a Orden del día de la sesión</w:t>
      </w:r>
      <w:r>
        <w:rPr>
          <w:rFonts w:ascii="Arial" w:hAnsi="Arial" w:cs="Arial"/>
          <w:sz w:val="18"/>
          <w:szCs w:val="18"/>
        </w:rPr>
        <w:t>.</w:t>
      </w:r>
    </w:p>
    <w:p w14:paraId="7043765B" w14:textId="0F8FCA06" w:rsidR="0015174B" w:rsidRPr="00B05677" w:rsidRDefault="0015174B" w:rsidP="00DA2AF5">
      <w:pPr>
        <w:tabs>
          <w:tab w:val="left" w:pos="8080"/>
        </w:tabs>
        <w:jc w:val="both"/>
        <w:rPr>
          <w:rFonts w:ascii="Arial" w:hAnsi="Arial" w:cs="Arial"/>
          <w:b/>
          <w:sz w:val="18"/>
          <w:szCs w:val="18"/>
        </w:rPr>
      </w:pPr>
    </w:p>
    <w:p w14:paraId="672075DF" w14:textId="1A45FAD6" w:rsidR="0015174B" w:rsidRPr="00B05677" w:rsidRDefault="0015174B" w:rsidP="00DA2AF5">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lastRenderedPageBreak/>
        <w:t>Criterios adjetivos de actualización</w:t>
      </w:r>
    </w:p>
    <w:p w14:paraId="6356CCBE" w14:textId="77777777" w:rsidR="0015174B" w:rsidRPr="00853CFB" w:rsidRDefault="0015174B" w:rsidP="00DA2AF5">
      <w:pPr>
        <w:jc w:val="both"/>
        <w:rPr>
          <w:rFonts w:ascii="Arial" w:hAnsi="Arial" w:cs="Arial"/>
          <w:b/>
          <w:sz w:val="18"/>
          <w:szCs w:val="18"/>
        </w:rPr>
      </w:pPr>
    </w:p>
    <w:p w14:paraId="13F981F9" w14:textId="09B4A622" w:rsidR="0015174B" w:rsidRPr="00B05677" w:rsidRDefault="0015174B" w:rsidP="00DA2AF5">
      <w:pPr>
        <w:pStyle w:val="Prrafodelista"/>
        <w:tabs>
          <w:tab w:val="left" w:pos="1676"/>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sidR="006C6AE3">
        <w:rPr>
          <w:rFonts w:ascii="Arial" w:hAnsi="Arial" w:cs="Arial"/>
          <w:b/>
          <w:sz w:val="18"/>
          <w:szCs w:val="18"/>
        </w:rPr>
        <w:t>6</w:t>
      </w:r>
      <w:r w:rsidRPr="00B05677">
        <w:rPr>
          <w:rFonts w:ascii="Arial" w:hAnsi="Arial" w:cs="Arial"/>
          <w:b/>
          <w:sz w:val="18"/>
          <w:szCs w:val="18"/>
        </w:rPr>
        <w:t xml:space="preserve"> </w:t>
      </w:r>
      <w:r w:rsidRPr="00B05677">
        <w:rPr>
          <w:rFonts w:ascii="Arial" w:hAnsi="Arial" w:cs="Arial"/>
          <w:sz w:val="18"/>
          <w:szCs w:val="18"/>
        </w:rPr>
        <w:t>Periodo de actualización de la información: trimestral</w:t>
      </w:r>
    </w:p>
    <w:p w14:paraId="65FBE4FA" w14:textId="0975D181" w:rsidR="0015174B" w:rsidRPr="00B05677" w:rsidRDefault="0015174B" w:rsidP="00DA2AF5">
      <w:pPr>
        <w:tabs>
          <w:tab w:val="left" w:pos="8080"/>
        </w:tabs>
        <w:jc w:val="both"/>
        <w:rPr>
          <w:rFonts w:ascii="Arial" w:hAnsi="Arial" w:cs="Arial"/>
          <w:sz w:val="18"/>
          <w:szCs w:val="18"/>
        </w:rPr>
      </w:pPr>
      <w:r w:rsidRPr="00B05677">
        <w:rPr>
          <w:rFonts w:ascii="Arial" w:hAnsi="Arial" w:cs="Arial"/>
          <w:b/>
          <w:sz w:val="18"/>
          <w:szCs w:val="18"/>
        </w:rPr>
        <w:t xml:space="preserve">Criterio </w:t>
      </w:r>
      <w:r w:rsidR="006C6AE3">
        <w:rPr>
          <w:rFonts w:ascii="Arial" w:hAnsi="Arial" w:cs="Arial"/>
          <w:b/>
          <w:sz w:val="18"/>
          <w:szCs w:val="18"/>
        </w:rPr>
        <w:t>7</w:t>
      </w:r>
      <w:r w:rsidRPr="00B05677">
        <w:rPr>
          <w:rFonts w:ascii="Arial" w:hAnsi="Arial" w:cs="Arial"/>
          <w:b/>
          <w:sz w:val="18"/>
          <w:szCs w:val="18"/>
        </w:rPr>
        <w:t xml:space="preserve"> </w:t>
      </w:r>
      <w:bookmarkStart w:id="17" w:name="_Hlk163029996"/>
      <w:r w:rsidR="00DA2AF5" w:rsidRPr="00DA2AF5">
        <w:rPr>
          <w:rFonts w:ascii="Arial" w:hAnsi="Arial" w:cs="Arial"/>
          <w:bCs/>
          <w:sz w:val="18"/>
          <w:szCs w:val="18"/>
        </w:rPr>
        <w:t>La información deberá estar actualizada de manera trimestral</w:t>
      </w:r>
      <w:bookmarkEnd w:id="17"/>
    </w:p>
    <w:p w14:paraId="0B8C3B84" w14:textId="132DE26C" w:rsidR="0015174B" w:rsidRPr="00B05677" w:rsidRDefault="0015174B" w:rsidP="00DA2AF5">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sidR="006C6AE3">
        <w:rPr>
          <w:rFonts w:ascii="Arial" w:hAnsi="Arial" w:cs="Arial"/>
          <w:b/>
          <w:sz w:val="18"/>
          <w:szCs w:val="18"/>
        </w:rPr>
        <w:t>8</w:t>
      </w:r>
      <w:r w:rsidRPr="00B05677">
        <w:rPr>
          <w:rFonts w:ascii="Arial" w:hAnsi="Arial" w:cs="Arial"/>
          <w:b/>
          <w:sz w:val="18"/>
          <w:szCs w:val="18"/>
        </w:rPr>
        <w:t xml:space="preserve"> </w:t>
      </w:r>
      <w:bookmarkStart w:id="18" w:name="_Hlk163030035"/>
      <w:r w:rsidR="00DA2AF5" w:rsidRPr="00DA2AF5">
        <w:rPr>
          <w:rFonts w:ascii="Arial" w:hAnsi="Arial" w:cs="Arial"/>
          <w:sz w:val="18"/>
          <w:szCs w:val="18"/>
        </w:rPr>
        <w:t>Conservar en el sitio de Internet y a través de la Plataforma Nacional información del ejercicio</w:t>
      </w:r>
      <w:bookmarkEnd w:id="18"/>
      <w:r w:rsidR="00C96F90">
        <w:rPr>
          <w:rFonts w:ascii="Arial" w:hAnsi="Arial" w:cs="Arial"/>
          <w:sz w:val="18"/>
          <w:szCs w:val="18"/>
        </w:rPr>
        <w:t xml:space="preserve"> en curso</w:t>
      </w:r>
    </w:p>
    <w:p w14:paraId="1DD3F1A0" w14:textId="77777777" w:rsidR="0015174B" w:rsidRPr="00B05677" w:rsidRDefault="0015174B" w:rsidP="00DA2AF5">
      <w:pPr>
        <w:pStyle w:val="Prrafodelista"/>
        <w:tabs>
          <w:tab w:val="left" w:pos="8080"/>
        </w:tabs>
        <w:spacing w:after="0" w:line="240" w:lineRule="auto"/>
        <w:ind w:left="0"/>
        <w:jc w:val="both"/>
        <w:rPr>
          <w:rFonts w:ascii="Arial" w:hAnsi="Arial" w:cs="Arial"/>
          <w:b/>
          <w:sz w:val="18"/>
          <w:szCs w:val="18"/>
        </w:rPr>
      </w:pPr>
    </w:p>
    <w:p w14:paraId="2FBCA3EF" w14:textId="7052480B" w:rsidR="00DA2AF5" w:rsidRDefault="00DA2AF5" w:rsidP="00DA2AF5">
      <w:pPr>
        <w:pStyle w:val="Prrafodelista"/>
        <w:tabs>
          <w:tab w:val="left" w:pos="8080"/>
        </w:tabs>
        <w:spacing w:after="0" w:line="240" w:lineRule="auto"/>
        <w:ind w:left="0"/>
        <w:jc w:val="both"/>
        <w:rPr>
          <w:rFonts w:ascii="Arial" w:hAnsi="Arial" w:cs="Arial"/>
          <w:b/>
          <w:sz w:val="18"/>
          <w:szCs w:val="18"/>
        </w:rPr>
      </w:pPr>
    </w:p>
    <w:p w14:paraId="66E94337" w14:textId="208BD6D0" w:rsidR="0015174B" w:rsidRPr="00B05677" w:rsidRDefault="0015174B" w:rsidP="00DA2AF5">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t>Criterios adjetivos de confiabilidad</w:t>
      </w:r>
    </w:p>
    <w:p w14:paraId="1DC488BF" w14:textId="0C6CA381" w:rsidR="006C6AE3" w:rsidRPr="00B05677" w:rsidRDefault="006C6AE3" w:rsidP="00DA2AF5">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Pr>
          <w:rFonts w:ascii="Arial" w:hAnsi="Arial" w:cs="Arial"/>
          <w:b/>
          <w:sz w:val="18"/>
          <w:szCs w:val="18"/>
        </w:rPr>
        <w:t>9</w:t>
      </w:r>
      <w:r w:rsidRPr="00B05677">
        <w:rPr>
          <w:rFonts w:ascii="Arial" w:hAnsi="Arial" w:cs="Arial"/>
          <w:b/>
          <w:sz w:val="18"/>
          <w:szCs w:val="18"/>
        </w:rPr>
        <w:t xml:space="preserve"> </w:t>
      </w:r>
      <w:r w:rsidRPr="00B05677">
        <w:rPr>
          <w:rFonts w:ascii="Arial" w:hAnsi="Arial" w:cs="Arial"/>
          <w:sz w:val="18"/>
          <w:szCs w:val="18"/>
        </w:rPr>
        <w:t>Área(s) o unidad(es) administrativa(s) que genera(n) o posee(n) la información respectiva y son responsables de publicarla y actualizarla</w:t>
      </w:r>
    </w:p>
    <w:p w14:paraId="17BED338" w14:textId="3EC94FF9" w:rsidR="006C6AE3" w:rsidRPr="00B05677" w:rsidRDefault="006C6AE3" w:rsidP="00DA2AF5">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Pr>
          <w:rFonts w:ascii="Arial" w:hAnsi="Arial" w:cs="Arial"/>
          <w:b/>
          <w:sz w:val="18"/>
          <w:szCs w:val="18"/>
        </w:rPr>
        <w:t>10</w:t>
      </w:r>
      <w:r w:rsidRPr="00B05677">
        <w:rPr>
          <w:rFonts w:ascii="Arial" w:hAnsi="Arial" w:cs="Arial"/>
          <w:b/>
          <w:sz w:val="18"/>
          <w:szCs w:val="18"/>
        </w:rPr>
        <w:t xml:space="preserve"> </w:t>
      </w:r>
      <w:r w:rsidRPr="00B05677">
        <w:rPr>
          <w:rFonts w:ascii="Arial" w:hAnsi="Arial" w:cs="Arial"/>
          <w:sz w:val="18"/>
          <w:szCs w:val="18"/>
        </w:rPr>
        <w:t xml:space="preserve">Fecha de actualización de la información publicada con el formato día/mes/año </w:t>
      </w:r>
    </w:p>
    <w:p w14:paraId="0EB9B7EE" w14:textId="5000D22E" w:rsidR="006C6AE3" w:rsidRDefault="006C6AE3" w:rsidP="00DA2AF5">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Criterio 1</w:t>
      </w:r>
      <w:r>
        <w:rPr>
          <w:rFonts w:ascii="Arial" w:hAnsi="Arial" w:cs="Arial"/>
          <w:b/>
          <w:sz w:val="18"/>
          <w:szCs w:val="18"/>
        </w:rPr>
        <w:t>1</w:t>
      </w:r>
      <w:r w:rsidRPr="00B05677">
        <w:rPr>
          <w:rFonts w:ascii="Arial" w:hAnsi="Arial" w:cs="Arial"/>
          <w:b/>
          <w:sz w:val="18"/>
          <w:szCs w:val="18"/>
        </w:rPr>
        <w:t xml:space="preserve"> </w:t>
      </w:r>
      <w:r w:rsidR="00DA2AF5" w:rsidRPr="000F3097">
        <w:rPr>
          <w:rFonts w:ascii="Arial" w:hAnsi="Arial" w:cs="Arial"/>
          <w:sz w:val="18"/>
          <w:szCs w:val="18"/>
        </w:rPr>
        <w:t>Nota</w:t>
      </w:r>
      <w:r w:rsidR="00DA2AF5">
        <w:rPr>
          <w:rFonts w:ascii="Arial" w:hAnsi="Arial" w:cs="Arial"/>
          <w:sz w:val="18"/>
          <w:szCs w:val="18"/>
        </w:rPr>
        <w:t xml:space="preserve">. Este criterio se </w:t>
      </w:r>
      <w:r w:rsidR="00DA6B52">
        <w:rPr>
          <w:rFonts w:ascii="Arial" w:hAnsi="Arial" w:cs="Arial"/>
          <w:sz w:val="18"/>
          <w:szCs w:val="18"/>
        </w:rPr>
        <w:t>emplea</w:t>
      </w:r>
      <w:r w:rsidR="00DA2AF5">
        <w:rPr>
          <w:rFonts w:ascii="Arial" w:hAnsi="Arial" w:cs="Arial"/>
          <w:sz w:val="18"/>
          <w:szCs w:val="18"/>
        </w:rPr>
        <w:t xml:space="preserve"> en caso de que sea necesario que el sujeto obligado incluya alguna aclaración relativa a la información publicada o explicación por la falta de información. </w:t>
      </w:r>
    </w:p>
    <w:p w14:paraId="05D1DBDD" w14:textId="486B7911" w:rsidR="006C6AE3" w:rsidRPr="00B05677" w:rsidRDefault="006C6AE3" w:rsidP="00DA2AF5">
      <w:pPr>
        <w:pStyle w:val="Prrafodelista"/>
        <w:tabs>
          <w:tab w:val="left" w:pos="8080"/>
        </w:tabs>
        <w:spacing w:after="0" w:line="240" w:lineRule="auto"/>
        <w:ind w:left="0"/>
        <w:jc w:val="both"/>
        <w:rPr>
          <w:rFonts w:ascii="Arial" w:hAnsi="Arial" w:cs="Arial"/>
          <w:sz w:val="18"/>
          <w:szCs w:val="18"/>
        </w:rPr>
      </w:pPr>
    </w:p>
    <w:p w14:paraId="2C8B330C" w14:textId="6E79FD50" w:rsidR="006C6AE3" w:rsidRPr="00B05677" w:rsidRDefault="006C6AE3" w:rsidP="00DA2AF5">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t>Criterios adjetivos de formato</w:t>
      </w:r>
    </w:p>
    <w:p w14:paraId="73323031" w14:textId="77777777" w:rsidR="006C6AE3" w:rsidRPr="00B05677" w:rsidRDefault="006C6AE3" w:rsidP="00DA2AF5">
      <w:pPr>
        <w:pStyle w:val="Prrafodelista"/>
        <w:tabs>
          <w:tab w:val="left" w:pos="8080"/>
        </w:tabs>
        <w:spacing w:after="0" w:line="240" w:lineRule="auto"/>
        <w:ind w:left="0"/>
        <w:jc w:val="both"/>
        <w:rPr>
          <w:rFonts w:ascii="Arial" w:hAnsi="Arial" w:cs="Arial"/>
          <w:b/>
          <w:sz w:val="18"/>
          <w:szCs w:val="18"/>
        </w:rPr>
      </w:pPr>
    </w:p>
    <w:p w14:paraId="676FCA06" w14:textId="27BA3615" w:rsidR="006C6AE3" w:rsidRPr="00B05677" w:rsidRDefault="00DA2AF5" w:rsidP="00DA2AF5">
      <w:pPr>
        <w:pStyle w:val="Prrafodelista"/>
        <w:tabs>
          <w:tab w:val="left" w:pos="8080"/>
        </w:tabs>
        <w:spacing w:after="0" w:line="240" w:lineRule="auto"/>
        <w:ind w:left="0"/>
        <w:jc w:val="both"/>
        <w:rPr>
          <w:rFonts w:ascii="Arial" w:hAnsi="Arial" w:cs="Arial"/>
          <w:sz w:val="18"/>
          <w:szCs w:val="18"/>
        </w:rPr>
      </w:pPr>
      <w:r w:rsidRPr="000F3097">
        <w:rPr>
          <w:rFonts w:ascii="Arial" w:hAnsi="Arial" w:cs="Arial"/>
          <w:b/>
          <w:sz w:val="18"/>
          <w:szCs w:val="18"/>
        </w:rPr>
        <w:t>Criterio 1</w:t>
      </w:r>
      <w:r>
        <w:rPr>
          <w:rFonts w:ascii="Arial" w:hAnsi="Arial" w:cs="Arial"/>
          <w:b/>
          <w:sz w:val="18"/>
          <w:szCs w:val="18"/>
        </w:rPr>
        <w:t xml:space="preserve">2 </w:t>
      </w:r>
      <w:r w:rsidR="006C6AE3" w:rsidRPr="00B05677">
        <w:rPr>
          <w:rFonts w:ascii="Arial" w:hAnsi="Arial" w:cs="Arial"/>
          <w:sz w:val="18"/>
          <w:szCs w:val="18"/>
        </w:rPr>
        <w:t xml:space="preserve">La información publicada se organiza mediante el formato </w:t>
      </w:r>
      <w:r w:rsidRPr="00DA2AF5">
        <w:rPr>
          <w:rFonts w:ascii="Arial" w:hAnsi="Arial" w:cs="Arial"/>
          <w:sz w:val="18"/>
          <w:szCs w:val="18"/>
        </w:rPr>
        <w:t>LETAIPA81BISFII</w:t>
      </w:r>
      <w:r w:rsidR="006C6AE3" w:rsidRPr="00B05677">
        <w:rPr>
          <w:rFonts w:ascii="Arial" w:hAnsi="Arial" w:cs="Arial"/>
          <w:sz w:val="18"/>
          <w:szCs w:val="18"/>
        </w:rPr>
        <w:t>, en el que se incluyen los campos especificados en los criterios sustantivos de contenido</w:t>
      </w:r>
    </w:p>
    <w:p w14:paraId="46A63CB1" w14:textId="3AE4B841" w:rsidR="006C6AE3" w:rsidRPr="00B05677" w:rsidRDefault="00DA2AF5" w:rsidP="00DA2AF5">
      <w:pPr>
        <w:pStyle w:val="Prrafodelista"/>
        <w:tabs>
          <w:tab w:val="left" w:pos="8080"/>
        </w:tabs>
        <w:spacing w:after="0" w:line="240" w:lineRule="auto"/>
        <w:ind w:left="0"/>
        <w:jc w:val="both"/>
        <w:rPr>
          <w:rFonts w:ascii="Arial" w:hAnsi="Arial" w:cs="Arial"/>
          <w:sz w:val="18"/>
          <w:szCs w:val="18"/>
        </w:rPr>
      </w:pPr>
      <w:r>
        <w:rPr>
          <w:rFonts w:ascii="Arial" w:hAnsi="Arial" w:cs="Arial"/>
          <w:b/>
          <w:sz w:val="18"/>
          <w:szCs w:val="18"/>
        </w:rPr>
        <w:t>C</w:t>
      </w:r>
      <w:r w:rsidRPr="00B05677">
        <w:rPr>
          <w:rFonts w:ascii="Arial" w:hAnsi="Arial" w:cs="Arial"/>
          <w:b/>
          <w:sz w:val="18"/>
          <w:szCs w:val="18"/>
        </w:rPr>
        <w:t>riterio 1</w:t>
      </w:r>
      <w:r>
        <w:rPr>
          <w:rFonts w:ascii="Arial" w:hAnsi="Arial" w:cs="Arial"/>
          <w:b/>
          <w:sz w:val="18"/>
          <w:szCs w:val="18"/>
        </w:rPr>
        <w:t>3</w:t>
      </w:r>
      <w:r w:rsidRPr="00B05677">
        <w:rPr>
          <w:rFonts w:ascii="Arial" w:hAnsi="Arial" w:cs="Arial"/>
          <w:b/>
          <w:sz w:val="18"/>
          <w:szCs w:val="18"/>
        </w:rPr>
        <w:t xml:space="preserve"> </w:t>
      </w:r>
      <w:r w:rsidR="006C6AE3" w:rsidRPr="00B05677">
        <w:rPr>
          <w:rFonts w:ascii="Arial" w:hAnsi="Arial" w:cs="Arial"/>
          <w:sz w:val="18"/>
          <w:szCs w:val="18"/>
        </w:rPr>
        <w:t>El soporte de la información permite su reutilización</w:t>
      </w:r>
    </w:p>
    <w:p w14:paraId="72733D72" w14:textId="77777777" w:rsidR="006C6AE3" w:rsidRPr="00853CFB" w:rsidRDefault="006C6AE3" w:rsidP="006C6AE3">
      <w:pPr>
        <w:jc w:val="both"/>
        <w:rPr>
          <w:rFonts w:ascii="Arial" w:hAnsi="Arial" w:cs="Arial"/>
          <w:sz w:val="18"/>
          <w:szCs w:val="18"/>
        </w:rPr>
      </w:pPr>
    </w:p>
    <w:p w14:paraId="4A0934E0" w14:textId="2B8384EC" w:rsidR="006C6AE3" w:rsidRDefault="006C6AE3" w:rsidP="006C6AE3">
      <w:pPr>
        <w:jc w:val="both"/>
        <w:rPr>
          <w:rFonts w:ascii="Arial" w:hAnsi="Arial" w:cs="Arial"/>
          <w:b/>
        </w:rPr>
      </w:pPr>
      <w:r w:rsidRPr="00B05677">
        <w:rPr>
          <w:rFonts w:ascii="Arial" w:hAnsi="Arial" w:cs="Arial"/>
          <w:b/>
          <w:sz w:val="18"/>
          <w:szCs w:val="18"/>
        </w:rPr>
        <w:t xml:space="preserve">Formato </w:t>
      </w:r>
      <w:r w:rsidR="00DA2AF5" w:rsidRPr="00DA2AF5">
        <w:rPr>
          <w:rFonts w:ascii="Arial" w:hAnsi="Arial" w:cs="Arial"/>
          <w:b/>
          <w:sz w:val="18"/>
          <w:szCs w:val="18"/>
        </w:rPr>
        <w:t>LETAIPA81BISFII</w:t>
      </w:r>
    </w:p>
    <w:p w14:paraId="7BA0189B" w14:textId="77777777" w:rsidR="00DA2AF5" w:rsidRDefault="00DA2AF5" w:rsidP="006C6AE3">
      <w:pPr>
        <w:jc w:val="center"/>
        <w:rPr>
          <w:rFonts w:ascii="Arial" w:hAnsi="Arial" w:cs="Arial"/>
          <w:b/>
          <w:sz w:val="20"/>
          <w:szCs w:val="20"/>
        </w:rPr>
      </w:pPr>
    </w:p>
    <w:p w14:paraId="5E3E55F5" w14:textId="522BF698" w:rsidR="00CE2011" w:rsidRPr="006C6AE3" w:rsidRDefault="006C6AE3" w:rsidP="00DA2AF5">
      <w:pPr>
        <w:spacing w:line="480" w:lineRule="auto"/>
        <w:jc w:val="center"/>
        <w:rPr>
          <w:rFonts w:ascii="Arial" w:hAnsi="Arial" w:cs="Arial"/>
          <w:b/>
        </w:rPr>
      </w:pPr>
      <w:r w:rsidRPr="006C6AE3">
        <w:rPr>
          <w:rFonts w:ascii="Arial" w:hAnsi="Arial" w:cs="Arial"/>
          <w:b/>
          <w:sz w:val="20"/>
          <w:szCs w:val="20"/>
        </w:rPr>
        <w:t>Orden del día de sesiones</w:t>
      </w:r>
      <w:r>
        <w:rPr>
          <w:rFonts w:ascii="Arial" w:hAnsi="Arial" w:cs="Arial"/>
          <w:b/>
          <w:sz w:val="20"/>
          <w:szCs w:val="20"/>
        </w:rPr>
        <w:t xml:space="preserve"> </w:t>
      </w:r>
      <w:r w:rsidRPr="00B05677">
        <w:rPr>
          <w:rFonts w:ascii="Arial" w:hAnsi="Arial" w:cs="Arial"/>
          <w:b/>
          <w:sz w:val="20"/>
          <w:szCs w:val="20"/>
        </w:rPr>
        <w:t>&lt;&lt;</w:t>
      </w:r>
      <w:r w:rsidRPr="00A31E13">
        <w:rPr>
          <w:rFonts w:ascii="Arial" w:hAnsi="Arial" w:cs="Arial"/>
          <w:sz w:val="25"/>
          <w:szCs w:val="25"/>
        </w:rPr>
        <w:t xml:space="preserve"> </w:t>
      </w:r>
      <w:r w:rsidRPr="00A31E13">
        <w:rPr>
          <w:rFonts w:ascii="Arial" w:hAnsi="Arial" w:cs="Arial"/>
          <w:b/>
          <w:sz w:val="20"/>
          <w:szCs w:val="20"/>
        </w:rPr>
        <w:t>Tribunal Estatal de Justicia Administrativa</w:t>
      </w:r>
      <w:r w:rsidRPr="00B05677">
        <w:rPr>
          <w:rFonts w:ascii="Arial" w:hAnsi="Arial" w:cs="Arial"/>
          <w:b/>
          <w:sz w:val="20"/>
          <w:szCs w:val="20"/>
        </w:rPr>
        <w:t>&gt;&gt;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159"/>
        <w:gridCol w:w="1088"/>
        <w:gridCol w:w="862"/>
        <w:gridCol w:w="962"/>
        <w:gridCol w:w="995"/>
        <w:gridCol w:w="1243"/>
        <w:gridCol w:w="1080"/>
        <w:gridCol w:w="892"/>
      </w:tblGrid>
      <w:tr w:rsidR="00B735AF" w:rsidRPr="00B05677" w14:paraId="6DED2368" w14:textId="54397B9F" w:rsidTr="00B735AF">
        <w:trPr>
          <w:jc w:val="center"/>
        </w:trPr>
        <w:tc>
          <w:tcPr>
            <w:tcW w:w="1095" w:type="dxa"/>
            <w:tcBorders>
              <w:bottom w:val="single" w:sz="4" w:space="0" w:color="auto"/>
            </w:tcBorders>
            <w:vAlign w:val="center"/>
          </w:tcPr>
          <w:p w14:paraId="41240285" w14:textId="77777777" w:rsidR="00B735AF" w:rsidRPr="00B05677" w:rsidRDefault="00B735AF" w:rsidP="00DA2AF5">
            <w:pPr>
              <w:spacing w:line="276" w:lineRule="auto"/>
              <w:jc w:val="center"/>
              <w:rPr>
                <w:rFonts w:ascii="Arial" w:hAnsi="Arial" w:cs="Arial"/>
                <w:sz w:val="14"/>
                <w:szCs w:val="14"/>
              </w:rPr>
            </w:pPr>
            <w:r w:rsidRPr="00B05677">
              <w:rPr>
                <w:rFonts w:ascii="Arial" w:hAnsi="Arial" w:cs="Arial"/>
                <w:sz w:val="14"/>
                <w:szCs w:val="14"/>
              </w:rPr>
              <w:t>Ejercicio</w:t>
            </w:r>
          </w:p>
        </w:tc>
        <w:tc>
          <w:tcPr>
            <w:tcW w:w="1167" w:type="dxa"/>
            <w:tcBorders>
              <w:bottom w:val="single" w:sz="4" w:space="0" w:color="auto"/>
            </w:tcBorders>
            <w:vAlign w:val="center"/>
          </w:tcPr>
          <w:p w14:paraId="5C768D51" w14:textId="1506F472" w:rsidR="00B735AF" w:rsidRPr="00B05677" w:rsidRDefault="00B735AF" w:rsidP="00DA2AF5">
            <w:pPr>
              <w:spacing w:line="276" w:lineRule="auto"/>
              <w:jc w:val="center"/>
              <w:rPr>
                <w:rFonts w:ascii="Arial" w:hAnsi="Arial" w:cs="Arial"/>
                <w:sz w:val="14"/>
                <w:szCs w:val="14"/>
              </w:rPr>
            </w:pPr>
            <w:r>
              <w:rPr>
                <w:rFonts w:ascii="Arial" w:hAnsi="Arial" w:cs="Arial"/>
                <w:bCs/>
                <w:sz w:val="14"/>
                <w:szCs w:val="14"/>
              </w:rPr>
              <w:t>Fecha de inicio del p</w:t>
            </w:r>
            <w:r w:rsidRPr="00B05677">
              <w:rPr>
                <w:rFonts w:ascii="Arial" w:hAnsi="Arial" w:cs="Arial"/>
                <w:bCs/>
                <w:sz w:val="14"/>
                <w:szCs w:val="14"/>
              </w:rPr>
              <w:t xml:space="preserve">eriodo que </w:t>
            </w:r>
            <w:r w:rsidR="00930EC2">
              <w:rPr>
                <w:rFonts w:ascii="Arial" w:hAnsi="Arial" w:cs="Arial"/>
                <w:bCs/>
                <w:sz w:val="14"/>
                <w:szCs w:val="14"/>
              </w:rPr>
              <w:t>se informa</w:t>
            </w:r>
            <w:r w:rsidRPr="00B05677">
              <w:rPr>
                <w:rFonts w:ascii="Arial" w:hAnsi="Arial" w:cs="Arial"/>
                <w:bCs/>
                <w:sz w:val="14"/>
                <w:szCs w:val="14"/>
              </w:rPr>
              <w:t xml:space="preserve"> (</w:t>
            </w:r>
            <w:r>
              <w:rPr>
                <w:rFonts w:ascii="Arial" w:hAnsi="Arial" w:cs="Arial"/>
                <w:bCs/>
                <w:sz w:val="14"/>
                <w:szCs w:val="14"/>
              </w:rPr>
              <w:t>día/mes/año</w:t>
            </w:r>
            <w:r w:rsidRPr="00B05677">
              <w:rPr>
                <w:rFonts w:ascii="Arial" w:hAnsi="Arial" w:cs="Arial"/>
                <w:bCs/>
                <w:sz w:val="14"/>
                <w:szCs w:val="14"/>
              </w:rPr>
              <w:t>)</w:t>
            </w:r>
          </w:p>
        </w:tc>
        <w:tc>
          <w:tcPr>
            <w:tcW w:w="1089" w:type="dxa"/>
            <w:tcBorders>
              <w:bottom w:val="single" w:sz="4" w:space="0" w:color="auto"/>
            </w:tcBorders>
            <w:vAlign w:val="center"/>
          </w:tcPr>
          <w:p w14:paraId="258CFA77" w14:textId="6C2FDBCA" w:rsidR="00B735AF" w:rsidRPr="00B05677" w:rsidRDefault="00B735AF" w:rsidP="00DA2AF5">
            <w:pPr>
              <w:spacing w:line="276" w:lineRule="auto"/>
              <w:jc w:val="center"/>
              <w:rPr>
                <w:rFonts w:ascii="Arial" w:hAnsi="Arial" w:cs="Arial"/>
                <w:sz w:val="14"/>
                <w:szCs w:val="14"/>
              </w:rPr>
            </w:pPr>
            <w:r>
              <w:rPr>
                <w:rFonts w:ascii="Arial" w:hAnsi="Arial" w:cs="Arial"/>
                <w:bCs/>
                <w:sz w:val="14"/>
                <w:szCs w:val="14"/>
              </w:rPr>
              <w:t>Fecha de término del p</w:t>
            </w:r>
            <w:r w:rsidRPr="00B05677">
              <w:rPr>
                <w:rFonts w:ascii="Arial" w:hAnsi="Arial" w:cs="Arial"/>
                <w:bCs/>
                <w:sz w:val="14"/>
                <w:szCs w:val="14"/>
              </w:rPr>
              <w:t xml:space="preserve">eriodo que </w:t>
            </w:r>
            <w:r w:rsidR="00930EC2">
              <w:rPr>
                <w:rFonts w:ascii="Arial" w:hAnsi="Arial" w:cs="Arial"/>
                <w:bCs/>
                <w:sz w:val="14"/>
                <w:szCs w:val="14"/>
              </w:rPr>
              <w:t xml:space="preserve">se informa </w:t>
            </w:r>
            <w:r w:rsidRPr="00B05677">
              <w:rPr>
                <w:rFonts w:ascii="Arial" w:hAnsi="Arial" w:cs="Arial"/>
                <w:bCs/>
                <w:sz w:val="14"/>
                <w:szCs w:val="14"/>
              </w:rPr>
              <w:t>(</w:t>
            </w:r>
            <w:r>
              <w:rPr>
                <w:rFonts w:ascii="Arial" w:hAnsi="Arial" w:cs="Arial"/>
                <w:bCs/>
                <w:sz w:val="14"/>
                <w:szCs w:val="14"/>
              </w:rPr>
              <w:t>día/mes/año</w:t>
            </w:r>
            <w:r w:rsidRPr="00B05677">
              <w:rPr>
                <w:rFonts w:ascii="Arial" w:hAnsi="Arial" w:cs="Arial"/>
                <w:bCs/>
                <w:sz w:val="14"/>
                <w:szCs w:val="14"/>
              </w:rPr>
              <w:t>)</w:t>
            </w:r>
          </w:p>
        </w:tc>
        <w:tc>
          <w:tcPr>
            <w:tcW w:w="884" w:type="dxa"/>
            <w:tcBorders>
              <w:bottom w:val="single" w:sz="4" w:space="0" w:color="auto"/>
            </w:tcBorders>
            <w:vAlign w:val="center"/>
          </w:tcPr>
          <w:p w14:paraId="6DC2201F" w14:textId="77777777" w:rsidR="00B735AF" w:rsidRPr="00B05677" w:rsidRDefault="00B735AF" w:rsidP="00DA2AF5">
            <w:pPr>
              <w:spacing w:line="276" w:lineRule="auto"/>
              <w:jc w:val="center"/>
              <w:rPr>
                <w:rFonts w:ascii="Arial" w:hAnsi="Arial" w:cs="Arial"/>
                <w:sz w:val="14"/>
                <w:szCs w:val="14"/>
              </w:rPr>
            </w:pPr>
            <w:r w:rsidRPr="00B05677">
              <w:rPr>
                <w:rFonts w:ascii="Arial" w:hAnsi="Arial" w:cs="Arial"/>
                <w:sz w:val="14"/>
                <w:szCs w:val="14"/>
              </w:rPr>
              <w:t>Tipo de Sesión</w:t>
            </w:r>
          </w:p>
        </w:tc>
        <w:tc>
          <w:tcPr>
            <w:tcW w:w="995" w:type="dxa"/>
            <w:tcBorders>
              <w:bottom w:val="single" w:sz="4" w:space="0" w:color="auto"/>
            </w:tcBorders>
            <w:vAlign w:val="center"/>
          </w:tcPr>
          <w:p w14:paraId="693A45FA" w14:textId="5359025B" w:rsidR="00B735AF" w:rsidRPr="00DA2AF5" w:rsidRDefault="00B735AF" w:rsidP="00B735AF">
            <w:pPr>
              <w:spacing w:line="276" w:lineRule="auto"/>
              <w:jc w:val="center"/>
              <w:rPr>
                <w:rFonts w:ascii="Arial" w:hAnsi="Arial" w:cs="Arial"/>
                <w:sz w:val="14"/>
                <w:szCs w:val="14"/>
              </w:rPr>
            </w:pPr>
            <w:r w:rsidRPr="00B735AF">
              <w:rPr>
                <w:rFonts w:ascii="Arial" w:hAnsi="Arial" w:cs="Arial"/>
                <w:sz w:val="14"/>
                <w:szCs w:val="14"/>
              </w:rPr>
              <w:t>Fecha de la Sesión</w:t>
            </w:r>
          </w:p>
        </w:tc>
        <w:tc>
          <w:tcPr>
            <w:tcW w:w="995" w:type="dxa"/>
            <w:tcBorders>
              <w:bottom w:val="single" w:sz="4" w:space="0" w:color="auto"/>
            </w:tcBorders>
            <w:vAlign w:val="center"/>
          </w:tcPr>
          <w:p w14:paraId="6F594FD5" w14:textId="0F8E82BD" w:rsidR="00B735AF" w:rsidRPr="00B05677" w:rsidRDefault="00B735AF" w:rsidP="00DA2AF5">
            <w:pPr>
              <w:spacing w:line="276" w:lineRule="auto"/>
              <w:jc w:val="center"/>
              <w:rPr>
                <w:rFonts w:ascii="Arial" w:hAnsi="Arial" w:cs="Arial"/>
                <w:sz w:val="14"/>
                <w:szCs w:val="14"/>
              </w:rPr>
            </w:pPr>
            <w:r w:rsidRPr="00DA2AF5">
              <w:rPr>
                <w:rFonts w:ascii="Arial" w:hAnsi="Arial" w:cs="Arial"/>
                <w:sz w:val="14"/>
                <w:szCs w:val="14"/>
              </w:rPr>
              <w:t>Hipervínculo al Orden del Día</w:t>
            </w:r>
          </w:p>
        </w:tc>
        <w:tc>
          <w:tcPr>
            <w:tcW w:w="1243" w:type="dxa"/>
            <w:tcBorders>
              <w:bottom w:val="single" w:sz="4" w:space="0" w:color="auto"/>
            </w:tcBorders>
          </w:tcPr>
          <w:p w14:paraId="65879FF1" w14:textId="7C9074E2" w:rsidR="00B735AF" w:rsidRPr="00DA2AF5" w:rsidRDefault="00B735AF" w:rsidP="00DA2AF5">
            <w:pPr>
              <w:spacing w:line="276" w:lineRule="auto"/>
              <w:jc w:val="center"/>
              <w:rPr>
                <w:rFonts w:ascii="Arial" w:hAnsi="Arial" w:cs="Arial"/>
                <w:sz w:val="14"/>
                <w:szCs w:val="14"/>
              </w:rPr>
            </w:pPr>
            <w:r w:rsidRPr="006744B1">
              <w:rPr>
                <w:rFonts w:ascii="Arial" w:hAnsi="Arial" w:cs="Arial"/>
                <w:sz w:val="14"/>
                <w:szCs w:val="14"/>
              </w:rPr>
              <w:t>Área(s) o unidad(es) administrativa(s) que genera(n) o posee(n) la información respectiva y son responsables de publicarla y actualizarla</w:t>
            </w:r>
          </w:p>
        </w:tc>
        <w:tc>
          <w:tcPr>
            <w:tcW w:w="1080" w:type="dxa"/>
            <w:tcBorders>
              <w:bottom w:val="single" w:sz="4" w:space="0" w:color="auto"/>
            </w:tcBorders>
            <w:vAlign w:val="center"/>
          </w:tcPr>
          <w:p w14:paraId="3BF12463" w14:textId="259CFA1F" w:rsidR="00B735AF" w:rsidRPr="00DA2AF5" w:rsidRDefault="00B735AF" w:rsidP="00B735AF">
            <w:pPr>
              <w:spacing w:line="276" w:lineRule="auto"/>
              <w:jc w:val="center"/>
              <w:rPr>
                <w:rFonts w:ascii="Arial" w:hAnsi="Arial" w:cs="Arial"/>
                <w:sz w:val="14"/>
                <w:szCs w:val="14"/>
              </w:rPr>
            </w:pPr>
            <w:r>
              <w:rPr>
                <w:rFonts w:ascii="Arial" w:hAnsi="Arial" w:cs="Arial"/>
                <w:sz w:val="14"/>
                <w:szCs w:val="14"/>
              </w:rPr>
              <w:t xml:space="preserve">Fecha de Actualización </w:t>
            </w:r>
            <w:r w:rsidRPr="000F3097">
              <w:rPr>
                <w:rFonts w:ascii="Arial" w:hAnsi="Arial" w:cs="Arial"/>
                <w:bCs/>
                <w:sz w:val="14"/>
                <w:szCs w:val="14"/>
              </w:rPr>
              <w:t>(día/mes/año)</w:t>
            </w:r>
          </w:p>
        </w:tc>
        <w:tc>
          <w:tcPr>
            <w:tcW w:w="931" w:type="dxa"/>
            <w:tcBorders>
              <w:bottom w:val="single" w:sz="4" w:space="0" w:color="auto"/>
            </w:tcBorders>
            <w:vAlign w:val="center"/>
          </w:tcPr>
          <w:p w14:paraId="3C4867D7" w14:textId="43FCF961" w:rsidR="00B735AF" w:rsidRPr="00DA2AF5" w:rsidRDefault="00B735AF" w:rsidP="00B735AF">
            <w:pPr>
              <w:spacing w:line="276" w:lineRule="auto"/>
              <w:jc w:val="center"/>
              <w:rPr>
                <w:rFonts w:ascii="Arial" w:hAnsi="Arial" w:cs="Arial"/>
                <w:sz w:val="14"/>
                <w:szCs w:val="14"/>
              </w:rPr>
            </w:pPr>
            <w:r>
              <w:rPr>
                <w:rFonts w:ascii="Arial" w:hAnsi="Arial" w:cs="Arial"/>
                <w:sz w:val="14"/>
                <w:szCs w:val="14"/>
              </w:rPr>
              <w:t>Nota</w:t>
            </w:r>
          </w:p>
        </w:tc>
      </w:tr>
      <w:tr w:rsidR="00B735AF" w:rsidRPr="00B05677" w14:paraId="48E4D870" w14:textId="40C47E38" w:rsidTr="007E4ECB">
        <w:trPr>
          <w:jc w:val="center"/>
        </w:trPr>
        <w:tc>
          <w:tcPr>
            <w:tcW w:w="1095" w:type="dxa"/>
            <w:tcBorders>
              <w:bottom w:val="single" w:sz="4" w:space="0" w:color="auto"/>
            </w:tcBorders>
          </w:tcPr>
          <w:p w14:paraId="3D7430BC" w14:textId="77777777" w:rsidR="00B735AF" w:rsidRPr="00B05677" w:rsidRDefault="00B735AF" w:rsidP="00595A40">
            <w:pPr>
              <w:spacing w:line="276" w:lineRule="auto"/>
              <w:jc w:val="center"/>
              <w:rPr>
                <w:rFonts w:ascii="Arial" w:hAnsi="Arial" w:cs="Arial"/>
                <w:sz w:val="14"/>
                <w:szCs w:val="14"/>
              </w:rPr>
            </w:pPr>
          </w:p>
        </w:tc>
        <w:tc>
          <w:tcPr>
            <w:tcW w:w="1167" w:type="dxa"/>
            <w:tcBorders>
              <w:bottom w:val="single" w:sz="4" w:space="0" w:color="auto"/>
            </w:tcBorders>
          </w:tcPr>
          <w:p w14:paraId="2D7E8220" w14:textId="77777777" w:rsidR="00B735AF" w:rsidRPr="00B05677" w:rsidRDefault="00B735AF" w:rsidP="00595A40">
            <w:pPr>
              <w:spacing w:line="276" w:lineRule="auto"/>
              <w:jc w:val="center"/>
              <w:rPr>
                <w:rFonts w:ascii="Arial" w:hAnsi="Arial" w:cs="Arial"/>
                <w:sz w:val="14"/>
                <w:szCs w:val="14"/>
              </w:rPr>
            </w:pPr>
          </w:p>
        </w:tc>
        <w:tc>
          <w:tcPr>
            <w:tcW w:w="1089" w:type="dxa"/>
            <w:tcBorders>
              <w:bottom w:val="single" w:sz="4" w:space="0" w:color="auto"/>
            </w:tcBorders>
          </w:tcPr>
          <w:p w14:paraId="6952D9B1" w14:textId="77777777" w:rsidR="00B735AF" w:rsidRPr="00B05677" w:rsidRDefault="00B735AF" w:rsidP="00595A40">
            <w:pPr>
              <w:spacing w:line="276" w:lineRule="auto"/>
              <w:jc w:val="center"/>
              <w:rPr>
                <w:rFonts w:ascii="Arial" w:hAnsi="Arial" w:cs="Arial"/>
                <w:sz w:val="14"/>
                <w:szCs w:val="14"/>
                <w:highlight w:val="yellow"/>
              </w:rPr>
            </w:pPr>
          </w:p>
        </w:tc>
        <w:tc>
          <w:tcPr>
            <w:tcW w:w="884" w:type="dxa"/>
            <w:tcBorders>
              <w:bottom w:val="single" w:sz="4" w:space="0" w:color="auto"/>
            </w:tcBorders>
          </w:tcPr>
          <w:p w14:paraId="2A7653DD" w14:textId="77777777" w:rsidR="00B735AF" w:rsidRPr="00B05677" w:rsidRDefault="00B735AF" w:rsidP="00595A40">
            <w:pPr>
              <w:spacing w:line="276" w:lineRule="auto"/>
              <w:jc w:val="center"/>
              <w:rPr>
                <w:rFonts w:ascii="Arial" w:hAnsi="Arial" w:cs="Arial"/>
                <w:sz w:val="14"/>
                <w:szCs w:val="14"/>
                <w:highlight w:val="yellow"/>
              </w:rPr>
            </w:pPr>
          </w:p>
        </w:tc>
        <w:tc>
          <w:tcPr>
            <w:tcW w:w="995" w:type="dxa"/>
            <w:tcBorders>
              <w:bottom w:val="single" w:sz="4" w:space="0" w:color="auto"/>
            </w:tcBorders>
          </w:tcPr>
          <w:p w14:paraId="187C02D4" w14:textId="77777777" w:rsidR="00B735AF" w:rsidRPr="00B05677" w:rsidRDefault="00B735AF" w:rsidP="00595A40">
            <w:pPr>
              <w:spacing w:line="276" w:lineRule="auto"/>
              <w:jc w:val="center"/>
              <w:rPr>
                <w:rFonts w:ascii="Arial" w:hAnsi="Arial" w:cs="Arial"/>
                <w:sz w:val="14"/>
                <w:szCs w:val="14"/>
                <w:highlight w:val="yellow"/>
              </w:rPr>
            </w:pPr>
          </w:p>
        </w:tc>
        <w:tc>
          <w:tcPr>
            <w:tcW w:w="995" w:type="dxa"/>
            <w:tcBorders>
              <w:bottom w:val="single" w:sz="4" w:space="0" w:color="auto"/>
            </w:tcBorders>
          </w:tcPr>
          <w:p w14:paraId="735E0526" w14:textId="7B9B864C" w:rsidR="00B735AF" w:rsidRPr="00B05677" w:rsidRDefault="00B735AF" w:rsidP="00595A40">
            <w:pPr>
              <w:spacing w:line="276" w:lineRule="auto"/>
              <w:jc w:val="center"/>
              <w:rPr>
                <w:rFonts w:ascii="Arial" w:hAnsi="Arial" w:cs="Arial"/>
                <w:sz w:val="14"/>
                <w:szCs w:val="14"/>
                <w:highlight w:val="yellow"/>
              </w:rPr>
            </w:pPr>
          </w:p>
        </w:tc>
        <w:tc>
          <w:tcPr>
            <w:tcW w:w="1243" w:type="dxa"/>
            <w:tcBorders>
              <w:bottom w:val="single" w:sz="4" w:space="0" w:color="auto"/>
            </w:tcBorders>
          </w:tcPr>
          <w:p w14:paraId="3E4DE7DF" w14:textId="77777777" w:rsidR="00B735AF" w:rsidRPr="00B05677" w:rsidRDefault="00B735AF" w:rsidP="00595A40">
            <w:pPr>
              <w:spacing w:line="276" w:lineRule="auto"/>
              <w:jc w:val="center"/>
              <w:rPr>
                <w:rFonts w:ascii="Arial" w:hAnsi="Arial" w:cs="Arial"/>
                <w:sz w:val="14"/>
                <w:szCs w:val="14"/>
                <w:highlight w:val="yellow"/>
              </w:rPr>
            </w:pPr>
          </w:p>
        </w:tc>
        <w:tc>
          <w:tcPr>
            <w:tcW w:w="1080" w:type="dxa"/>
            <w:tcBorders>
              <w:bottom w:val="single" w:sz="4" w:space="0" w:color="auto"/>
            </w:tcBorders>
          </w:tcPr>
          <w:p w14:paraId="05203BDF" w14:textId="77777777" w:rsidR="00B735AF" w:rsidRPr="00B05677" w:rsidRDefault="00B735AF" w:rsidP="00595A40">
            <w:pPr>
              <w:spacing w:line="276" w:lineRule="auto"/>
              <w:jc w:val="center"/>
              <w:rPr>
                <w:rFonts w:ascii="Arial" w:hAnsi="Arial" w:cs="Arial"/>
                <w:sz w:val="14"/>
                <w:szCs w:val="14"/>
                <w:highlight w:val="yellow"/>
              </w:rPr>
            </w:pPr>
          </w:p>
        </w:tc>
        <w:tc>
          <w:tcPr>
            <w:tcW w:w="931" w:type="dxa"/>
            <w:tcBorders>
              <w:bottom w:val="single" w:sz="4" w:space="0" w:color="auto"/>
            </w:tcBorders>
          </w:tcPr>
          <w:p w14:paraId="4D2AFF63" w14:textId="77777777" w:rsidR="00B735AF" w:rsidRPr="00B05677" w:rsidRDefault="00B735AF" w:rsidP="00595A40">
            <w:pPr>
              <w:spacing w:line="276" w:lineRule="auto"/>
              <w:jc w:val="center"/>
              <w:rPr>
                <w:rFonts w:ascii="Arial" w:hAnsi="Arial" w:cs="Arial"/>
                <w:sz w:val="14"/>
                <w:szCs w:val="14"/>
                <w:highlight w:val="yellow"/>
              </w:rPr>
            </w:pPr>
          </w:p>
        </w:tc>
      </w:tr>
    </w:tbl>
    <w:p w14:paraId="376D9F32" w14:textId="77777777" w:rsidR="00AD4BFE" w:rsidRDefault="00AD4BFE" w:rsidP="006C6AE3">
      <w:pPr>
        <w:jc w:val="center"/>
        <w:rPr>
          <w:rFonts w:ascii="Arial" w:hAnsi="Arial" w:cs="Arial"/>
          <w:b/>
        </w:rPr>
      </w:pPr>
    </w:p>
    <w:p w14:paraId="03811B3B" w14:textId="77777777" w:rsidR="006E62D1" w:rsidRPr="006B5817" w:rsidRDefault="006E62D1" w:rsidP="006E62D1">
      <w:pPr>
        <w:jc w:val="both"/>
        <w:rPr>
          <w:rFonts w:ascii="Arial" w:hAnsi="Arial" w:cs="Arial"/>
          <w:b/>
        </w:rPr>
      </w:pPr>
      <w:r w:rsidRPr="006B5817">
        <w:rPr>
          <w:rFonts w:ascii="Arial" w:hAnsi="Arial" w:cs="Arial"/>
          <w:b/>
          <w:i/>
        </w:rPr>
        <w:t xml:space="preserve">Fracción III. </w:t>
      </w:r>
      <w:r w:rsidRPr="006B5817">
        <w:rPr>
          <w:rFonts w:ascii="Arial" w:hAnsi="Arial" w:cs="Arial"/>
          <w:i/>
        </w:rPr>
        <w:t>Las Versiones</w:t>
      </w:r>
      <w:r w:rsidRPr="006B5817">
        <w:rPr>
          <w:rFonts w:ascii="Arial" w:hAnsi="Arial" w:cs="Arial"/>
          <w:b/>
          <w:i/>
        </w:rPr>
        <w:t xml:space="preserve"> </w:t>
      </w:r>
      <w:r w:rsidRPr="006B5817">
        <w:rPr>
          <w:rFonts w:ascii="Arial" w:hAnsi="Arial" w:cs="Arial"/>
          <w:i/>
        </w:rPr>
        <w:t>estenográficas de sus sesiones.</w:t>
      </w:r>
    </w:p>
    <w:p w14:paraId="0AFE66A7" w14:textId="77777777" w:rsidR="006C6AE3" w:rsidRDefault="006E62D1" w:rsidP="006E62D1">
      <w:pPr>
        <w:jc w:val="both"/>
        <w:rPr>
          <w:rFonts w:ascii="Arial" w:hAnsi="Arial" w:cs="Arial"/>
          <w:b/>
        </w:rPr>
      </w:pPr>
      <w:r w:rsidRPr="006B5817">
        <w:rPr>
          <w:rFonts w:ascii="Arial" w:hAnsi="Arial" w:cs="Arial"/>
          <w:b/>
        </w:rPr>
        <w:t xml:space="preserve">En esta fracción se publicará y actualizará la información relativa a </w:t>
      </w:r>
      <w:r w:rsidR="00E74BCD" w:rsidRPr="006B5817">
        <w:rPr>
          <w:rFonts w:ascii="Arial" w:hAnsi="Arial" w:cs="Arial"/>
          <w:b/>
        </w:rPr>
        <w:t xml:space="preserve">transcripciones </w:t>
      </w:r>
      <w:r w:rsidR="00101BB2" w:rsidRPr="006B5817">
        <w:rPr>
          <w:rFonts w:ascii="Arial" w:hAnsi="Arial" w:cs="Arial"/>
          <w:b/>
        </w:rPr>
        <w:t xml:space="preserve">de lo expresado verbalmente en </w:t>
      </w:r>
      <w:r w:rsidRPr="006B5817">
        <w:rPr>
          <w:rFonts w:ascii="Arial" w:hAnsi="Arial" w:cs="Arial"/>
          <w:b/>
        </w:rPr>
        <w:t>las sesiones de su Pleno.</w:t>
      </w:r>
    </w:p>
    <w:p w14:paraId="5CB4BB54" w14:textId="77777777" w:rsidR="00101BB2" w:rsidRPr="00CE2011" w:rsidRDefault="00101BB2" w:rsidP="00101BB2">
      <w:pPr>
        <w:jc w:val="both"/>
        <w:rPr>
          <w:rFonts w:ascii="Arial" w:hAnsi="Arial" w:cs="Arial"/>
          <w:sz w:val="18"/>
          <w:szCs w:val="18"/>
        </w:rPr>
      </w:pPr>
      <w:r w:rsidRPr="00CE2011">
        <w:rPr>
          <w:rFonts w:ascii="Arial" w:hAnsi="Arial" w:cs="Arial"/>
          <w:b/>
          <w:sz w:val="18"/>
          <w:szCs w:val="18"/>
        </w:rPr>
        <w:t>_______________________________________________________________________________________</w:t>
      </w:r>
    </w:p>
    <w:p w14:paraId="1C837B3B" w14:textId="77777777" w:rsidR="00101BB2" w:rsidRPr="00CE2011" w:rsidRDefault="00101BB2" w:rsidP="00101BB2">
      <w:pPr>
        <w:jc w:val="both"/>
        <w:rPr>
          <w:rFonts w:ascii="Arial" w:hAnsi="Arial" w:cs="Arial"/>
          <w:sz w:val="18"/>
          <w:szCs w:val="18"/>
        </w:rPr>
      </w:pPr>
      <w:r w:rsidRPr="00CE2011">
        <w:rPr>
          <w:rFonts w:ascii="Arial" w:hAnsi="Arial" w:cs="Arial"/>
          <w:b/>
          <w:sz w:val="18"/>
          <w:szCs w:val="18"/>
        </w:rPr>
        <w:t>Periodo de actualización</w:t>
      </w:r>
      <w:r w:rsidRPr="00CE2011">
        <w:rPr>
          <w:rFonts w:ascii="Arial" w:hAnsi="Arial" w:cs="Arial"/>
          <w:sz w:val="18"/>
          <w:szCs w:val="18"/>
        </w:rPr>
        <w:t>: trimestral.</w:t>
      </w:r>
    </w:p>
    <w:p w14:paraId="7B1B479E" w14:textId="4351A1C4" w:rsidR="00101BB2" w:rsidRPr="00B05677" w:rsidRDefault="00101BB2" w:rsidP="00101BB2">
      <w:pPr>
        <w:pStyle w:val="texto0"/>
        <w:spacing w:after="0" w:line="240" w:lineRule="auto"/>
        <w:ind w:firstLine="0"/>
      </w:pPr>
      <w:r w:rsidRPr="00B05677">
        <w:rPr>
          <w:b/>
        </w:rPr>
        <w:t>Conservar en el sitio de Internet</w:t>
      </w:r>
      <w:r w:rsidRPr="00B05677">
        <w:t xml:space="preserve">: información </w:t>
      </w:r>
      <w:r>
        <w:t>del ejercicio</w:t>
      </w:r>
      <w:r w:rsidR="00C96F90">
        <w:t xml:space="preserve"> en curso</w:t>
      </w:r>
      <w:r>
        <w:t>.</w:t>
      </w:r>
    </w:p>
    <w:p w14:paraId="609779A6" w14:textId="77777777" w:rsidR="00101BB2" w:rsidRPr="00B05677" w:rsidRDefault="00101BB2" w:rsidP="00101BB2">
      <w:pPr>
        <w:pStyle w:val="texto0"/>
        <w:pBdr>
          <w:bottom w:val="single" w:sz="12" w:space="2" w:color="auto"/>
        </w:pBdr>
        <w:spacing w:after="0" w:line="240" w:lineRule="auto"/>
        <w:ind w:firstLine="0"/>
      </w:pPr>
      <w:r w:rsidRPr="00B05677">
        <w:rPr>
          <w:b/>
        </w:rPr>
        <w:t>Aplica a</w:t>
      </w:r>
      <w:r w:rsidRPr="00B05677">
        <w:t xml:space="preserve">: </w:t>
      </w:r>
      <w:r w:rsidRPr="00640340">
        <w:t>Tribunal Estatal de Justicia Administrativa</w:t>
      </w:r>
      <w:r w:rsidRPr="00B05677">
        <w:t xml:space="preserve">. </w:t>
      </w:r>
    </w:p>
    <w:p w14:paraId="2E22BBE2" w14:textId="77777777" w:rsidR="00101BB2" w:rsidRDefault="00101BB2" w:rsidP="00101BB2">
      <w:pPr>
        <w:jc w:val="both"/>
        <w:rPr>
          <w:rFonts w:ascii="Arial" w:hAnsi="Arial" w:cs="Arial"/>
          <w:b/>
          <w:sz w:val="18"/>
          <w:szCs w:val="18"/>
        </w:rPr>
      </w:pPr>
    </w:p>
    <w:p w14:paraId="058E9A22" w14:textId="77777777" w:rsidR="00101BB2" w:rsidRPr="00B05677" w:rsidRDefault="00101BB2" w:rsidP="00101BB2">
      <w:pPr>
        <w:jc w:val="both"/>
        <w:rPr>
          <w:rFonts w:ascii="Arial" w:hAnsi="Arial" w:cs="Arial"/>
          <w:sz w:val="18"/>
          <w:szCs w:val="18"/>
        </w:rPr>
      </w:pPr>
      <w:r w:rsidRPr="00B05677">
        <w:rPr>
          <w:rFonts w:ascii="Arial" w:hAnsi="Arial" w:cs="Arial"/>
          <w:b/>
          <w:sz w:val="18"/>
          <w:szCs w:val="18"/>
        </w:rPr>
        <w:t>Criterios sustantivos de contenido</w:t>
      </w:r>
    </w:p>
    <w:p w14:paraId="4ABBB356" w14:textId="77777777" w:rsidR="00101BB2" w:rsidRPr="00853CFB" w:rsidRDefault="00101BB2" w:rsidP="00101BB2">
      <w:pPr>
        <w:jc w:val="both"/>
        <w:rPr>
          <w:rFonts w:ascii="Arial" w:hAnsi="Arial" w:cs="Arial"/>
          <w:b/>
          <w:sz w:val="18"/>
          <w:szCs w:val="18"/>
        </w:rPr>
      </w:pPr>
    </w:p>
    <w:p w14:paraId="1DDBD1CC" w14:textId="4B7C1C99" w:rsidR="00101BB2" w:rsidRPr="00B05677" w:rsidRDefault="00101BB2" w:rsidP="00B735AF">
      <w:pPr>
        <w:tabs>
          <w:tab w:val="left" w:pos="8080"/>
        </w:tabs>
        <w:jc w:val="both"/>
        <w:rPr>
          <w:rFonts w:ascii="Arial" w:hAnsi="Arial" w:cs="Arial"/>
          <w:sz w:val="18"/>
          <w:szCs w:val="18"/>
        </w:rPr>
      </w:pPr>
      <w:r w:rsidRPr="00B05677">
        <w:rPr>
          <w:rFonts w:ascii="Arial" w:hAnsi="Arial" w:cs="Arial"/>
          <w:b/>
          <w:sz w:val="18"/>
          <w:szCs w:val="18"/>
        </w:rPr>
        <w:t xml:space="preserve">Criterio 1 </w:t>
      </w:r>
      <w:r w:rsidRPr="00B05677">
        <w:rPr>
          <w:rFonts w:ascii="Arial" w:hAnsi="Arial" w:cs="Arial"/>
          <w:sz w:val="18"/>
          <w:szCs w:val="18"/>
        </w:rPr>
        <w:t>Ejercicio</w:t>
      </w:r>
    </w:p>
    <w:p w14:paraId="150C33A3" w14:textId="3E8E35CD" w:rsidR="00101BB2" w:rsidRPr="00B05677" w:rsidRDefault="00101BB2" w:rsidP="00B735AF">
      <w:pPr>
        <w:tabs>
          <w:tab w:val="left" w:pos="2141"/>
          <w:tab w:val="left" w:pos="8080"/>
        </w:tabs>
        <w:jc w:val="both"/>
        <w:rPr>
          <w:rFonts w:ascii="Arial" w:hAnsi="Arial" w:cs="Arial"/>
          <w:sz w:val="18"/>
          <w:szCs w:val="18"/>
        </w:rPr>
      </w:pPr>
      <w:r w:rsidRPr="00B05677">
        <w:rPr>
          <w:rFonts w:ascii="Arial" w:hAnsi="Arial" w:cs="Arial"/>
          <w:b/>
          <w:sz w:val="18"/>
          <w:szCs w:val="18"/>
        </w:rPr>
        <w:t xml:space="preserve">Criterio 2 </w:t>
      </w:r>
      <w:r w:rsidR="00DD2114" w:rsidRPr="00DD2114">
        <w:rPr>
          <w:rFonts w:ascii="Arial" w:hAnsi="Arial" w:cs="Arial"/>
          <w:bCs/>
          <w:sz w:val="18"/>
          <w:szCs w:val="18"/>
        </w:rPr>
        <w:t>Periodo que se informa (fecha de inicio y fecha de término con el formato día/mes/año)</w:t>
      </w:r>
    </w:p>
    <w:p w14:paraId="1025B45B" w14:textId="0E099BD3" w:rsidR="00101BB2" w:rsidRDefault="00101BB2" w:rsidP="00B735AF">
      <w:pPr>
        <w:tabs>
          <w:tab w:val="left" w:pos="8080"/>
        </w:tabs>
        <w:jc w:val="both"/>
        <w:rPr>
          <w:rFonts w:ascii="Arial" w:hAnsi="Arial" w:cs="Arial"/>
          <w:sz w:val="18"/>
          <w:szCs w:val="18"/>
        </w:rPr>
      </w:pPr>
      <w:r w:rsidRPr="00B05677">
        <w:rPr>
          <w:rFonts w:ascii="Arial" w:hAnsi="Arial" w:cs="Arial"/>
          <w:b/>
          <w:sz w:val="18"/>
          <w:szCs w:val="18"/>
        </w:rPr>
        <w:t xml:space="preserve">Criterio 3 </w:t>
      </w:r>
      <w:r w:rsidRPr="00B05677">
        <w:rPr>
          <w:rFonts w:ascii="Arial" w:hAnsi="Arial" w:cs="Arial"/>
          <w:sz w:val="18"/>
          <w:szCs w:val="18"/>
        </w:rPr>
        <w:t>Tipo de Sesión (ordinaria</w:t>
      </w:r>
      <w:r>
        <w:rPr>
          <w:rFonts w:ascii="Arial" w:hAnsi="Arial" w:cs="Arial"/>
          <w:sz w:val="18"/>
          <w:szCs w:val="18"/>
        </w:rPr>
        <w:t>,</w:t>
      </w:r>
      <w:r w:rsidRPr="00B05677">
        <w:rPr>
          <w:rFonts w:ascii="Arial" w:hAnsi="Arial" w:cs="Arial"/>
          <w:sz w:val="18"/>
          <w:szCs w:val="18"/>
        </w:rPr>
        <w:t xml:space="preserve"> extraordinaria</w:t>
      </w:r>
      <w:r>
        <w:rPr>
          <w:rFonts w:ascii="Arial" w:hAnsi="Arial" w:cs="Arial"/>
          <w:sz w:val="18"/>
          <w:szCs w:val="18"/>
        </w:rPr>
        <w:t>, otro</w:t>
      </w:r>
      <w:r w:rsidRPr="00B05677">
        <w:rPr>
          <w:rFonts w:ascii="Arial" w:hAnsi="Arial" w:cs="Arial"/>
          <w:sz w:val="18"/>
          <w:szCs w:val="18"/>
        </w:rPr>
        <w:t xml:space="preserve">) </w:t>
      </w:r>
    </w:p>
    <w:p w14:paraId="1184CD1F" w14:textId="21ABB583" w:rsidR="00101BB2" w:rsidRPr="00B05677" w:rsidRDefault="00101BB2" w:rsidP="00B735AF">
      <w:pPr>
        <w:tabs>
          <w:tab w:val="left" w:pos="8080"/>
        </w:tabs>
        <w:jc w:val="both"/>
        <w:rPr>
          <w:rFonts w:ascii="Arial" w:hAnsi="Arial" w:cs="Arial"/>
          <w:b/>
          <w:sz w:val="18"/>
          <w:szCs w:val="18"/>
        </w:rPr>
      </w:pPr>
      <w:r w:rsidRPr="00B05677">
        <w:rPr>
          <w:rFonts w:ascii="Arial" w:hAnsi="Arial" w:cs="Arial"/>
          <w:b/>
          <w:sz w:val="18"/>
          <w:szCs w:val="18"/>
        </w:rPr>
        <w:t>Criterio 4</w:t>
      </w:r>
      <w:r w:rsidRPr="00B05677">
        <w:rPr>
          <w:rFonts w:ascii="Arial" w:hAnsi="Arial" w:cs="Arial"/>
          <w:sz w:val="18"/>
          <w:szCs w:val="18"/>
        </w:rPr>
        <w:t xml:space="preserve"> Fecha de</w:t>
      </w:r>
      <w:r>
        <w:rPr>
          <w:rFonts w:ascii="Arial" w:hAnsi="Arial" w:cs="Arial"/>
          <w:sz w:val="18"/>
          <w:szCs w:val="18"/>
        </w:rPr>
        <w:t xml:space="preserve"> la Sesión </w:t>
      </w:r>
      <w:r w:rsidRPr="00897D37">
        <w:rPr>
          <w:rFonts w:ascii="Arial" w:hAnsi="Arial" w:cs="Arial"/>
          <w:bCs/>
          <w:sz w:val="18"/>
          <w:szCs w:val="18"/>
        </w:rPr>
        <w:t>con el formato día/mes/año</w:t>
      </w:r>
      <w:r>
        <w:rPr>
          <w:rFonts w:ascii="Arial" w:hAnsi="Arial" w:cs="Arial"/>
          <w:bCs/>
          <w:sz w:val="18"/>
          <w:szCs w:val="18"/>
        </w:rPr>
        <w:t>.</w:t>
      </w:r>
    </w:p>
    <w:p w14:paraId="2EBDCB5F" w14:textId="535F1D7C" w:rsidR="00101BB2" w:rsidRPr="00B05677" w:rsidRDefault="00101BB2" w:rsidP="00B735AF">
      <w:pPr>
        <w:tabs>
          <w:tab w:val="left" w:pos="8080"/>
        </w:tabs>
        <w:jc w:val="both"/>
        <w:rPr>
          <w:rFonts w:ascii="Arial" w:hAnsi="Arial" w:cs="Arial"/>
          <w:sz w:val="18"/>
          <w:szCs w:val="18"/>
        </w:rPr>
      </w:pPr>
      <w:r w:rsidRPr="00B05677">
        <w:rPr>
          <w:rFonts w:ascii="Arial" w:hAnsi="Arial" w:cs="Arial"/>
          <w:b/>
          <w:sz w:val="18"/>
          <w:szCs w:val="18"/>
        </w:rPr>
        <w:t xml:space="preserve">Criterio </w:t>
      </w:r>
      <w:r>
        <w:rPr>
          <w:rFonts w:ascii="Arial" w:hAnsi="Arial" w:cs="Arial"/>
          <w:b/>
          <w:sz w:val="18"/>
          <w:szCs w:val="18"/>
        </w:rPr>
        <w:t>5</w:t>
      </w:r>
      <w:r w:rsidRPr="00B05677">
        <w:rPr>
          <w:rFonts w:ascii="Arial" w:hAnsi="Arial" w:cs="Arial"/>
          <w:sz w:val="18"/>
          <w:szCs w:val="18"/>
        </w:rPr>
        <w:t xml:space="preserve"> Hipervínculo a</w:t>
      </w:r>
      <w:r>
        <w:rPr>
          <w:rFonts w:ascii="Arial" w:hAnsi="Arial" w:cs="Arial"/>
          <w:sz w:val="18"/>
          <w:szCs w:val="18"/>
        </w:rPr>
        <w:t xml:space="preserve"> </w:t>
      </w:r>
      <w:r w:rsidRPr="00B05677">
        <w:rPr>
          <w:rFonts w:ascii="Arial" w:hAnsi="Arial" w:cs="Arial"/>
          <w:sz w:val="18"/>
          <w:szCs w:val="18"/>
        </w:rPr>
        <w:t>l</w:t>
      </w:r>
      <w:r>
        <w:rPr>
          <w:rFonts w:ascii="Arial" w:hAnsi="Arial" w:cs="Arial"/>
          <w:sz w:val="18"/>
          <w:szCs w:val="18"/>
        </w:rPr>
        <w:t>a versión estenográfica de la sesión.</w:t>
      </w:r>
    </w:p>
    <w:p w14:paraId="422FBC53" w14:textId="6FB16065" w:rsidR="00101BB2" w:rsidRPr="00B05677" w:rsidRDefault="00101BB2" w:rsidP="00B735AF">
      <w:pPr>
        <w:tabs>
          <w:tab w:val="left" w:pos="8080"/>
        </w:tabs>
        <w:jc w:val="both"/>
        <w:rPr>
          <w:rFonts w:ascii="Arial" w:hAnsi="Arial" w:cs="Arial"/>
          <w:b/>
          <w:sz w:val="18"/>
          <w:szCs w:val="18"/>
        </w:rPr>
      </w:pPr>
    </w:p>
    <w:p w14:paraId="3C589A90" w14:textId="02CBF603" w:rsidR="00101BB2" w:rsidRPr="00B05677" w:rsidRDefault="00101BB2" w:rsidP="00B735AF">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t>Criterios adjetivos de actualización</w:t>
      </w:r>
    </w:p>
    <w:p w14:paraId="2E2E5B0F" w14:textId="77777777" w:rsidR="00101BB2" w:rsidRPr="00853CFB" w:rsidRDefault="00101BB2" w:rsidP="00B735AF">
      <w:pPr>
        <w:jc w:val="both"/>
        <w:rPr>
          <w:rFonts w:ascii="Arial" w:hAnsi="Arial" w:cs="Arial"/>
          <w:b/>
          <w:sz w:val="18"/>
          <w:szCs w:val="18"/>
        </w:rPr>
      </w:pPr>
    </w:p>
    <w:p w14:paraId="436812A2" w14:textId="65A98A1C" w:rsidR="00101BB2" w:rsidRPr="00B05677" w:rsidRDefault="00101BB2" w:rsidP="00B735AF">
      <w:pPr>
        <w:pStyle w:val="Prrafodelista"/>
        <w:tabs>
          <w:tab w:val="left" w:pos="1676"/>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Pr>
          <w:rFonts w:ascii="Arial" w:hAnsi="Arial" w:cs="Arial"/>
          <w:b/>
          <w:sz w:val="18"/>
          <w:szCs w:val="18"/>
        </w:rPr>
        <w:t>6</w:t>
      </w:r>
      <w:r w:rsidRPr="00B05677">
        <w:rPr>
          <w:rFonts w:ascii="Arial" w:hAnsi="Arial" w:cs="Arial"/>
          <w:b/>
          <w:sz w:val="18"/>
          <w:szCs w:val="18"/>
        </w:rPr>
        <w:t xml:space="preserve"> </w:t>
      </w:r>
      <w:r w:rsidRPr="00B05677">
        <w:rPr>
          <w:rFonts w:ascii="Arial" w:hAnsi="Arial" w:cs="Arial"/>
          <w:sz w:val="18"/>
          <w:szCs w:val="18"/>
        </w:rPr>
        <w:t>Periodo de actualización de la información: trimestral</w:t>
      </w:r>
    </w:p>
    <w:p w14:paraId="0A9FB5EF" w14:textId="342436C8" w:rsidR="00101BB2" w:rsidRPr="00B05677" w:rsidRDefault="00101BB2" w:rsidP="00B735AF">
      <w:pPr>
        <w:tabs>
          <w:tab w:val="left" w:pos="8080"/>
        </w:tabs>
        <w:jc w:val="both"/>
        <w:rPr>
          <w:rFonts w:ascii="Arial" w:hAnsi="Arial" w:cs="Arial"/>
          <w:sz w:val="18"/>
          <w:szCs w:val="18"/>
        </w:rPr>
      </w:pPr>
      <w:r w:rsidRPr="00B05677">
        <w:rPr>
          <w:rFonts w:ascii="Arial" w:hAnsi="Arial" w:cs="Arial"/>
          <w:b/>
          <w:sz w:val="18"/>
          <w:szCs w:val="18"/>
        </w:rPr>
        <w:t xml:space="preserve">Criterio </w:t>
      </w:r>
      <w:r>
        <w:rPr>
          <w:rFonts w:ascii="Arial" w:hAnsi="Arial" w:cs="Arial"/>
          <w:b/>
          <w:sz w:val="18"/>
          <w:szCs w:val="18"/>
        </w:rPr>
        <w:t>7</w:t>
      </w:r>
      <w:r w:rsidRPr="00B05677">
        <w:rPr>
          <w:rFonts w:ascii="Arial" w:hAnsi="Arial" w:cs="Arial"/>
          <w:b/>
          <w:sz w:val="18"/>
          <w:szCs w:val="18"/>
        </w:rPr>
        <w:t xml:space="preserve"> </w:t>
      </w:r>
      <w:r w:rsidR="00B735AF" w:rsidRPr="00DA2AF5">
        <w:rPr>
          <w:rFonts w:ascii="Arial" w:hAnsi="Arial" w:cs="Arial"/>
          <w:bCs/>
          <w:sz w:val="18"/>
          <w:szCs w:val="18"/>
        </w:rPr>
        <w:t>La información deberá estar actualizada de manera trimestral</w:t>
      </w:r>
    </w:p>
    <w:p w14:paraId="2C134693" w14:textId="3A51AB9D" w:rsidR="00101BB2" w:rsidRPr="00B05677" w:rsidRDefault="00101BB2" w:rsidP="00B735AF">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Pr>
          <w:rFonts w:ascii="Arial" w:hAnsi="Arial" w:cs="Arial"/>
          <w:b/>
          <w:sz w:val="18"/>
          <w:szCs w:val="18"/>
        </w:rPr>
        <w:t>8</w:t>
      </w:r>
      <w:r w:rsidRPr="00B05677">
        <w:rPr>
          <w:rFonts w:ascii="Arial" w:hAnsi="Arial" w:cs="Arial"/>
          <w:b/>
          <w:sz w:val="18"/>
          <w:szCs w:val="18"/>
        </w:rPr>
        <w:t xml:space="preserve"> </w:t>
      </w:r>
      <w:r w:rsidR="00B735AF" w:rsidRPr="00B735AF">
        <w:rPr>
          <w:rFonts w:ascii="Arial" w:hAnsi="Arial" w:cs="Arial"/>
          <w:sz w:val="18"/>
          <w:szCs w:val="18"/>
        </w:rPr>
        <w:t>Conservar en el sitio de Internet y a través de la Plataforma Nacional información del ejercicio</w:t>
      </w:r>
      <w:r w:rsidR="00C96F90">
        <w:rPr>
          <w:rFonts w:ascii="Arial" w:hAnsi="Arial" w:cs="Arial"/>
          <w:sz w:val="18"/>
          <w:szCs w:val="18"/>
        </w:rPr>
        <w:t xml:space="preserve"> en curso</w:t>
      </w:r>
    </w:p>
    <w:p w14:paraId="7A874A71" w14:textId="77777777" w:rsidR="00101BB2" w:rsidRPr="00B05677" w:rsidRDefault="00101BB2" w:rsidP="00B735AF">
      <w:pPr>
        <w:pStyle w:val="Prrafodelista"/>
        <w:tabs>
          <w:tab w:val="left" w:pos="8080"/>
        </w:tabs>
        <w:spacing w:after="0" w:line="240" w:lineRule="auto"/>
        <w:ind w:left="0"/>
        <w:jc w:val="both"/>
        <w:rPr>
          <w:rFonts w:ascii="Arial" w:hAnsi="Arial" w:cs="Arial"/>
          <w:b/>
          <w:sz w:val="18"/>
          <w:szCs w:val="18"/>
        </w:rPr>
      </w:pPr>
    </w:p>
    <w:p w14:paraId="333FD779" w14:textId="4912C1BC" w:rsidR="00101BB2" w:rsidRPr="00B05677" w:rsidRDefault="00101BB2" w:rsidP="00B735AF">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lastRenderedPageBreak/>
        <w:t>Criterios adjetivos de confiabilidad</w:t>
      </w:r>
    </w:p>
    <w:p w14:paraId="333A11B4" w14:textId="6F9F1DE3" w:rsidR="00101BB2" w:rsidRPr="00B05677" w:rsidRDefault="00101BB2" w:rsidP="00B735AF">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Pr>
          <w:rFonts w:ascii="Arial" w:hAnsi="Arial" w:cs="Arial"/>
          <w:b/>
          <w:sz w:val="18"/>
          <w:szCs w:val="18"/>
        </w:rPr>
        <w:t>9</w:t>
      </w:r>
      <w:r w:rsidRPr="00B05677">
        <w:rPr>
          <w:rFonts w:ascii="Arial" w:hAnsi="Arial" w:cs="Arial"/>
          <w:b/>
          <w:sz w:val="18"/>
          <w:szCs w:val="18"/>
        </w:rPr>
        <w:t xml:space="preserve"> </w:t>
      </w:r>
      <w:r w:rsidRPr="00B05677">
        <w:rPr>
          <w:rFonts w:ascii="Arial" w:hAnsi="Arial" w:cs="Arial"/>
          <w:sz w:val="18"/>
          <w:szCs w:val="18"/>
        </w:rPr>
        <w:t>Área(s) o unidad(es) administrativa(s) que genera(n) o posee(n) la información respectiva y son responsables de publicarla y actualizarla</w:t>
      </w:r>
    </w:p>
    <w:p w14:paraId="55C5EA93" w14:textId="464A9070" w:rsidR="00101BB2" w:rsidRPr="00B05677" w:rsidRDefault="00101BB2" w:rsidP="00B735AF">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Pr>
          <w:rFonts w:ascii="Arial" w:hAnsi="Arial" w:cs="Arial"/>
          <w:b/>
          <w:sz w:val="18"/>
          <w:szCs w:val="18"/>
        </w:rPr>
        <w:t>10</w:t>
      </w:r>
      <w:r w:rsidRPr="00B05677">
        <w:rPr>
          <w:rFonts w:ascii="Arial" w:hAnsi="Arial" w:cs="Arial"/>
          <w:b/>
          <w:sz w:val="18"/>
          <w:szCs w:val="18"/>
        </w:rPr>
        <w:t xml:space="preserve"> </w:t>
      </w:r>
      <w:r w:rsidRPr="00B05677">
        <w:rPr>
          <w:rFonts w:ascii="Arial" w:hAnsi="Arial" w:cs="Arial"/>
          <w:sz w:val="18"/>
          <w:szCs w:val="18"/>
        </w:rPr>
        <w:t xml:space="preserve">Fecha de actualización de la información publicada con el formato día/mes/año </w:t>
      </w:r>
    </w:p>
    <w:p w14:paraId="24C4EE7C" w14:textId="431FCCB6" w:rsidR="00101BB2" w:rsidRDefault="00101BB2" w:rsidP="00B735AF">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Criterio 1</w:t>
      </w:r>
      <w:r>
        <w:rPr>
          <w:rFonts w:ascii="Arial" w:hAnsi="Arial" w:cs="Arial"/>
          <w:b/>
          <w:sz w:val="18"/>
          <w:szCs w:val="18"/>
        </w:rPr>
        <w:t>1</w:t>
      </w:r>
      <w:r w:rsidRPr="00B05677">
        <w:rPr>
          <w:rFonts w:ascii="Arial" w:hAnsi="Arial" w:cs="Arial"/>
          <w:b/>
          <w:sz w:val="18"/>
          <w:szCs w:val="18"/>
        </w:rPr>
        <w:t xml:space="preserve"> </w:t>
      </w:r>
      <w:r w:rsidR="00B735AF" w:rsidRPr="000F3097">
        <w:rPr>
          <w:rFonts w:ascii="Arial" w:hAnsi="Arial" w:cs="Arial"/>
          <w:sz w:val="18"/>
          <w:szCs w:val="18"/>
        </w:rPr>
        <w:t>Nota</w:t>
      </w:r>
      <w:r w:rsidR="00B735AF">
        <w:rPr>
          <w:rFonts w:ascii="Arial" w:hAnsi="Arial" w:cs="Arial"/>
          <w:sz w:val="18"/>
          <w:szCs w:val="18"/>
        </w:rPr>
        <w:t>. Este criterio se emplea en caso de que sea necesario que el sujeto obligado incluya alguna aclaración relativa a la información publicada o explicación por la falta de información.</w:t>
      </w:r>
    </w:p>
    <w:p w14:paraId="31FDBFCC" w14:textId="4E316057" w:rsidR="00101BB2" w:rsidRPr="00B05677" w:rsidRDefault="00101BB2" w:rsidP="00B735AF">
      <w:pPr>
        <w:pStyle w:val="Prrafodelista"/>
        <w:tabs>
          <w:tab w:val="left" w:pos="8080"/>
        </w:tabs>
        <w:spacing w:after="0" w:line="240" w:lineRule="auto"/>
        <w:ind w:left="0"/>
        <w:jc w:val="both"/>
        <w:rPr>
          <w:rFonts w:ascii="Arial" w:hAnsi="Arial" w:cs="Arial"/>
          <w:sz w:val="18"/>
          <w:szCs w:val="18"/>
        </w:rPr>
      </w:pPr>
    </w:p>
    <w:p w14:paraId="6EB3CA27" w14:textId="77777777" w:rsidR="00101BB2" w:rsidRPr="00B05677" w:rsidRDefault="00101BB2" w:rsidP="00B735AF">
      <w:pPr>
        <w:pStyle w:val="Prrafodelista"/>
        <w:tabs>
          <w:tab w:val="left" w:pos="8080"/>
        </w:tabs>
        <w:spacing w:after="0" w:line="240" w:lineRule="auto"/>
        <w:ind w:left="0"/>
        <w:jc w:val="both"/>
        <w:rPr>
          <w:rFonts w:ascii="Arial" w:hAnsi="Arial" w:cs="Arial"/>
          <w:b/>
          <w:sz w:val="18"/>
          <w:szCs w:val="18"/>
        </w:rPr>
      </w:pPr>
    </w:p>
    <w:p w14:paraId="025F1A3B" w14:textId="5749CA90" w:rsidR="00101BB2" w:rsidRPr="00B05677" w:rsidRDefault="00101BB2" w:rsidP="00B735AF">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t>Criterios adjetivos de formato</w:t>
      </w:r>
    </w:p>
    <w:p w14:paraId="157DF7D1" w14:textId="77777777" w:rsidR="00101BB2" w:rsidRPr="00B05677" w:rsidRDefault="00101BB2" w:rsidP="00B735AF">
      <w:pPr>
        <w:pStyle w:val="Prrafodelista"/>
        <w:tabs>
          <w:tab w:val="left" w:pos="8080"/>
        </w:tabs>
        <w:spacing w:after="0" w:line="240" w:lineRule="auto"/>
        <w:ind w:left="0"/>
        <w:jc w:val="both"/>
        <w:rPr>
          <w:rFonts w:ascii="Arial" w:hAnsi="Arial" w:cs="Arial"/>
          <w:b/>
          <w:sz w:val="18"/>
          <w:szCs w:val="18"/>
        </w:rPr>
      </w:pPr>
    </w:p>
    <w:p w14:paraId="1C98D11E" w14:textId="7F95156F" w:rsidR="00101BB2" w:rsidRPr="00B05677" w:rsidRDefault="00B735AF" w:rsidP="00B735AF">
      <w:pPr>
        <w:pStyle w:val="Prrafodelista"/>
        <w:tabs>
          <w:tab w:val="left" w:pos="8080"/>
        </w:tabs>
        <w:spacing w:after="0" w:line="240" w:lineRule="auto"/>
        <w:ind w:left="0"/>
        <w:jc w:val="both"/>
        <w:rPr>
          <w:rFonts w:ascii="Arial" w:hAnsi="Arial" w:cs="Arial"/>
          <w:sz w:val="18"/>
          <w:szCs w:val="18"/>
        </w:rPr>
      </w:pPr>
      <w:r w:rsidRPr="000F3097">
        <w:rPr>
          <w:rFonts w:ascii="Arial" w:hAnsi="Arial" w:cs="Arial"/>
          <w:b/>
          <w:sz w:val="18"/>
          <w:szCs w:val="18"/>
        </w:rPr>
        <w:t>Criterio 1</w:t>
      </w:r>
      <w:r>
        <w:rPr>
          <w:rFonts w:ascii="Arial" w:hAnsi="Arial" w:cs="Arial"/>
          <w:b/>
          <w:sz w:val="18"/>
          <w:szCs w:val="18"/>
        </w:rPr>
        <w:t xml:space="preserve">2 </w:t>
      </w:r>
      <w:r w:rsidR="00101BB2" w:rsidRPr="00B05677">
        <w:rPr>
          <w:rFonts w:ascii="Arial" w:hAnsi="Arial" w:cs="Arial"/>
          <w:sz w:val="18"/>
          <w:szCs w:val="18"/>
        </w:rPr>
        <w:t xml:space="preserve">La información publicada se organiza mediante el formato </w:t>
      </w:r>
      <w:r w:rsidRPr="00B735AF">
        <w:rPr>
          <w:rFonts w:ascii="Arial" w:hAnsi="Arial" w:cs="Arial"/>
          <w:sz w:val="18"/>
          <w:szCs w:val="18"/>
        </w:rPr>
        <w:t>LETAIPA81BISFIII</w:t>
      </w:r>
      <w:r w:rsidR="00101BB2" w:rsidRPr="00B05677">
        <w:rPr>
          <w:rFonts w:ascii="Arial" w:hAnsi="Arial" w:cs="Arial"/>
          <w:sz w:val="18"/>
          <w:szCs w:val="18"/>
        </w:rPr>
        <w:t>, en el que se incluyen los campos especificados en los criterios sustantivos de contenido</w:t>
      </w:r>
    </w:p>
    <w:p w14:paraId="2D9B1B41" w14:textId="4C3976FF" w:rsidR="00101BB2" w:rsidRPr="00B05677" w:rsidRDefault="00B735AF" w:rsidP="00B735AF">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Criterio 1</w:t>
      </w:r>
      <w:r>
        <w:rPr>
          <w:rFonts w:ascii="Arial" w:hAnsi="Arial" w:cs="Arial"/>
          <w:b/>
          <w:sz w:val="18"/>
          <w:szCs w:val="18"/>
        </w:rPr>
        <w:t>3</w:t>
      </w:r>
      <w:r w:rsidRPr="00B05677">
        <w:rPr>
          <w:rFonts w:ascii="Arial" w:hAnsi="Arial" w:cs="Arial"/>
          <w:b/>
          <w:sz w:val="18"/>
          <w:szCs w:val="18"/>
        </w:rPr>
        <w:t xml:space="preserve"> </w:t>
      </w:r>
      <w:r w:rsidR="00101BB2" w:rsidRPr="00B05677">
        <w:rPr>
          <w:rFonts w:ascii="Arial" w:hAnsi="Arial" w:cs="Arial"/>
          <w:sz w:val="18"/>
          <w:szCs w:val="18"/>
        </w:rPr>
        <w:t>El soporte de la información permite su reutilización</w:t>
      </w:r>
    </w:p>
    <w:p w14:paraId="32715EA9" w14:textId="77777777" w:rsidR="00101BB2" w:rsidRPr="00853CFB" w:rsidRDefault="00101BB2" w:rsidP="00101BB2">
      <w:pPr>
        <w:jc w:val="both"/>
        <w:rPr>
          <w:rFonts w:ascii="Arial" w:hAnsi="Arial" w:cs="Arial"/>
          <w:sz w:val="18"/>
          <w:szCs w:val="18"/>
        </w:rPr>
      </w:pPr>
    </w:p>
    <w:p w14:paraId="42494F43" w14:textId="2AC768F5" w:rsidR="00101BB2" w:rsidRDefault="00101BB2" w:rsidP="00101BB2">
      <w:pPr>
        <w:jc w:val="both"/>
        <w:rPr>
          <w:rFonts w:ascii="Arial" w:hAnsi="Arial" w:cs="Arial"/>
          <w:b/>
          <w:sz w:val="18"/>
          <w:szCs w:val="18"/>
        </w:rPr>
      </w:pPr>
      <w:r w:rsidRPr="00B05677">
        <w:rPr>
          <w:rFonts w:ascii="Arial" w:hAnsi="Arial" w:cs="Arial"/>
          <w:b/>
          <w:sz w:val="18"/>
          <w:szCs w:val="18"/>
        </w:rPr>
        <w:t xml:space="preserve">Formato </w:t>
      </w:r>
      <w:r w:rsidR="00B735AF" w:rsidRPr="00B735AF">
        <w:rPr>
          <w:rFonts w:ascii="Arial" w:hAnsi="Arial" w:cs="Arial"/>
          <w:b/>
          <w:sz w:val="18"/>
          <w:szCs w:val="18"/>
        </w:rPr>
        <w:t>LETAIPA81BISFIII</w:t>
      </w:r>
    </w:p>
    <w:p w14:paraId="11729D53" w14:textId="77777777" w:rsidR="00071821" w:rsidRDefault="00071821" w:rsidP="00101BB2">
      <w:pPr>
        <w:jc w:val="both"/>
        <w:rPr>
          <w:rFonts w:ascii="Arial" w:hAnsi="Arial" w:cs="Arial"/>
          <w:b/>
        </w:rPr>
      </w:pPr>
    </w:p>
    <w:p w14:paraId="750A46C6" w14:textId="77777777" w:rsidR="00071821" w:rsidRPr="006C6AE3" w:rsidRDefault="00071821" w:rsidP="00B735AF">
      <w:pPr>
        <w:spacing w:line="480" w:lineRule="auto"/>
        <w:jc w:val="center"/>
        <w:rPr>
          <w:rFonts w:ascii="Arial" w:hAnsi="Arial" w:cs="Arial"/>
          <w:b/>
        </w:rPr>
      </w:pPr>
      <w:r>
        <w:rPr>
          <w:rFonts w:ascii="Arial" w:hAnsi="Arial" w:cs="Arial"/>
          <w:b/>
          <w:sz w:val="20"/>
          <w:szCs w:val="20"/>
        </w:rPr>
        <w:t>Versión estenográfica</w:t>
      </w:r>
      <w:r w:rsidRPr="006C6AE3">
        <w:rPr>
          <w:rFonts w:ascii="Arial" w:hAnsi="Arial" w:cs="Arial"/>
          <w:b/>
          <w:sz w:val="20"/>
          <w:szCs w:val="20"/>
        </w:rPr>
        <w:t xml:space="preserve"> de sesiones</w:t>
      </w:r>
      <w:r>
        <w:rPr>
          <w:rFonts w:ascii="Arial" w:hAnsi="Arial" w:cs="Arial"/>
          <w:b/>
          <w:sz w:val="20"/>
          <w:szCs w:val="20"/>
        </w:rPr>
        <w:t xml:space="preserve"> </w:t>
      </w:r>
      <w:r w:rsidRPr="00B05677">
        <w:rPr>
          <w:rFonts w:ascii="Arial" w:hAnsi="Arial" w:cs="Arial"/>
          <w:b/>
          <w:sz w:val="20"/>
          <w:szCs w:val="20"/>
        </w:rPr>
        <w:t>&lt;&lt;</w:t>
      </w:r>
      <w:r w:rsidRPr="00A31E13">
        <w:rPr>
          <w:rFonts w:ascii="Arial" w:hAnsi="Arial" w:cs="Arial"/>
          <w:sz w:val="25"/>
          <w:szCs w:val="25"/>
        </w:rPr>
        <w:t xml:space="preserve"> </w:t>
      </w:r>
      <w:r w:rsidRPr="00A31E13">
        <w:rPr>
          <w:rFonts w:ascii="Arial" w:hAnsi="Arial" w:cs="Arial"/>
          <w:b/>
          <w:sz w:val="20"/>
          <w:szCs w:val="20"/>
        </w:rPr>
        <w:t>Tribunal Estatal de Justicia Administrativa</w:t>
      </w:r>
      <w:r w:rsidRPr="00B05677">
        <w:rPr>
          <w:rFonts w:ascii="Arial" w:hAnsi="Arial" w:cs="Arial"/>
          <w:b/>
          <w:sz w:val="20"/>
          <w:szCs w:val="20"/>
        </w:rPr>
        <w:t>&gt;&gt;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150"/>
        <w:gridCol w:w="1087"/>
        <w:gridCol w:w="838"/>
        <w:gridCol w:w="1063"/>
        <w:gridCol w:w="1057"/>
        <w:gridCol w:w="1243"/>
        <w:gridCol w:w="1080"/>
        <w:gridCol w:w="798"/>
      </w:tblGrid>
      <w:tr w:rsidR="00FE6AEA" w:rsidRPr="00B05677" w14:paraId="16E4B2CB" w14:textId="46EE772E" w:rsidTr="00FE6AEA">
        <w:trPr>
          <w:jc w:val="center"/>
        </w:trPr>
        <w:tc>
          <w:tcPr>
            <w:tcW w:w="1070" w:type="dxa"/>
            <w:vAlign w:val="center"/>
          </w:tcPr>
          <w:p w14:paraId="2BA4013F" w14:textId="77777777" w:rsidR="00FE6AEA" w:rsidRPr="00B05677" w:rsidRDefault="00FE6AEA" w:rsidP="00FE6AEA">
            <w:pPr>
              <w:spacing w:line="276" w:lineRule="auto"/>
              <w:jc w:val="center"/>
              <w:rPr>
                <w:rFonts w:ascii="Arial" w:hAnsi="Arial" w:cs="Arial"/>
                <w:sz w:val="14"/>
                <w:szCs w:val="14"/>
              </w:rPr>
            </w:pPr>
            <w:r w:rsidRPr="00B05677">
              <w:rPr>
                <w:rFonts w:ascii="Arial" w:hAnsi="Arial" w:cs="Arial"/>
                <w:sz w:val="14"/>
                <w:szCs w:val="14"/>
              </w:rPr>
              <w:t>Ejercicio</w:t>
            </w:r>
          </w:p>
        </w:tc>
        <w:tc>
          <w:tcPr>
            <w:tcW w:w="1160" w:type="dxa"/>
            <w:vAlign w:val="center"/>
          </w:tcPr>
          <w:p w14:paraId="48F62621" w14:textId="09B57662" w:rsidR="00FE6AEA" w:rsidRPr="00B05677" w:rsidRDefault="00FE6AEA" w:rsidP="00FE6AEA">
            <w:pPr>
              <w:spacing w:line="276" w:lineRule="auto"/>
              <w:jc w:val="center"/>
              <w:rPr>
                <w:rFonts w:ascii="Arial" w:hAnsi="Arial" w:cs="Arial"/>
                <w:sz w:val="14"/>
                <w:szCs w:val="14"/>
              </w:rPr>
            </w:pPr>
            <w:r>
              <w:rPr>
                <w:rFonts w:ascii="Arial" w:hAnsi="Arial" w:cs="Arial"/>
                <w:bCs/>
                <w:sz w:val="14"/>
                <w:szCs w:val="14"/>
              </w:rPr>
              <w:t>Fecha de inicio del p</w:t>
            </w:r>
            <w:r w:rsidRPr="00B05677">
              <w:rPr>
                <w:rFonts w:ascii="Arial" w:hAnsi="Arial" w:cs="Arial"/>
                <w:bCs/>
                <w:sz w:val="14"/>
                <w:szCs w:val="14"/>
              </w:rPr>
              <w:t xml:space="preserve">eriodo que </w:t>
            </w:r>
            <w:r w:rsidR="00930EC2">
              <w:rPr>
                <w:rFonts w:ascii="Arial" w:hAnsi="Arial" w:cs="Arial"/>
                <w:bCs/>
                <w:sz w:val="14"/>
                <w:szCs w:val="14"/>
              </w:rPr>
              <w:t>se informa</w:t>
            </w:r>
            <w:r w:rsidRPr="00B05677">
              <w:rPr>
                <w:rFonts w:ascii="Arial" w:hAnsi="Arial" w:cs="Arial"/>
                <w:bCs/>
                <w:sz w:val="14"/>
                <w:szCs w:val="14"/>
              </w:rPr>
              <w:t xml:space="preserve"> (</w:t>
            </w:r>
            <w:r>
              <w:rPr>
                <w:rFonts w:ascii="Arial" w:hAnsi="Arial" w:cs="Arial"/>
                <w:bCs/>
                <w:sz w:val="14"/>
                <w:szCs w:val="14"/>
              </w:rPr>
              <w:t>día/mes/año</w:t>
            </w:r>
            <w:r w:rsidRPr="00B05677">
              <w:rPr>
                <w:rFonts w:ascii="Arial" w:hAnsi="Arial" w:cs="Arial"/>
                <w:bCs/>
                <w:sz w:val="14"/>
                <w:szCs w:val="14"/>
              </w:rPr>
              <w:t>)</w:t>
            </w:r>
          </w:p>
        </w:tc>
        <w:tc>
          <w:tcPr>
            <w:tcW w:w="1088" w:type="dxa"/>
            <w:vAlign w:val="center"/>
          </w:tcPr>
          <w:p w14:paraId="24F69276" w14:textId="2837C51D" w:rsidR="00FE6AEA" w:rsidRPr="00B05677" w:rsidRDefault="00FE6AEA" w:rsidP="00FE6AEA">
            <w:pPr>
              <w:spacing w:line="276" w:lineRule="auto"/>
              <w:jc w:val="center"/>
              <w:rPr>
                <w:rFonts w:ascii="Arial" w:hAnsi="Arial" w:cs="Arial"/>
                <w:sz w:val="14"/>
                <w:szCs w:val="14"/>
              </w:rPr>
            </w:pPr>
            <w:r>
              <w:rPr>
                <w:rFonts w:ascii="Arial" w:hAnsi="Arial" w:cs="Arial"/>
                <w:bCs/>
                <w:sz w:val="14"/>
                <w:szCs w:val="14"/>
              </w:rPr>
              <w:t>Fecha de término del p</w:t>
            </w:r>
            <w:r w:rsidRPr="00B05677">
              <w:rPr>
                <w:rFonts w:ascii="Arial" w:hAnsi="Arial" w:cs="Arial"/>
                <w:bCs/>
                <w:sz w:val="14"/>
                <w:szCs w:val="14"/>
              </w:rPr>
              <w:t xml:space="preserve">eriodo que </w:t>
            </w:r>
            <w:r w:rsidR="00930EC2">
              <w:rPr>
                <w:rFonts w:ascii="Arial" w:hAnsi="Arial" w:cs="Arial"/>
                <w:bCs/>
                <w:sz w:val="14"/>
                <w:szCs w:val="14"/>
              </w:rPr>
              <w:t>se informa</w:t>
            </w:r>
            <w:r w:rsidRPr="00B05677">
              <w:rPr>
                <w:rFonts w:ascii="Arial" w:hAnsi="Arial" w:cs="Arial"/>
                <w:bCs/>
                <w:sz w:val="14"/>
                <w:szCs w:val="14"/>
              </w:rPr>
              <w:t xml:space="preserve"> (</w:t>
            </w:r>
            <w:r>
              <w:rPr>
                <w:rFonts w:ascii="Arial" w:hAnsi="Arial" w:cs="Arial"/>
                <w:bCs/>
                <w:sz w:val="14"/>
                <w:szCs w:val="14"/>
              </w:rPr>
              <w:t>día/mes/año</w:t>
            </w:r>
            <w:r w:rsidRPr="00B05677">
              <w:rPr>
                <w:rFonts w:ascii="Arial" w:hAnsi="Arial" w:cs="Arial"/>
                <w:bCs/>
                <w:sz w:val="14"/>
                <w:szCs w:val="14"/>
              </w:rPr>
              <w:t>)</w:t>
            </w:r>
          </w:p>
        </w:tc>
        <w:tc>
          <w:tcPr>
            <w:tcW w:w="866" w:type="dxa"/>
            <w:vAlign w:val="center"/>
          </w:tcPr>
          <w:p w14:paraId="28EB971E" w14:textId="77777777" w:rsidR="00FE6AEA" w:rsidRPr="00B05677" w:rsidRDefault="00FE6AEA" w:rsidP="00FE6AEA">
            <w:pPr>
              <w:spacing w:line="276" w:lineRule="auto"/>
              <w:jc w:val="center"/>
              <w:rPr>
                <w:rFonts w:ascii="Arial" w:hAnsi="Arial" w:cs="Arial"/>
                <w:sz w:val="14"/>
                <w:szCs w:val="14"/>
              </w:rPr>
            </w:pPr>
            <w:r w:rsidRPr="00B05677">
              <w:rPr>
                <w:rFonts w:ascii="Arial" w:hAnsi="Arial" w:cs="Arial"/>
                <w:sz w:val="14"/>
                <w:szCs w:val="14"/>
              </w:rPr>
              <w:t>Tipo de Sesión</w:t>
            </w:r>
          </w:p>
        </w:tc>
        <w:tc>
          <w:tcPr>
            <w:tcW w:w="1125" w:type="dxa"/>
            <w:vAlign w:val="center"/>
          </w:tcPr>
          <w:p w14:paraId="22765AAC" w14:textId="71562027" w:rsidR="00FE6AEA" w:rsidRPr="006744B1" w:rsidRDefault="00FE6AEA" w:rsidP="00FE6AEA">
            <w:pPr>
              <w:spacing w:line="276" w:lineRule="auto"/>
              <w:jc w:val="center"/>
              <w:rPr>
                <w:rFonts w:ascii="Arial" w:hAnsi="Arial" w:cs="Arial"/>
                <w:sz w:val="14"/>
                <w:szCs w:val="14"/>
              </w:rPr>
            </w:pPr>
            <w:r w:rsidRPr="00FE6AEA">
              <w:rPr>
                <w:rFonts w:ascii="Arial" w:hAnsi="Arial" w:cs="Arial"/>
                <w:sz w:val="14"/>
                <w:szCs w:val="14"/>
              </w:rPr>
              <w:t>Fecha de la Sesión</w:t>
            </w:r>
          </w:p>
        </w:tc>
        <w:tc>
          <w:tcPr>
            <w:tcW w:w="1042" w:type="dxa"/>
            <w:vAlign w:val="center"/>
          </w:tcPr>
          <w:p w14:paraId="4111F98E" w14:textId="1D13595B" w:rsidR="00FE6AEA" w:rsidRPr="006744B1" w:rsidRDefault="00FE6AEA" w:rsidP="00FE6AEA">
            <w:pPr>
              <w:spacing w:line="276" w:lineRule="auto"/>
              <w:jc w:val="center"/>
              <w:rPr>
                <w:rFonts w:ascii="Arial" w:hAnsi="Arial" w:cs="Arial"/>
                <w:sz w:val="14"/>
                <w:szCs w:val="14"/>
              </w:rPr>
            </w:pPr>
            <w:r w:rsidRPr="00FE6AEA">
              <w:rPr>
                <w:rFonts w:ascii="Arial" w:hAnsi="Arial" w:cs="Arial"/>
                <w:sz w:val="14"/>
                <w:szCs w:val="14"/>
              </w:rPr>
              <w:t>Hipervínculo a la Versión estenográfica</w:t>
            </w:r>
          </w:p>
        </w:tc>
        <w:tc>
          <w:tcPr>
            <w:tcW w:w="1243" w:type="dxa"/>
            <w:vAlign w:val="center"/>
          </w:tcPr>
          <w:p w14:paraId="3261BB37" w14:textId="7B71352D" w:rsidR="00FE6AEA" w:rsidRPr="00B05677" w:rsidRDefault="00FE6AEA" w:rsidP="00FE6AEA">
            <w:pPr>
              <w:spacing w:line="276" w:lineRule="auto"/>
              <w:jc w:val="center"/>
              <w:rPr>
                <w:rFonts w:ascii="Arial" w:hAnsi="Arial" w:cs="Arial"/>
                <w:sz w:val="14"/>
                <w:szCs w:val="14"/>
              </w:rPr>
            </w:pPr>
            <w:r w:rsidRPr="006744B1">
              <w:rPr>
                <w:rFonts w:ascii="Arial" w:hAnsi="Arial" w:cs="Arial"/>
                <w:sz w:val="14"/>
                <w:szCs w:val="14"/>
              </w:rPr>
              <w:t>Área(s) o unidad(es) administrativa(s) que genera(n) o posee(n) la información respectiva y son responsables de publicarla y actualizarla</w:t>
            </w:r>
          </w:p>
        </w:tc>
        <w:tc>
          <w:tcPr>
            <w:tcW w:w="1080" w:type="dxa"/>
            <w:vAlign w:val="center"/>
          </w:tcPr>
          <w:p w14:paraId="44D90F61" w14:textId="639C06DA" w:rsidR="00FE6AEA" w:rsidRPr="00B05677" w:rsidRDefault="00FE6AEA" w:rsidP="00FE6AEA">
            <w:pPr>
              <w:spacing w:line="276" w:lineRule="auto"/>
              <w:jc w:val="center"/>
              <w:rPr>
                <w:rFonts w:ascii="Arial" w:hAnsi="Arial" w:cs="Arial"/>
                <w:sz w:val="14"/>
                <w:szCs w:val="14"/>
              </w:rPr>
            </w:pPr>
            <w:r>
              <w:rPr>
                <w:rFonts w:ascii="Arial" w:hAnsi="Arial" w:cs="Arial"/>
                <w:sz w:val="14"/>
                <w:szCs w:val="14"/>
              </w:rPr>
              <w:t xml:space="preserve">Fecha de Actualización </w:t>
            </w:r>
            <w:r w:rsidRPr="000F3097">
              <w:rPr>
                <w:rFonts w:ascii="Arial" w:hAnsi="Arial" w:cs="Arial"/>
                <w:bCs/>
                <w:sz w:val="14"/>
                <w:szCs w:val="14"/>
              </w:rPr>
              <w:t>(día/mes/año)</w:t>
            </w:r>
          </w:p>
        </w:tc>
        <w:tc>
          <w:tcPr>
            <w:tcW w:w="840" w:type="dxa"/>
            <w:vAlign w:val="center"/>
          </w:tcPr>
          <w:p w14:paraId="455F0696" w14:textId="3C54605E" w:rsidR="00FE6AEA" w:rsidRPr="00B05677" w:rsidRDefault="00FE6AEA" w:rsidP="00FE6AEA">
            <w:pPr>
              <w:spacing w:line="276" w:lineRule="auto"/>
              <w:jc w:val="center"/>
              <w:rPr>
                <w:rFonts w:ascii="Arial" w:hAnsi="Arial" w:cs="Arial"/>
                <w:sz w:val="14"/>
                <w:szCs w:val="14"/>
              </w:rPr>
            </w:pPr>
            <w:r>
              <w:rPr>
                <w:rFonts w:ascii="Arial" w:hAnsi="Arial" w:cs="Arial"/>
                <w:sz w:val="14"/>
                <w:szCs w:val="14"/>
              </w:rPr>
              <w:t>Nota</w:t>
            </w:r>
          </w:p>
        </w:tc>
      </w:tr>
      <w:tr w:rsidR="00FE6AEA" w:rsidRPr="00B05677" w14:paraId="035B3100" w14:textId="698C9164" w:rsidTr="00FE6AEA">
        <w:trPr>
          <w:jc w:val="center"/>
        </w:trPr>
        <w:tc>
          <w:tcPr>
            <w:tcW w:w="1070" w:type="dxa"/>
          </w:tcPr>
          <w:p w14:paraId="5EABE34C" w14:textId="77777777" w:rsidR="00FE6AEA" w:rsidRPr="00B05677" w:rsidRDefault="00FE6AEA" w:rsidP="00595A40">
            <w:pPr>
              <w:spacing w:line="276" w:lineRule="auto"/>
              <w:jc w:val="center"/>
              <w:rPr>
                <w:rFonts w:ascii="Arial" w:hAnsi="Arial" w:cs="Arial"/>
                <w:sz w:val="14"/>
                <w:szCs w:val="14"/>
              </w:rPr>
            </w:pPr>
          </w:p>
        </w:tc>
        <w:tc>
          <w:tcPr>
            <w:tcW w:w="1160" w:type="dxa"/>
          </w:tcPr>
          <w:p w14:paraId="033BB461" w14:textId="77777777" w:rsidR="00FE6AEA" w:rsidRPr="00B05677" w:rsidRDefault="00FE6AEA" w:rsidP="00595A40">
            <w:pPr>
              <w:spacing w:line="276" w:lineRule="auto"/>
              <w:jc w:val="center"/>
              <w:rPr>
                <w:rFonts w:ascii="Arial" w:hAnsi="Arial" w:cs="Arial"/>
                <w:sz w:val="14"/>
                <w:szCs w:val="14"/>
              </w:rPr>
            </w:pPr>
          </w:p>
        </w:tc>
        <w:tc>
          <w:tcPr>
            <w:tcW w:w="1088" w:type="dxa"/>
          </w:tcPr>
          <w:p w14:paraId="24839195" w14:textId="77777777" w:rsidR="00FE6AEA" w:rsidRPr="00B05677" w:rsidRDefault="00FE6AEA" w:rsidP="00595A40">
            <w:pPr>
              <w:spacing w:line="276" w:lineRule="auto"/>
              <w:jc w:val="center"/>
              <w:rPr>
                <w:rFonts w:ascii="Arial" w:hAnsi="Arial" w:cs="Arial"/>
                <w:sz w:val="14"/>
                <w:szCs w:val="14"/>
                <w:highlight w:val="yellow"/>
              </w:rPr>
            </w:pPr>
          </w:p>
        </w:tc>
        <w:tc>
          <w:tcPr>
            <w:tcW w:w="866" w:type="dxa"/>
          </w:tcPr>
          <w:p w14:paraId="6674B847" w14:textId="77777777" w:rsidR="00FE6AEA" w:rsidRPr="00B05677" w:rsidRDefault="00FE6AEA" w:rsidP="00595A40">
            <w:pPr>
              <w:spacing w:line="276" w:lineRule="auto"/>
              <w:jc w:val="center"/>
              <w:rPr>
                <w:rFonts w:ascii="Arial" w:hAnsi="Arial" w:cs="Arial"/>
                <w:sz w:val="14"/>
                <w:szCs w:val="14"/>
                <w:highlight w:val="yellow"/>
              </w:rPr>
            </w:pPr>
          </w:p>
        </w:tc>
        <w:tc>
          <w:tcPr>
            <w:tcW w:w="1125" w:type="dxa"/>
          </w:tcPr>
          <w:p w14:paraId="456BD7ED" w14:textId="77777777" w:rsidR="00FE6AEA" w:rsidRPr="00B05677" w:rsidRDefault="00FE6AEA" w:rsidP="00595A40">
            <w:pPr>
              <w:spacing w:line="276" w:lineRule="auto"/>
              <w:jc w:val="center"/>
              <w:rPr>
                <w:rFonts w:ascii="Arial" w:hAnsi="Arial" w:cs="Arial"/>
                <w:sz w:val="14"/>
                <w:szCs w:val="14"/>
                <w:highlight w:val="yellow"/>
              </w:rPr>
            </w:pPr>
          </w:p>
        </w:tc>
        <w:tc>
          <w:tcPr>
            <w:tcW w:w="1042" w:type="dxa"/>
          </w:tcPr>
          <w:p w14:paraId="2BD61433" w14:textId="77777777" w:rsidR="00FE6AEA" w:rsidRPr="00B05677" w:rsidRDefault="00FE6AEA" w:rsidP="00595A40">
            <w:pPr>
              <w:spacing w:line="276" w:lineRule="auto"/>
              <w:jc w:val="center"/>
              <w:rPr>
                <w:rFonts w:ascii="Arial" w:hAnsi="Arial" w:cs="Arial"/>
                <w:sz w:val="14"/>
                <w:szCs w:val="14"/>
                <w:highlight w:val="yellow"/>
              </w:rPr>
            </w:pPr>
          </w:p>
        </w:tc>
        <w:tc>
          <w:tcPr>
            <w:tcW w:w="1243" w:type="dxa"/>
          </w:tcPr>
          <w:p w14:paraId="4AA09F47" w14:textId="699FA050" w:rsidR="00FE6AEA" w:rsidRPr="00B05677" w:rsidRDefault="00FE6AEA" w:rsidP="00595A40">
            <w:pPr>
              <w:spacing w:line="276" w:lineRule="auto"/>
              <w:jc w:val="center"/>
              <w:rPr>
                <w:rFonts w:ascii="Arial" w:hAnsi="Arial" w:cs="Arial"/>
                <w:sz w:val="14"/>
                <w:szCs w:val="14"/>
                <w:highlight w:val="yellow"/>
              </w:rPr>
            </w:pPr>
          </w:p>
        </w:tc>
        <w:tc>
          <w:tcPr>
            <w:tcW w:w="1080" w:type="dxa"/>
          </w:tcPr>
          <w:p w14:paraId="04F24668" w14:textId="77777777" w:rsidR="00FE6AEA" w:rsidRPr="00B05677" w:rsidRDefault="00FE6AEA" w:rsidP="00595A40">
            <w:pPr>
              <w:spacing w:line="276" w:lineRule="auto"/>
              <w:jc w:val="center"/>
              <w:rPr>
                <w:rFonts w:ascii="Arial" w:hAnsi="Arial" w:cs="Arial"/>
                <w:sz w:val="14"/>
                <w:szCs w:val="14"/>
                <w:highlight w:val="yellow"/>
              </w:rPr>
            </w:pPr>
          </w:p>
        </w:tc>
        <w:tc>
          <w:tcPr>
            <w:tcW w:w="840" w:type="dxa"/>
          </w:tcPr>
          <w:p w14:paraId="50B28E8E" w14:textId="77777777" w:rsidR="00FE6AEA" w:rsidRPr="00B05677" w:rsidRDefault="00FE6AEA" w:rsidP="00595A40">
            <w:pPr>
              <w:spacing w:line="276" w:lineRule="auto"/>
              <w:jc w:val="center"/>
              <w:rPr>
                <w:rFonts w:ascii="Arial" w:hAnsi="Arial" w:cs="Arial"/>
                <w:sz w:val="14"/>
                <w:szCs w:val="14"/>
                <w:highlight w:val="yellow"/>
              </w:rPr>
            </w:pPr>
          </w:p>
        </w:tc>
      </w:tr>
    </w:tbl>
    <w:p w14:paraId="530A6F71" w14:textId="77777777" w:rsidR="006C6AE3" w:rsidRDefault="006C6AE3" w:rsidP="006C6AE3">
      <w:pPr>
        <w:jc w:val="center"/>
        <w:rPr>
          <w:rFonts w:ascii="Arial" w:hAnsi="Arial" w:cs="Arial"/>
          <w:b/>
        </w:rPr>
      </w:pPr>
    </w:p>
    <w:p w14:paraId="34C52EC9" w14:textId="77777777" w:rsidR="00FB5F7B" w:rsidRDefault="00FB5F7B" w:rsidP="006C6AE3">
      <w:pPr>
        <w:jc w:val="center"/>
        <w:rPr>
          <w:rFonts w:ascii="Arial" w:hAnsi="Arial" w:cs="Arial"/>
          <w:b/>
        </w:rPr>
      </w:pPr>
    </w:p>
    <w:p w14:paraId="52622C60" w14:textId="77777777" w:rsidR="00071821" w:rsidRPr="006B5817" w:rsidRDefault="00071821" w:rsidP="00071821">
      <w:pPr>
        <w:jc w:val="both"/>
        <w:rPr>
          <w:rFonts w:ascii="Arial" w:hAnsi="Arial" w:cs="Arial"/>
          <w:b/>
        </w:rPr>
      </w:pPr>
      <w:r w:rsidRPr="006B5817">
        <w:rPr>
          <w:rFonts w:ascii="Arial" w:hAnsi="Arial" w:cs="Arial"/>
          <w:b/>
          <w:i/>
        </w:rPr>
        <w:t xml:space="preserve">Fracción IV. </w:t>
      </w:r>
      <w:r w:rsidRPr="006B5817">
        <w:rPr>
          <w:rFonts w:ascii="Arial" w:hAnsi="Arial" w:cs="Arial"/>
          <w:i/>
        </w:rPr>
        <w:t>Las Versiones</w:t>
      </w:r>
      <w:r w:rsidRPr="006B5817">
        <w:rPr>
          <w:rFonts w:ascii="Arial" w:hAnsi="Arial" w:cs="Arial"/>
          <w:b/>
          <w:i/>
        </w:rPr>
        <w:t xml:space="preserve"> </w:t>
      </w:r>
      <w:r w:rsidRPr="006B5817">
        <w:rPr>
          <w:rFonts w:ascii="Arial" w:hAnsi="Arial" w:cs="Arial"/>
          <w:i/>
        </w:rPr>
        <w:t>públicas de todas las sentencias definitivas.</w:t>
      </w:r>
    </w:p>
    <w:p w14:paraId="1B4D2F0D" w14:textId="77777777" w:rsidR="00071821" w:rsidRPr="00BA5321" w:rsidRDefault="00071821" w:rsidP="00071821">
      <w:pPr>
        <w:jc w:val="both"/>
        <w:rPr>
          <w:rFonts w:ascii="Arial" w:hAnsi="Arial" w:cs="Arial"/>
        </w:rPr>
      </w:pPr>
      <w:r w:rsidRPr="006B5817">
        <w:rPr>
          <w:rFonts w:ascii="Arial" w:hAnsi="Arial" w:cs="Arial"/>
        </w:rPr>
        <w:t xml:space="preserve">En esta fracción </w:t>
      </w:r>
      <w:r w:rsidR="00595A40" w:rsidRPr="006B5817">
        <w:rPr>
          <w:rFonts w:ascii="Arial" w:hAnsi="Arial" w:cs="Arial"/>
        </w:rPr>
        <w:t>el Tribunal</w:t>
      </w:r>
      <w:r w:rsidR="00595A40" w:rsidRPr="00BA5321">
        <w:rPr>
          <w:rFonts w:ascii="Arial" w:hAnsi="Arial" w:cs="Arial"/>
        </w:rPr>
        <w:t xml:space="preserve"> difundirá y actualizará la información relativa a </w:t>
      </w:r>
      <w:r w:rsidR="00A27A87" w:rsidRPr="00BA5321">
        <w:rPr>
          <w:rFonts w:ascii="Arial" w:hAnsi="Arial" w:cs="Arial"/>
        </w:rPr>
        <w:t xml:space="preserve">las versiones públicas de </w:t>
      </w:r>
      <w:r w:rsidR="00595A40" w:rsidRPr="00BA5321">
        <w:rPr>
          <w:rFonts w:ascii="Arial" w:hAnsi="Arial" w:cs="Arial"/>
        </w:rPr>
        <w:t xml:space="preserve">todas las sentencias definitivas que emita el Pleno, </w:t>
      </w:r>
      <w:r w:rsidR="00595A40" w:rsidRPr="006B5817">
        <w:rPr>
          <w:rFonts w:ascii="Arial" w:hAnsi="Arial" w:cs="Arial"/>
        </w:rPr>
        <w:t>se publicará la denominación del sistema de búsqueda de resoluciones</w:t>
      </w:r>
      <w:r w:rsidR="00595A40" w:rsidRPr="00BA5321">
        <w:rPr>
          <w:rFonts w:ascii="Arial" w:hAnsi="Arial" w:cs="Arial"/>
        </w:rPr>
        <w:t>, así como un hipervínculo activo y funcional hacia dicho sistema para la localización y consulta pública que despliegue la</w:t>
      </w:r>
      <w:r w:rsidR="00A27A87" w:rsidRPr="00BA5321">
        <w:rPr>
          <w:rFonts w:ascii="Arial" w:hAnsi="Arial" w:cs="Arial"/>
        </w:rPr>
        <w:t>s</w:t>
      </w:r>
      <w:r w:rsidR="00595A40" w:rsidRPr="00BA5321">
        <w:rPr>
          <w:rFonts w:ascii="Arial" w:hAnsi="Arial" w:cs="Arial"/>
        </w:rPr>
        <w:t xml:space="preserve"> </w:t>
      </w:r>
      <w:r w:rsidR="00A27A87" w:rsidRPr="00BA5321">
        <w:rPr>
          <w:rFonts w:ascii="Arial" w:hAnsi="Arial" w:cs="Arial"/>
        </w:rPr>
        <w:t xml:space="preserve">versiones públicas de las </w:t>
      </w:r>
      <w:r w:rsidR="00595A40" w:rsidRPr="00BA5321">
        <w:rPr>
          <w:rFonts w:ascii="Arial" w:hAnsi="Arial" w:cs="Arial"/>
        </w:rPr>
        <w:t>resoluciones.</w:t>
      </w:r>
    </w:p>
    <w:p w14:paraId="7B12C6D5" w14:textId="77777777" w:rsidR="00AC620C" w:rsidRDefault="00AC620C" w:rsidP="00071821">
      <w:pPr>
        <w:jc w:val="both"/>
        <w:rPr>
          <w:rFonts w:ascii="Arial" w:hAnsi="Arial" w:cs="Arial"/>
          <w:b/>
        </w:rPr>
      </w:pPr>
      <w:r w:rsidRPr="00BA5321">
        <w:rPr>
          <w:rFonts w:ascii="Arial" w:hAnsi="Arial" w:cs="Arial"/>
        </w:rPr>
        <w:t xml:space="preserve">La información </w:t>
      </w:r>
      <w:r w:rsidRPr="006B5817">
        <w:rPr>
          <w:rFonts w:ascii="Arial" w:hAnsi="Arial" w:cs="Arial"/>
        </w:rPr>
        <w:t xml:space="preserve">se publicará con los datos y formatos establecidos en los </w:t>
      </w:r>
      <w:r w:rsidR="00BA5321" w:rsidRPr="006B5817">
        <w:rPr>
          <w:rFonts w:ascii="Arial" w:hAnsi="Arial" w:cs="Arial"/>
        </w:rPr>
        <w:t>criterios establecidos por los Lineamientos Técnicos Generales para la fracción II del artículo 73 de la Ley General de Transparencia.</w:t>
      </w:r>
    </w:p>
    <w:p w14:paraId="1A62D3AA" w14:textId="77777777" w:rsidR="00071821" w:rsidRPr="00CE2011" w:rsidRDefault="00071821" w:rsidP="00071821">
      <w:pPr>
        <w:jc w:val="both"/>
        <w:rPr>
          <w:rFonts w:ascii="Arial" w:hAnsi="Arial" w:cs="Arial"/>
          <w:sz w:val="18"/>
          <w:szCs w:val="18"/>
        </w:rPr>
      </w:pPr>
      <w:r w:rsidRPr="00CE2011">
        <w:rPr>
          <w:rFonts w:ascii="Arial" w:hAnsi="Arial" w:cs="Arial"/>
          <w:b/>
          <w:sz w:val="18"/>
          <w:szCs w:val="18"/>
        </w:rPr>
        <w:t>_______________________________________________________________________________________</w:t>
      </w:r>
      <w:r w:rsidR="00BA5321">
        <w:rPr>
          <w:rFonts w:ascii="Arial" w:hAnsi="Arial" w:cs="Arial"/>
          <w:b/>
          <w:sz w:val="18"/>
          <w:szCs w:val="18"/>
        </w:rPr>
        <w:t>___</w:t>
      </w:r>
    </w:p>
    <w:p w14:paraId="5C5EE504" w14:textId="77777777" w:rsidR="0053036F" w:rsidRDefault="0053036F" w:rsidP="006C6AE3">
      <w:pPr>
        <w:jc w:val="center"/>
        <w:rPr>
          <w:rFonts w:ascii="Arial" w:hAnsi="Arial" w:cs="Arial"/>
          <w:b/>
        </w:rPr>
      </w:pPr>
    </w:p>
    <w:p w14:paraId="3F84B680" w14:textId="77777777" w:rsidR="00071821" w:rsidRDefault="00381B61" w:rsidP="009852C8">
      <w:pPr>
        <w:jc w:val="both"/>
        <w:rPr>
          <w:rFonts w:ascii="Arial" w:hAnsi="Arial" w:cs="Arial"/>
          <w:i/>
        </w:rPr>
      </w:pPr>
      <w:r w:rsidRPr="006B5817">
        <w:rPr>
          <w:rFonts w:ascii="Arial" w:hAnsi="Arial" w:cs="Arial"/>
          <w:b/>
          <w:i/>
        </w:rPr>
        <w:t xml:space="preserve">Fracción </w:t>
      </w:r>
      <w:r w:rsidR="009852C8" w:rsidRPr="006B5817">
        <w:rPr>
          <w:rFonts w:ascii="Arial" w:hAnsi="Arial" w:cs="Arial"/>
          <w:b/>
          <w:i/>
        </w:rPr>
        <w:t xml:space="preserve">V. </w:t>
      </w:r>
      <w:r w:rsidR="009852C8">
        <w:rPr>
          <w:rFonts w:ascii="Arial" w:hAnsi="Arial" w:cs="Arial"/>
          <w:i/>
        </w:rPr>
        <w:t>El calendario oficial de suspensión de labores.</w:t>
      </w:r>
    </w:p>
    <w:p w14:paraId="615A237D" w14:textId="77777777" w:rsidR="009852C8" w:rsidRDefault="009852C8" w:rsidP="009852C8">
      <w:pPr>
        <w:jc w:val="both"/>
        <w:rPr>
          <w:rFonts w:ascii="Arial" w:hAnsi="Arial" w:cs="Arial"/>
          <w:i/>
        </w:rPr>
      </w:pPr>
      <w:r>
        <w:rPr>
          <w:rFonts w:ascii="Arial" w:hAnsi="Arial" w:cs="Arial"/>
          <w:i/>
        </w:rPr>
        <w:t xml:space="preserve">En esta fracción </w:t>
      </w:r>
      <w:r w:rsidRPr="009852C8">
        <w:rPr>
          <w:rFonts w:ascii="Arial" w:hAnsi="Arial" w:cs="Arial"/>
          <w:i/>
        </w:rPr>
        <w:t>el Tribunal difundirá y actualizará la información relativa a</w:t>
      </w:r>
      <w:r>
        <w:rPr>
          <w:rFonts w:ascii="Arial" w:hAnsi="Arial" w:cs="Arial"/>
          <w:i/>
        </w:rPr>
        <w:t xml:space="preserve"> la disposición que emita su Pleno para determinar en cada ejercicio los días en que suspenda labores.</w:t>
      </w:r>
    </w:p>
    <w:p w14:paraId="5A106E31" w14:textId="77777777" w:rsidR="00347929" w:rsidRPr="00B05677" w:rsidRDefault="00347929" w:rsidP="00347929">
      <w:pPr>
        <w:jc w:val="both"/>
        <w:rPr>
          <w:rFonts w:ascii="Arial" w:hAnsi="Arial" w:cs="Arial"/>
          <w:sz w:val="18"/>
          <w:szCs w:val="18"/>
        </w:rPr>
      </w:pPr>
      <w:r w:rsidRPr="00B05677">
        <w:rPr>
          <w:rFonts w:ascii="Arial" w:hAnsi="Arial" w:cs="Arial"/>
          <w:b/>
          <w:sz w:val="18"/>
          <w:szCs w:val="18"/>
        </w:rPr>
        <w:t>___________________________________________________________________________________</w:t>
      </w:r>
      <w:r>
        <w:rPr>
          <w:rFonts w:ascii="Arial" w:hAnsi="Arial" w:cs="Arial"/>
          <w:b/>
          <w:sz w:val="18"/>
          <w:szCs w:val="18"/>
        </w:rPr>
        <w:t>___</w:t>
      </w:r>
      <w:r w:rsidRPr="00B05677">
        <w:rPr>
          <w:rFonts w:ascii="Arial" w:hAnsi="Arial" w:cs="Arial"/>
          <w:b/>
          <w:sz w:val="18"/>
          <w:szCs w:val="18"/>
        </w:rPr>
        <w:t>____</w:t>
      </w:r>
    </w:p>
    <w:p w14:paraId="43602A56" w14:textId="77777777" w:rsidR="00347929" w:rsidRPr="00B05677" w:rsidRDefault="00347929" w:rsidP="00347929">
      <w:pPr>
        <w:jc w:val="both"/>
        <w:rPr>
          <w:rFonts w:ascii="Arial" w:hAnsi="Arial" w:cs="Arial"/>
          <w:sz w:val="18"/>
          <w:szCs w:val="18"/>
        </w:rPr>
      </w:pPr>
      <w:r w:rsidRPr="00B05677">
        <w:rPr>
          <w:rFonts w:ascii="Arial" w:hAnsi="Arial" w:cs="Arial"/>
          <w:b/>
          <w:sz w:val="18"/>
          <w:szCs w:val="18"/>
        </w:rPr>
        <w:t>Periodo de actualización</w:t>
      </w:r>
      <w:r w:rsidRPr="00B05677">
        <w:rPr>
          <w:rFonts w:ascii="Arial" w:hAnsi="Arial" w:cs="Arial"/>
          <w:sz w:val="18"/>
          <w:szCs w:val="18"/>
        </w:rPr>
        <w:t xml:space="preserve">: </w:t>
      </w:r>
      <w:r>
        <w:rPr>
          <w:rFonts w:ascii="Arial" w:hAnsi="Arial" w:cs="Arial"/>
          <w:sz w:val="18"/>
          <w:szCs w:val="18"/>
        </w:rPr>
        <w:t>anual</w:t>
      </w:r>
      <w:r w:rsidRPr="00B05677">
        <w:rPr>
          <w:rFonts w:ascii="Arial" w:hAnsi="Arial" w:cs="Arial"/>
          <w:sz w:val="18"/>
          <w:szCs w:val="18"/>
        </w:rPr>
        <w:t>.</w:t>
      </w:r>
    </w:p>
    <w:p w14:paraId="5B450B98" w14:textId="4478D18A" w:rsidR="00347929" w:rsidRPr="00B05677" w:rsidRDefault="00347929" w:rsidP="00347929">
      <w:pPr>
        <w:pStyle w:val="texto0"/>
        <w:spacing w:after="0" w:line="240" w:lineRule="auto"/>
        <w:ind w:firstLine="0"/>
      </w:pPr>
      <w:r w:rsidRPr="00B05677">
        <w:rPr>
          <w:b/>
        </w:rPr>
        <w:t>Conservar en el sitio de Internet</w:t>
      </w:r>
      <w:r w:rsidRPr="00B05677">
        <w:t xml:space="preserve">: información </w:t>
      </w:r>
      <w:r>
        <w:t>del ejercicio</w:t>
      </w:r>
      <w:r w:rsidR="00C96F90">
        <w:t xml:space="preserve"> en curso</w:t>
      </w:r>
      <w:r w:rsidRPr="00B05677">
        <w:t>.</w:t>
      </w:r>
    </w:p>
    <w:p w14:paraId="02DAA4B5" w14:textId="77777777" w:rsidR="00347929" w:rsidRPr="00B05677" w:rsidRDefault="00347929" w:rsidP="00347929">
      <w:pPr>
        <w:pStyle w:val="texto0"/>
        <w:pBdr>
          <w:bottom w:val="single" w:sz="12" w:space="2" w:color="auto"/>
        </w:pBdr>
        <w:spacing w:after="0" w:line="240" w:lineRule="auto"/>
        <w:ind w:firstLine="0"/>
      </w:pPr>
      <w:r w:rsidRPr="00B05677">
        <w:rPr>
          <w:b/>
        </w:rPr>
        <w:t>Aplica a</w:t>
      </w:r>
      <w:r w:rsidRPr="00B05677">
        <w:t xml:space="preserve">: </w:t>
      </w:r>
      <w:r w:rsidRPr="00640340">
        <w:t>Tribunal Estatal de Justicia Administrativa</w:t>
      </w:r>
      <w:r w:rsidRPr="00B05677">
        <w:t xml:space="preserve">. </w:t>
      </w:r>
    </w:p>
    <w:p w14:paraId="18ED691B" w14:textId="77777777" w:rsidR="00347929" w:rsidRDefault="00347929" w:rsidP="00347929">
      <w:pPr>
        <w:jc w:val="both"/>
        <w:rPr>
          <w:rFonts w:ascii="Arial" w:hAnsi="Arial" w:cs="Arial"/>
          <w:b/>
          <w:sz w:val="18"/>
          <w:szCs w:val="18"/>
        </w:rPr>
      </w:pPr>
    </w:p>
    <w:p w14:paraId="66E5F0DF" w14:textId="77777777" w:rsidR="00347929" w:rsidRPr="00B05677" w:rsidRDefault="00347929" w:rsidP="00347929">
      <w:pPr>
        <w:jc w:val="both"/>
        <w:rPr>
          <w:rFonts w:ascii="Arial" w:hAnsi="Arial" w:cs="Arial"/>
          <w:sz w:val="18"/>
          <w:szCs w:val="18"/>
        </w:rPr>
      </w:pPr>
      <w:r w:rsidRPr="00B05677">
        <w:rPr>
          <w:rFonts w:ascii="Arial" w:hAnsi="Arial" w:cs="Arial"/>
          <w:b/>
          <w:sz w:val="18"/>
          <w:szCs w:val="18"/>
        </w:rPr>
        <w:t>Criterios sustantivos de contenido</w:t>
      </w:r>
    </w:p>
    <w:p w14:paraId="1E569778" w14:textId="77777777" w:rsidR="00347929" w:rsidRPr="00853CFB" w:rsidRDefault="00347929" w:rsidP="00347929">
      <w:pPr>
        <w:jc w:val="both"/>
        <w:rPr>
          <w:rFonts w:ascii="Arial" w:hAnsi="Arial" w:cs="Arial"/>
          <w:b/>
          <w:sz w:val="18"/>
          <w:szCs w:val="18"/>
        </w:rPr>
      </w:pPr>
    </w:p>
    <w:p w14:paraId="7AFDA51E" w14:textId="1A0A544A" w:rsidR="00347929" w:rsidRPr="00B05677" w:rsidRDefault="00347929" w:rsidP="00FC48E1">
      <w:pPr>
        <w:tabs>
          <w:tab w:val="left" w:pos="8080"/>
        </w:tabs>
        <w:jc w:val="both"/>
        <w:rPr>
          <w:rFonts w:ascii="Arial" w:hAnsi="Arial" w:cs="Arial"/>
          <w:sz w:val="18"/>
          <w:szCs w:val="18"/>
        </w:rPr>
      </w:pPr>
      <w:r w:rsidRPr="00B05677">
        <w:rPr>
          <w:rFonts w:ascii="Arial" w:hAnsi="Arial" w:cs="Arial"/>
          <w:b/>
          <w:sz w:val="18"/>
          <w:szCs w:val="18"/>
        </w:rPr>
        <w:t xml:space="preserve">Criterio 1 </w:t>
      </w:r>
      <w:r w:rsidRPr="00B05677">
        <w:rPr>
          <w:rFonts w:ascii="Arial" w:hAnsi="Arial" w:cs="Arial"/>
          <w:sz w:val="18"/>
          <w:szCs w:val="18"/>
        </w:rPr>
        <w:t>Ejercicio</w:t>
      </w:r>
    </w:p>
    <w:p w14:paraId="6FB45786" w14:textId="7B09D146" w:rsidR="00347929" w:rsidRPr="00B05677" w:rsidRDefault="00347929" w:rsidP="00FC48E1">
      <w:pPr>
        <w:tabs>
          <w:tab w:val="left" w:pos="2141"/>
          <w:tab w:val="left" w:pos="8080"/>
        </w:tabs>
        <w:jc w:val="both"/>
        <w:rPr>
          <w:rFonts w:ascii="Arial" w:hAnsi="Arial" w:cs="Arial"/>
          <w:sz w:val="18"/>
          <w:szCs w:val="18"/>
        </w:rPr>
      </w:pPr>
      <w:r w:rsidRPr="00B05677">
        <w:rPr>
          <w:rFonts w:ascii="Arial" w:hAnsi="Arial" w:cs="Arial"/>
          <w:b/>
          <w:sz w:val="18"/>
          <w:szCs w:val="18"/>
        </w:rPr>
        <w:t xml:space="preserve">Criterio 2 </w:t>
      </w:r>
      <w:r w:rsidR="00DD2114" w:rsidRPr="00DD2114">
        <w:rPr>
          <w:rFonts w:ascii="Arial" w:hAnsi="Arial" w:cs="Arial"/>
          <w:bCs/>
          <w:sz w:val="18"/>
          <w:szCs w:val="18"/>
        </w:rPr>
        <w:t>Periodo que se informa (fecha de inicio y fecha de término con el formato día/mes/año)</w:t>
      </w:r>
    </w:p>
    <w:p w14:paraId="748E919C" w14:textId="383CD835" w:rsidR="00347929" w:rsidRPr="00173064" w:rsidRDefault="00347929" w:rsidP="00FC48E1">
      <w:pPr>
        <w:tabs>
          <w:tab w:val="left" w:pos="8080"/>
        </w:tabs>
        <w:jc w:val="both"/>
        <w:rPr>
          <w:rFonts w:ascii="Arial" w:hAnsi="Arial" w:cs="Arial"/>
          <w:sz w:val="18"/>
          <w:szCs w:val="18"/>
        </w:rPr>
      </w:pPr>
      <w:r w:rsidRPr="00B05677">
        <w:rPr>
          <w:rFonts w:ascii="Arial" w:hAnsi="Arial" w:cs="Arial"/>
          <w:b/>
          <w:sz w:val="18"/>
          <w:szCs w:val="18"/>
        </w:rPr>
        <w:lastRenderedPageBreak/>
        <w:t>Criteri</w:t>
      </w:r>
      <w:r w:rsidR="00173064">
        <w:rPr>
          <w:rFonts w:ascii="Arial" w:hAnsi="Arial" w:cs="Arial"/>
          <w:b/>
          <w:sz w:val="18"/>
          <w:szCs w:val="18"/>
        </w:rPr>
        <w:t xml:space="preserve">o 3 </w:t>
      </w:r>
      <w:bookmarkStart w:id="19" w:name="_Hlk163046666"/>
      <w:r w:rsidRPr="00B05677">
        <w:rPr>
          <w:rFonts w:ascii="Arial" w:hAnsi="Arial" w:cs="Arial"/>
          <w:sz w:val="18"/>
          <w:szCs w:val="18"/>
        </w:rPr>
        <w:t>Hipervínculo al</w:t>
      </w:r>
      <w:r>
        <w:rPr>
          <w:rFonts w:ascii="Arial" w:hAnsi="Arial" w:cs="Arial"/>
          <w:sz w:val="18"/>
          <w:szCs w:val="18"/>
        </w:rPr>
        <w:t xml:space="preserve"> </w:t>
      </w:r>
      <w:r w:rsidR="00173064" w:rsidRPr="00173064">
        <w:rPr>
          <w:rFonts w:ascii="Arial" w:hAnsi="Arial" w:cs="Arial"/>
          <w:sz w:val="18"/>
          <w:szCs w:val="18"/>
        </w:rPr>
        <w:t>calendario oficial de suspensión de labores</w:t>
      </w:r>
      <w:bookmarkEnd w:id="19"/>
      <w:r w:rsidRPr="00173064">
        <w:rPr>
          <w:rFonts w:ascii="Arial" w:hAnsi="Arial" w:cs="Arial"/>
          <w:sz w:val="18"/>
          <w:szCs w:val="18"/>
        </w:rPr>
        <w:t>.</w:t>
      </w:r>
    </w:p>
    <w:p w14:paraId="1C74F719" w14:textId="113F3F20" w:rsidR="00347929" w:rsidRPr="00B05677" w:rsidRDefault="00347929" w:rsidP="00FC48E1">
      <w:pPr>
        <w:tabs>
          <w:tab w:val="left" w:pos="8080"/>
        </w:tabs>
        <w:jc w:val="both"/>
        <w:rPr>
          <w:rFonts w:ascii="Arial" w:hAnsi="Arial" w:cs="Arial"/>
          <w:b/>
          <w:sz w:val="18"/>
          <w:szCs w:val="18"/>
        </w:rPr>
      </w:pPr>
    </w:p>
    <w:p w14:paraId="4E384370" w14:textId="4265683F" w:rsidR="00347929" w:rsidRPr="00B05677" w:rsidRDefault="00347929" w:rsidP="00FC48E1">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t>Criterios adjetivos de actualización</w:t>
      </w:r>
    </w:p>
    <w:p w14:paraId="5F7FF2DB" w14:textId="77777777" w:rsidR="00347929" w:rsidRPr="00853CFB" w:rsidRDefault="00347929" w:rsidP="00FC48E1">
      <w:pPr>
        <w:jc w:val="both"/>
        <w:rPr>
          <w:rFonts w:ascii="Arial" w:hAnsi="Arial" w:cs="Arial"/>
          <w:b/>
          <w:sz w:val="18"/>
          <w:szCs w:val="18"/>
        </w:rPr>
      </w:pPr>
    </w:p>
    <w:p w14:paraId="4A94AD39" w14:textId="475D0683" w:rsidR="00347929" w:rsidRPr="00B05677" w:rsidRDefault="00347929" w:rsidP="00FC48E1">
      <w:pPr>
        <w:pStyle w:val="Prrafodelista"/>
        <w:tabs>
          <w:tab w:val="left" w:pos="1676"/>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sidR="00D31378">
        <w:rPr>
          <w:rFonts w:ascii="Arial" w:hAnsi="Arial" w:cs="Arial"/>
          <w:b/>
          <w:sz w:val="18"/>
          <w:szCs w:val="18"/>
        </w:rPr>
        <w:t>4</w:t>
      </w:r>
      <w:r w:rsidRPr="00B05677">
        <w:rPr>
          <w:rFonts w:ascii="Arial" w:hAnsi="Arial" w:cs="Arial"/>
          <w:b/>
          <w:sz w:val="18"/>
          <w:szCs w:val="18"/>
        </w:rPr>
        <w:t xml:space="preserve"> </w:t>
      </w:r>
      <w:r w:rsidRPr="00B05677">
        <w:rPr>
          <w:rFonts w:ascii="Arial" w:hAnsi="Arial" w:cs="Arial"/>
          <w:sz w:val="18"/>
          <w:szCs w:val="18"/>
        </w:rPr>
        <w:t xml:space="preserve">Periodo de actualización de la información: </w:t>
      </w:r>
      <w:r w:rsidR="00173064">
        <w:rPr>
          <w:rFonts w:ascii="Arial" w:hAnsi="Arial" w:cs="Arial"/>
          <w:sz w:val="18"/>
          <w:szCs w:val="18"/>
        </w:rPr>
        <w:t>anual al inicio del ejercicio</w:t>
      </w:r>
    </w:p>
    <w:p w14:paraId="44C6529A" w14:textId="56CFB052" w:rsidR="00347929" w:rsidRPr="00B05677" w:rsidRDefault="00347929" w:rsidP="00FC48E1">
      <w:pPr>
        <w:tabs>
          <w:tab w:val="left" w:pos="8080"/>
        </w:tabs>
        <w:jc w:val="both"/>
        <w:rPr>
          <w:rFonts w:ascii="Arial" w:hAnsi="Arial" w:cs="Arial"/>
          <w:sz w:val="18"/>
          <w:szCs w:val="18"/>
        </w:rPr>
      </w:pPr>
      <w:r w:rsidRPr="00B05677">
        <w:rPr>
          <w:rFonts w:ascii="Arial" w:hAnsi="Arial" w:cs="Arial"/>
          <w:b/>
          <w:sz w:val="18"/>
          <w:szCs w:val="18"/>
        </w:rPr>
        <w:t xml:space="preserve">Criterio </w:t>
      </w:r>
      <w:r w:rsidR="00D31378">
        <w:rPr>
          <w:rFonts w:ascii="Arial" w:hAnsi="Arial" w:cs="Arial"/>
          <w:b/>
          <w:sz w:val="18"/>
          <w:szCs w:val="18"/>
        </w:rPr>
        <w:t>5</w:t>
      </w:r>
      <w:r w:rsidRPr="00B05677">
        <w:rPr>
          <w:rFonts w:ascii="Arial" w:hAnsi="Arial" w:cs="Arial"/>
          <w:b/>
          <w:sz w:val="18"/>
          <w:szCs w:val="18"/>
        </w:rPr>
        <w:t xml:space="preserve"> </w:t>
      </w:r>
      <w:r w:rsidRPr="00B05677">
        <w:rPr>
          <w:rFonts w:ascii="Arial" w:hAnsi="Arial" w:cs="Arial"/>
          <w:sz w:val="18"/>
          <w:szCs w:val="18"/>
        </w:rPr>
        <w:t xml:space="preserve">La información deberá estar actualizada </w:t>
      </w:r>
      <w:r w:rsidR="00DA3BC1">
        <w:rPr>
          <w:rFonts w:ascii="Arial" w:hAnsi="Arial" w:cs="Arial"/>
          <w:sz w:val="18"/>
          <w:szCs w:val="18"/>
        </w:rPr>
        <w:t xml:space="preserve">de forma anual </w:t>
      </w:r>
    </w:p>
    <w:p w14:paraId="075BB132" w14:textId="6C1A071E" w:rsidR="00347929" w:rsidRPr="00C96F90" w:rsidRDefault="00347929" w:rsidP="00FC48E1">
      <w:pPr>
        <w:pStyle w:val="Prrafodelista"/>
        <w:tabs>
          <w:tab w:val="left" w:pos="8080"/>
        </w:tabs>
        <w:spacing w:after="0" w:line="240" w:lineRule="auto"/>
        <w:ind w:left="0"/>
        <w:jc w:val="both"/>
        <w:rPr>
          <w:rFonts w:ascii="Arial" w:hAnsi="Arial" w:cs="Arial"/>
          <w:iCs/>
          <w:sz w:val="18"/>
          <w:szCs w:val="18"/>
        </w:rPr>
      </w:pPr>
      <w:r w:rsidRPr="00B05677">
        <w:rPr>
          <w:rFonts w:ascii="Arial" w:hAnsi="Arial" w:cs="Arial"/>
          <w:b/>
          <w:sz w:val="18"/>
          <w:szCs w:val="18"/>
        </w:rPr>
        <w:t xml:space="preserve">Criterio </w:t>
      </w:r>
      <w:r w:rsidR="00D31378">
        <w:rPr>
          <w:rFonts w:ascii="Arial" w:hAnsi="Arial" w:cs="Arial"/>
          <w:b/>
          <w:sz w:val="18"/>
          <w:szCs w:val="18"/>
        </w:rPr>
        <w:t>6</w:t>
      </w:r>
      <w:r w:rsidRPr="00B05677">
        <w:rPr>
          <w:rFonts w:ascii="Arial" w:hAnsi="Arial" w:cs="Arial"/>
          <w:b/>
          <w:sz w:val="18"/>
          <w:szCs w:val="18"/>
        </w:rPr>
        <w:t xml:space="preserve"> </w:t>
      </w:r>
      <w:r w:rsidRPr="00B05677">
        <w:rPr>
          <w:rFonts w:ascii="Arial" w:hAnsi="Arial" w:cs="Arial"/>
          <w:sz w:val="18"/>
          <w:szCs w:val="18"/>
        </w:rPr>
        <w:t xml:space="preserve">Conservar en el sitio de Internet y a través de la Plataforma Nacional la información </w:t>
      </w:r>
      <w:r w:rsidR="00C96F90">
        <w:rPr>
          <w:rFonts w:ascii="Arial" w:hAnsi="Arial" w:cs="Arial"/>
          <w:sz w:val="18"/>
          <w:szCs w:val="18"/>
        </w:rPr>
        <w:t xml:space="preserve">del </w:t>
      </w:r>
      <w:r w:rsidRPr="00C96F90">
        <w:rPr>
          <w:rFonts w:ascii="Arial" w:hAnsi="Arial" w:cs="Arial"/>
          <w:iCs/>
          <w:sz w:val="18"/>
          <w:szCs w:val="18"/>
        </w:rPr>
        <w:t>ejercicio en curso</w:t>
      </w:r>
    </w:p>
    <w:p w14:paraId="63A97712" w14:textId="77777777" w:rsidR="00347929" w:rsidRPr="00B05677" w:rsidRDefault="00347929" w:rsidP="00FC48E1">
      <w:pPr>
        <w:pStyle w:val="Prrafodelista"/>
        <w:tabs>
          <w:tab w:val="left" w:pos="8080"/>
        </w:tabs>
        <w:spacing w:after="0" w:line="240" w:lineRule="auto"/>
        <w:ind w:left="0"/>
        <w:jc w:val="both"/>
        <w:rPr>
          <w:rFonts w:ascii="Arial" w:hAnsi="Arial" w:cs="Arial"/>
          <w:b/>
          <w:sz w:val="18"/>
          <w:szCs w:val="18"/>
        </w:rPr>
      </w:pPr>
    </w:p>
    <w:p w14:paraId="7749D84F" w14:textId="7F56D82E" w:rsidR="00347929" w:rsidRPr="00B05677" w:rsidRDefault="00347929" w:rsidP="00FC48E1">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t>Criterios adjetivos de confiabilidad</w:t>
      </w:r>
    </w:p>
    <w:p w14:paraId="66FC48AE" w14:textId="77777777" w:rsidR="00347929" w:rsidRPr="00853CFB" w:rsidRDefault="00347929" w:rsidP="00FC48E1">
      <w:pPr>
        <w:jc w:val="both"/>
        <w:rPr>
          <w:rFonts w:ascii="Arial" w:hAnsi="Arial" w:cs="Arial"/>
          <w:b/>
          <w:sz w:val="18"/>
          <w:szCs w:val="18"/>
        </w:rPr>
      </w:pPr>
    </w:p>
    <w:p w14:paraId="777D3052" w14:textId="41B04D7A" w:rsidR="00347929" w:rsidRPr="00B05677" w:rsidRDefault="00347929" w:rsidP="00FC48E1">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sidR="00D31378">
        <w:rPr>
          <w:rFonts w:ascii="Arial" w:hAnsi="Arial" w:cs="Arial"/>
          <w:b/>
          <w:sz w:val="18"/>
          <w:szCs w:val="18"/>
        </w:rPr>
        <w:t>7</w:t>
      </w:r>
      <w:r w:rsidRPr="00B05677">
        <w:rPr>
          <w:rFonts w:ascii="Arial" w:hAnsi="Arial" w:cs="Arial"/>
          <w:b/>
          <w:sz w:val="18"/>
          <w:szCs w:val="18"/>
        </w:rPr>
        <w:t xml:space="preserve"> </w:t>
      </w:r>
      <w:r w:rsidRPr="00B05677">
        <w:rPr>
          <w:rFonts w:ascii="Arial" w:hAnsi="Arial" w:cs="Arial"/>
          <w:sz w:val="18"/>
          <w:szCs w:val="18"/>
        </w:rPr>
        <w:t>Área(s) o unidad(es) administrativa(s) que genera(n) o posee(n) la información respectiva y son responsables de publicarla y actualizarla</w:t>
      </w:r>
    </w:p>
    <w:p w14:paraId="18B3B653" w14:textId="23992966" w:rsidR="00347929" w:rsidRPr="00B05677" w:rsidRDefault="00347929" w:rsidP="00FC48E1">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sidR="00D31378">
        <w:rPr>
          <w:rFonts w:ascii="Arial" w:hAnsi="Arial" w:cs="Arial"/>
          <w:b/>
          <w:sz w:val="18"/>
          <w:szCs w:val="18"/>
        </w:rPr>
        <w:t>8</w:t>
      </w:r>
      <w:r w:rsidRPr="00B05677">
        <w:rPr>
          <w:rFonts w:ascii="Arial" w:hAnsi="Arial" w:cs="Arial"/>
          <w:b/>
          <w:sz w:val="18"/>
          <w:szCs w:val="18"/>
        </w:rPr>
        <w:t xml:space="preserve"> </w:t>
      </w:r>
      <w:r w:rsidRPr="00B05677">
        <w:rPr>
          <w:rFonts w:ascii="Arial" w:hAnsi="Arial" w:cs="Arial"/>
          <w:sz w:val="18"/>
          <w:szCs w:val="18"/>
        </w:rPr>
        <w:t xml:space="preserve">Fecha de actualización de la información publicada con el formato día/mes/año </w:t>
      </w:r>
    </w:p>
    <w:p w14:paraId="41663D6F" w14:textId="45D5ECFF" w:rsidR="00347929" w:rsidRDefault="00347929" w:rsidP="00FC48E1">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sidR="00D31378">
        <w:rPr>
          <w:rFonts w:ascii="Arial" w:hAnsi="Arial" w:cs="Arial"/>
          <w:b/>
          <w:sz w:val="18"/>
          <w:szCs w:val="18"/>
        </w:rPr>
        <w:t>9</w:t>
      </w:r>
      <w:r w:rsidRPr="00B05677">
        <w:rPr>
          <w:rFonts w:ascii="Arial" w:hAnsi="Arial" w:cs="Arial"/>
          <w:b/>
          <w:sz w:val="18"/>
          <w:szCs w:val="18"/>
        </w:rPr>
        <w:t xml:space="preserve"> </w:t>
      </w:r>
      <w:r w:rsidR="00DA3BC1" w:rsidRPr="000F3097">
        <w:rPr>
          <w:rFonts w:ascii="Arial" w:hAnsi="Arial" w:cs="Arial"/>
          <w:sz w:val="18"/>
          <w:szCs w:val="18"/>
        </w:rPr>
        <w:t>Nota</w:t>
      </w:r>
      <w:r w:rsidR="00DA3BC1">
        <w:rPr>
          <w:rFonts w:ascii="Arial" w:hAnsi="Arial" w:cs="Arial"/>
          <w:sz w:val="18"/>
          <w:szCs w:val="18"/>
        </w:rPr>
        <w:t>. Este criterio se emplea en caso de que sea necesario que el sujeto obligado incluya alguna aclaración relativa a la información publicada o explicación por la falta de información.</w:t>
      </w:r>
    </w:p>
    <w:p w14:paraId="0A4F9668" w14:textId="3AF1BC4B" w:rsidR="00347929" w:rsidRPr="00B05677" w:rsidRDefault="00347929" w:rsidP="00FC48E1">
      <w:pPr>
        <w:pStyle w:val="Prrafodelista"/>
        <w:tabs>
          <w:tab w:val="left" w:pos="8080"/>
        </w:tabs>
        <w:spacing w:after="0" w:line="240" w:lineRule="auto"/>
        <w:ind w:left="0"/>
        <w:jc w:val="both"/>
        <w:rPr>
          <w:rFonts w:ascii="Arial" w:hAnsi="Arial" w:cs="Arial"/>
          <w:sz w:val="18"/>
          <w:szCs w:val="18"/>
        </w:rPr>
      </w:pPr>
    </w:p>
    <w:p w14:paraId="2A49C769" w14:textId="77777777" w:rsidR="00347929" w:rsidRDefault="00347929" w:rsidP="00FC48E1">
      <w:pPr>
        <w:pStyle w:val="Prrafodelista"/>
        <w:tabs>
          <w:tab w:val="left" w:pos="8080"/>
        </w:tabs>
        <w:spacing w:after="0" w:line="240" w:lineRule="auto"/>
        <w:ind w:left="0"/>
        <w:jc w:val="both"/>
        <w:rPr>
          <w:rFonts w:ascii="Arial" w:hAnsi="Arial" w:cs="Arial"/>
          <w:b/>
          <w:sz w:val="18"/>
          <w:szCs w:val="18"/>
        </w:rPr>
      </w:pPr>
    </w:p>
    <w:p w14:paraId="5964BEAD" w14:textId="77777777" w:rsidR="00C96F90" w:rsidRPr="00B05677" w:rsidRDefault="00C96F90" w:rsidP="00FC48E1">
      <w:pPr>
        <w:pStyle w:val="Prrafodelista"/>
        <w:tabs>
          <w:tab w:val="left" w:pos="8080"/>
        </w:tabs>
        <w:spacing w:after="0" w:line="240" w:lineRule="auto"/>
        <w:ind w:left="0"/>
        <w:jc w:val="both"/>
        <w:rPr>
          <w:rFonts w:ascii="Arial" w:hAnsi="Arial" w:cs="Arial"/>
          <w:b/>
          <w:sz w:val="18"/>
          <w:szCs w:val="18"/>
        </w:rPr>
      </w:pPr>
    </w:p>
    <w:p w14:paraId="6B73C063" w14:textId="66D151ED" w:rsidR="00347929" w:rsidRPr="00B05677" w:rsidRDefault="00347929" w:rsidP="00FC48E1">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t>Criterios adjetivos de formato</w:t>
      </w:r>
    </w:p>
    <w:p w14:paraId="52A88D7A" w14:textId="77777777" w:rsidR="00347929" w:rsidRPr="00B05677" w:rsidRDefault="00347929" w:rsidP="00FC48E1">
      <w:pPr>
        <w:pStyle w:val="Prrafodelista"/>
        <w:tabs>
          <w:tab w:val="left" w:pos="8080"/>
        </w:tabs>
        <w:spacing w:after="0" w:line="240" w:lineRule="auto"/>
        <w:ind w:left="0"/>
        <w:jc w:val="both"/>
        <w:rPr>
          <w:rFonts w:ascii="Arial" w:hAnsi="Arial" w:cs="Arial"/>
          <w:b/>
          <w:sz w:val="18"/>
          <w:szCs w:val="18"/>
        </w:rPr>
      </w:pPr>
    </w:p>
    <w:p w14:paraId="2748505F" w14:textId="0740D249" w:rsidR="00347929" w:rsidRPr="00B05677" w:rsidRDefault="00DA3BC1" w:rsidP="00FC48E1">
      <w:pPr>
        <w:pStyle w:val="Prrafodelista"/>
        <w:tabs>
          <w:tab w:val="left" w:pos="8080"/>
        </w:tabs>
        <w:spacing w:after="0" w:line="240" w:lineRule="auto"/>
        <w:ind w:left="0"/>
        <w:jc w:val="both"/>
        <w:rPr>
          <w:rFonts w:ascii="Arial" w:hAnsi="Arial" w:cs="Arial"/>
          <w:sz w:val="18"/>
          <w:szCs w:val="18"/>
        </w:rPr>
      </w:pPr>
      <w:r w:rsidRPr="000F3097">
        <w:rPr>
          <w:rFonts w:ascii="Arial" w:hAnsi="Arial" w:cs="Arial"/>
          <w:b/>
          <w:sz w:val="18"/>
          <w:szCs w:val="18"/>
        </w:rPr>
        <w:t>Criterio 1</w:t>
      </w:r>
      <w:r>
        <w:rPr>
          <w:rFonts w:ascii="Arial" w:hAnsi="Arial" w:cs="Arial"/>
          <w:b/>
          <w:sz w:val="18"/>
          <w:szCs w:val="18"/>
        </w:rPr>
        <w:t xml:space="preserve">0 </w:t>
      </w:r>
      <w:r w:rsidR="00347929" w:rsidRPr="00B05677">
        <w:rPr>
          <w:rFonts w:ascii="Arial" w:hAnsi="Arial" w:cs="Arial"/>
          <w:sz w:val="18"/>
          <w:szCs w:val="18"/>
        </w:rPr>
        <w:t xml:space="preserve">La información publicada se organiza mediante el formato </w:t>
      </w:r>
      <w:r w:rsidRPr="00DA3BC1">
        <w:rPr>
          <w:rFonts w:ascii="Arial" w:hAnsi="Arial" w:cs="Arial"/>
          <w:sz w:val="18"/>
          <w:szCs w:val="18"/>
        </w:rPr>
        <w:t>LETAIPA81BISFV</w:t>
      </w:r>
      <w:r w:rsidR="00347929" w:rsidRPr="00B05677">
        <w:rPr>
          <w:rFonts w:ascii="Arial" w:hAnsi="Arial" w:cs="Arial"/>
          <w:sz w:val="18"/>
          <w:szCs w:val="18"/>
        </w:rPr>
        <w:t>, en el que se incluyen los campos especificados en los criterios sustantivos de contenido</w:t>
      </w:r>
    </w:p>
    <w:p w14:paraId="1C401831" w14:textId="5CCFDE2F" w:rsidR="00347929" w:rsidRPr="00B05677" w:rsidRDefault="00DA3BC1" w:rsidP="00FC48E1">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Criterio 1</w:t>
      </w:r>
      <w:r>
        <w:rPr>
          <w:rFonts w:ascii="Arial" w:hAnsi="Arial" w:cs="Arial"/>
          <w:b/>
          <w:sz w:val="18"/>
          <w:szCs w:val="18"/>
        </w:rPr>
        <w:t>1</w:t>
      </w:r>
      <w:r w:rsidRPr="00B05677">
        <w:rPr>
          <w:rFonts w:ascii="Arial" w:hAnsi="Arial" w:cs="Arial"/>
          <w:b/>
          <w:sz w:val="18"/>
          <w:szCs w:val="18"/>
        </w:rPr>
        <w:t xml:space="preserve"> </w:t>
      </w:r>
      <w:r w:rsidR="00347929" w:rsidRPr="00B05677">
        <w:rPr>
          <w:rFonts w:ascii="Arial" w:hAnsi="Arial" w:cs="Arial"/>
          <w:sz w:val="18"/>
          <w:szCs w:val="18"/>
        </w:rPr>
        <w:t>El soporte de la información permite su reutilización</w:t>
      </w:r>
    </w:p>
    <w:p w14:paraId="61ECD4CF" w14:textId="77777777" w:rsidR="00347929" w:rsidRDefault="00347929" w:rsidP="00347929">
      <w:pPr>
        <w:jc w:val="both"/>
        <w:rPr>
          <w:rFonts w:ascii="Arial" w:hAnsi="Arial" w:cs="Arial"/>
          <w:sz w:val="18"/>
          <w:szCs w:val="18"/>
        </w:rPr>
      </w:pPr>
    </w:p>
    <w:p w14:paraId="2BD19D15" w14:textId="77777777" w:rsidR="00FB5F7B" w:rsidRDefault="00FB5F7B" w:rsidP="00347929">
      <w:pPr>
        <w:jc w:val="both"/>
        <w:rPr>
          <w:rFonts w:ascii="Arial" w:hAnsi="Arial" w:cs="Arial"/>
          <w:sz w:val="18"/>
          <w:szCs w:val="18"/>
        </w:rPr>
      </w:pPr>
    </w:p>
    <w:p w14:paraId="55ACEE34" w14:textId="21368E34" w:rsidR="00347929" w:rsidRDefault="00347929" w:rsidP="00347929">
      <w:pPr>
        <w:jc w:val="both"/>
        <w:rPr>
          <w:rFonts w:ascii="Arial" w:hAnsi="Arial" w:cs="Arial"/>
          <w:b/>
          <w:sz w:val="18"/>
          <w:szCs w:val="18"/>
        </w:rPr>
      </w:pPr>
      <w:r w:rsidRPr="00B05677">
        <w:rPr>
          <w:rFonts w:ascii="Arial" w:hAnsi="Arial" w:cs="Arial"/>
          <w:b/>
          <w:sz w:val="18"/>
          <w:szCs w:val="18"/>
        </w:rPr>
        <w:t xml:space="preserve">Formato </w:t>
      </w:r>
      <w:r w:rsidR="00DA3BC1" w:rsidRPr="00DA3BC1">
        <w:rPr>
          <w:rFonts w:ascii="Arial" w:hAnsi="Arial" w:cs="Arial"/>
          <w:b/>
          <w:sz w:val="18"/>
          <w:szCs w:val="18"/>
        </w:rPr>
        <w:t>LETAIPA81BISFV</w:t>
      </w:r>
    </w:p>
    <w:p w14:paraId="663B1508" w14:textId="77777777" w:rsidR="00173064" w:rsidRDefault="00173064" w:rsidP="00347929">
      <w:pPr>
        <w:jc w:val="both"/>
        <w:rPr>
          <w:rFonts w:ascii="Arial" w:hAnsi="Arial" w:cs="Arial"/>
          <w:b/>
        </w:rPr>
      </w:pPr>
    </w:p>
    <w:p w14:paraId="03A2D370" w14:textId="77777777" w:rsidR="0053036F" w:rsidRDefault="00173064" w:rsidP="006C6AE3">
      <w:pPr>
        <w:jc w:val="center"/>
        <w:rPr>
          <w:rFonts w:ascii="Arial" w:hAnsi="Arial" w:cs="Arial"/>
          <w:b/>
        </w:rPr>
      </w:pPr>
      <w:r w:rsidRPr="00173064">
        <w:rPr>
          <w:rFonts w:ascii="Arial" w:hAnsi="Arial" w:cs="Arial"/>
          <w:b/>
          <w:sz w:val="20"/>
          <w:szCs w:val="20"/>
        </w:rPr>
        <w:t>Calendario oficial de suspensión de labores</w:t>
      </w:r>
      <w:r>
        <w:rPr>
          <w:rFonts w:ascii="Arial" w:hAnsi="Arial" w:cs="Arial"/>
          <w:b/>
          <w:sz w:val="20"/>
          <w:szCs w:val="20"/>
        </w:rPr>
        <w:t xml:space="preserve"> TEJA</w:t>
      </w:r>
    </w:p>
    <w:p w14:paraId="18962903" w14:textId="77777777" w:rsidR="0053036F" w:rsidRDefault="0053036F" w:rsidP="006C6AE3">
      <w:pPr>
        <w:jc w:val="center"/>
        <w:rPr>
          <w:rFonts w:ascii="Arial" w:hAnsi="Arial" w:cs="Arial"/>
          <w:b/>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080"/>
        <w:gridCol w:w="1195"/>
        <w:gridCol w:w="1644"/>
        <w:gridCol w:w="1689"/>
        <w:gridCol w:w="1342"/>
        <w:gridCol w:w="826"/>
      </w:tblGrid>
      <w:tr w:rsidR="00FC48E1" w:rsidRPr="00B05677" w14:paraId="31539B92" w14:textId="56985599" w:rsidTr="00FC48E1">
        <w:trPr>
          <w:jc w:val="center"/>
        </w:trPr>
        <w:tc>
          <w:tcPr>
            <w:tcW w:w="1227" w:type="dxa"/>
            <w:tcBorders>
              <w:bottom w:val="single" w:sz="4" w:space="0" w:color="auto"/>
            </w:tcBorders>
            <w:vAlign w:val="center"/>
          </w:tcPr>
          <w:p w14:paraId="4C332365" w14:textId="77777777" w:rsidR="00FC48E1" w:rsidRPr="00B05677" w:rsidRDefault="00FC48E1" w:rsidP="00FC48E1">
            <w:pPr>
              <w:spacing w:line="276" w:lineRule="auto"/>
              <w:jc w:val="center"/>
              <w:rPr>
                <w:rFonts w:ascii="Arial" w:hAnsi="Arial" w:cs="Arial"/>
                <w:sz w:val="14"/>
                <w:szCs w:val="14"/>
              </w:rPr>
            </w:pPr>
            <w:r w:rsidRPr="00B05677">
              <w:rPr>
                <w:rFonts w:ascii="Arial" w:hAnsi="Arial" w:cs="Arial"/>
                <w:sz w:val="14"/>
                <w:szCs w:val="14"/>
              </w:rPr>
              <w:t>Ejercicio</w:t>
            </w:r>
          </w:p>
        </w:tc>
        <w:tc>
          <w:tcPr>
            <w:tcW w:w="1080" w:type="dxa"/>
            <w:tcBorders>
              <w:bottom w:val="single" w:sz="4" w:space="0" w:color="auto"/>
            </w:tcBorders>
            <w:vAlign w:val="center"/>
          </w:tcPr>
          <w:p w14:paraId="01073591" w14:textId="28195DE4" w:rsidR="00FC48E1" w:rsidRPr="00B05677" w:rsidRDefault="00FC48E1" w:rsidP="00FC48E1">
            <w:pPr>
              <w:spacing w:line="276" w:lineRule="auto"/>
              <w:jc w:val="center"/>
              <w:rPr>
                <w:rFonts w:ascii="Arial" w:hAnsi="Arial" w:cs="Arial"/>
                <w:sz w:val="14"/>
                <w:szCs w:val="14"/>
              </w:rPr>
            </w:pPr>
            <w:r>
              <w:rPr>
                <w:rFonts w:ascii="Arial" w:hAnsi="Arial" w:cs="Arial"/>
                <w:bCs/>
                <w:sz w:val="14"/>
                <w:szCs w:val="14"/>
              </w:rPr>
              <w:t>Fecha de inicio del p</w:t>
            </w:r>
            <w:r w:rsidRPr="00B05677">
              <w:rPr>
                <w:rFonts w:ascii="Arial" w:hAnsi="Arial" w:cs="Arial"/>
                <w:bCs/>
                <w:sz w:val="14"/>
                <w:szCs w:val="14"/>
              </w:rPr>
              <w:t xml:space="preserve">eriodo que </w:t>
            </w:r>
            <w:r w:rsidR="00930EC2">
              <w:rPr>
                <w:rFonts w:ascii="Arial" w:hAnsi="Arial" w:cs="Arial"/>
                <w:bCs/>
                <w:sz w:val="14"/>
                <w:szCs w:val="14"/>
              </w:rPr>
              <w:t>se informa</w:t>
            </w:r>
            <w:r w:rsidRPr="00B05677">
              <w:rPr>
                <w:rFonts w:ascii="Arial" w:hAnsi="Arial" w:cs="Arial"/>
                <w:bCs/>
                <w:sz w:val="14"/>
                <w:szCs w:val="14"/>
              </w:rPr>
              <w:t xml:space="preserve"> (</w:t>
            </w:r>
            <w:r>
              <w:rPr>
                <w:rFonts w:ascii="Arial" w:hAnsi="Arial" w:cs="Arial"/>
                <w:bCs/>
                <w:sz w:val="14"/>
                <w:szCs w:val="14"/>
              </w:rPr>
              <w:t>día/mes/año</w:t>
            </w:r>
            <w:r w:rsidRPr="00B05677">
              <w:rPr>
                <w:rFonts w:ascii="Arial" w:hAnsi="Arial" w:cs="Arial"/>
                <w:bCs/>
                <w:sz w:val="14"/>
                <w:szCs w:val="14"/>
              </w:rPr>
              <w:t>)</w:t>
            </w:r>
          </w:p>
        </w:tc>
        <w:tc>
          <w:tcPr>
            <w:tcW w:w="1195" w:type="dxa"/>
            <w:tcBorders>
              <w:bottom w:val="single" w:sz="4" w:space="0" w:color="auto"/>
            </w:tcBorders>
            <w:vAlign w:val="center"/>
          </w:tcPr>
          <w:p w14:paraId="13DB75CC" w14:textId="5821AEDE" w:rsidR="00FC48E1" w:rsidRPr="00B05677" w:rsidRDefault="00FC48E1" w:rsidP="00FC48E1">
            <w:pPr>
              <w:spacing w:line="276" w:lineRule="auto"/>
              <w:jc w:val="center"/>
              <w:rPr>
                <w:rFonts w:ascii="Arial" w:hAnsi="Arial" w:cs="Arial"/>
                <w:sz w:val="14"/>
                <w:szCs w:val="14"/>
              </w:rPr>
            </w:pPr>
            <w:r>
              <w:rPr>
                <w:rFonts w:ascii="Arial" w:hAnsi="Arial" w:cs="Arial"/>
                <w:bCs/>
                <w:sz w:val="14"/>
                <w:szCs w:val="14"/>
              </w:rPr>
              <w:t>Fecha de término del p</w:t>
            </w:r>
            <w:r w:rsidRPr="00B05677">
              <w:rPr>
                <w:rFonts w:ascii="Arial" w:hAnsi="Arial" w:cs="Arial"/>
                <w:bCs/>
                <w:sz w:val="14"/>
                <w:szCs w:val="14"/>
              </w:rPr>
              <w:t xml:space="preserve">eriodo que </w:t>
            </w:r>
            <w:r w:rsidR="00930EC2">
              <w:rPr>
                <w:rFonts w:ascii="Arial" w:hAnsi="Arial" w:cs="Arial"/>
                <w:bCs/>
                <w:sz w:val="14"/>
                <w:szCs w:val="14"/>
              </w:rPr>
              <w:t>se informa</w:t>
            </w:r>
            <w:r w:rsidRPr="00B05677">
              <w:rPr>
                <w:rFonts w:ascii="Arial" w:hAnsi="Arial" w:cs="Arial"/>
                <w:bCs/>
                <w:sz w:val="14"/>
                <w:szCs w:val="14"/>
              </w:rPr>
              <w:t xml:space="preserve"> (</w:t>
            </w:r>
            <w:r>
              <w:rPr>
                <w:rFonts w:ascii="Arial" w:hAnsi="Arial" w:cs="Arial"/>
                <w:bCs/>
                <w:sz w:val="14"/>
                <w:szCs w:val="14"/>
              </w:rPr>
              <w:t>día/mes/año</w:t>
            </w:r>
            <w:r w:rsidRPr="00B05677">
              <w:rPr>
                <w:rFonts w:ascii="Arial" w:hAnsi="Arial" w:cs="Arial"/>
                <w:bCs/>
                <w:sz w:val="14"/>
                <w:szCs w:val="14"/>
              </w:rPr>
              <w:t>)</w:t>
            </w:r>
          </w:p>
        </w:tc>
        <w:tc>
          <w:tcPr>
            <w:tcW w:w="1644" w:type="dxa"/>
            <w:tcBorders>
              <w:bottom w:val="single" w:sz="4" w:space="0" w:color="auto"/>
            </w:tcBorders>
            <w:vAlign w:val="center"/>
          </w:tcPr>
          <w:p w14:paraId="13EAC9FD" w14:textId="06574447" w:rsidR="00FC48E1" w:rsidRPr="00B05677" w:rsidRDefault="00FC48E1" w:rsidP="00FC48E1">
            <w:pPr>
              <w:spacing w:line="276" w:lineRule="auto"/>
              <w:jc w:val="center"/>
              <w:rPr>
                <w:rFonts w:ascii="Arial" w:hAnsi="Arial" w:cs="Arial"/>
                <w:sz w:val="14"/>
                <w:szCs w:val="14"/>
              </w:rPr>
            </w:pPr>
            <w:r w:rsidRPr="00FC48E1">
              <w:rPr>
                <w:rFonts w:ascii="Arial" w:hAnsi="Arial" w:cs="Arial"/>
                <w:sz w:val="14"/>
                <w:szCs w:val="14"/>
              </w:rPr>
              <w:t>Hipervínculo al calendario oficial de suspensión de labores</w:t>
            </w:r>
          </w:p>
        </w:tc>
        <w:tc>
          <w:tcPr>
            <w:tcW w:w="1689" w:type="dxa"/>
            <w:tcBorders>
              <w:bottom w:val="single" w:sz="4" w:space="0" w:color="auto"/>
            </w:tcBorders>
          </w:tcPr>
          <w:p w14:paraId="2D18A487" w14:textId="6AEDE64C" w:rsidR="00FC48E1" w:rsidRPr="00FC48E1" w:rsidRDefault="00FC48E1" w:rsidP="00FC48E1">
            <w:pPr>
              <w:spacing w:line="276" w:lineRule="auto"/>
              <w:jc w:val="center"/>
              <w:rPr>
                <w:rFonts w:ascii="Arial" w:hAnsi="Arial" w:cs="Arial"/>
                <w:sz w:val="14"/>
                <w:szCs w:val="14"/>
              </w:rPr>
            </w:pPr>
            <w:r w:rsidRPr="006744B1">
              <w:rPr>
                <w:rFonts w:ascii="Arial" w:hAnsi="Arial" w:cs="Arial"/>
                <w:sz w:val="14"/>
                <w:szCs w:val="14"/>
              </w:rPr>
              <w:t>Área(s) o unidad(es) administrativa(s) que genera(n) o posee(n) la información respectiva y son responsables de publicarla y actualizarla</w:t>
            </w:r>
          </w:p>
        </w:tc>
        <w:tc>
          <w:tcPr>
            <w:tcW w:w="1342" w:type="dxa"/>
            <w:tcBorders>
              <w:bottom w:val="single" w:sz="4" w:space="0" w:color="auto"/>
            </w:tcBorders>
            <w:vAlign w:val="center"/>
          </w:tcPr>
          <w:p w14:paraId="256C8FA2" w14:textId="43A8E2A3" w:rsidR="00FC48E1" w:rsidRPr="00FC48E1" w:rsidRDefault="00FC48E1" w:rsidP="00FC48E1">
            <w:pPr>
              <w:spacing w:line="276" w:lineRule="auto"/>
              <w:jc w:val="center"/>
              <w:rPr>
                <w:rFonts w:ascii="Arial" w:hAnsi="Arial" w:cs="Arial"/>
                <w:sz w:val="14"/>
                <w:szCs w:val="14"/>
              </w:rPr>
            </w:pPr>
            <w:r>
              <w:rPr>
                <w:rFonts w:ascii="Arial" w:hAnsi="Arial" w:cs="Arial"/>
                <w:sz w:val="14"/>
                <w:szCs w:val="14"/>
              </w:rPr>
              <w:t xml:space="preserve">Fecha de Actualización </w:t>
            </w:r>
            <w:r w:rsidRPr="000F3097">
              <w:rPr>
                <w:rFonts w:ascii="Arial" w:hAnsi="Arial" w:cs="Arial"/>
                <w:bCs/>
                <w:sz w:val="14"/>
                <w:szCs w:val="14"/>
              </w:rPr>
              <w:t>(día/mes/año)</w:t>
            </w:r>
          </w:p>
        </w:tc>
        <w:tc>
          <w:tcPr>
            <w:tcW w:w="826" w:type="dxa"/>
            <w:tcBorders>
              <w:bottom w:val="single" w:sz="4" w:space="0" w:color="auto"/>
            </w:tcBorders>
            <w:vAlign w:val="center"/>
          </w:tcPr>
          <w:p w14:paraId="50CF035B" w14:textId="410B5D75" w:rsidR="00FC48E1" w:rsidRPr="00FC48E1" w:rsidRDefault="00FC48E1" w:rsidP="00FC48E1">
            <w:pPr>
              <w:spacing w:line="276" w:lineRule="auto"/>
              <w:jc w:val="center"/>
              <w:rPr>
                <w:rFonts w:ascii="Arial" w:hAnsi="Arial" w:cs="Arial"/>
                <w:sz w:val="14"/>
                <w:szCs w:val="14"/>
              </w:rPr>
            </w:pPr>
            <w:r>
              <w:rPr>
                <w:rFonts w:ascii="Arial" w:hAnsi="Arial" w:cs="Arial"/>
                <w:sz w:val="14"/>
                <w:szCs w:val="14"/>
              </w:rPr>
              <w:t>Nota</w:t>
            </w:r>
          </w:p>
        </w:tc>
      </w:tr>
      <w:tr w:rsidR="00FC48E1" w:rsidRPr="00B05677" w14:paraId="15870A1B" w14:textId="30C09B2B" w:rsidTr="00FC48E1">
        <w:trPr>
          <w:jc w:val="center"/>
        </w:trPr>
        <w:tc>
          <w:tcPr>
            <w:tcW w:w="1227" w:type="dxa"/>
            <w:tcBorders>
              <w:bottom w:val="single" w:sz="4" w:space="0" w:color="auto"/>
            </w:tcBorders>
          </w:tcPr>
          <w:p w14:paraId="6F83ED67" w14:textId="77777777" w:rsidR="00FC48E1" w:rsidRPr="00B05677" w:rsidRDefault="00FC48E1" w:rsidP="00FC48E1">
            <w:pPr>
              <w:spacing w:line="276" w:lineRule="auto"/>
              <w:jc w:val="center"/>
              <w:rPr>
                <w:rFonts w:ascii="Arial" w:hAnsi="Arial" w:cs="Arial"/>
                <w:sz w:val="14"/>
                <w:szCs w:val="14"/>
              </w:rPr>
            </w:pPr>
          </w:p>
        </w:tc>
        <w:tc>
          <w:tcPr>
            <w:tcW w:w="1080" w:type="dxa"/>
            <w:tcBorders>
              <w:bottom w:val="single" w:sz="4" w:space="0" w:color="auto"/>
            </w:tcBorders>
          </w:tcPr>
          <w:p w14:paraId="33377F8E" w14:textId="77777777" w:rsidR="00FC48E1" w:rsidRPr="00B05677" w:rsidRDefault="00FC48E1" w:rsidP="00FC48E1">
            <w:pPr>
              <w:spacing w:line="276" w:lineRule="auto"/>
              <w:jc w:val="center"/>
              <w:rPr>
                <w:rFonts w:ascii="Arial" w:hAnsi="Arial" w:cs="Arial"/>
                <w:sz w:val="14"/>
                <w:szCs w:val="14"/>
              </w:rPr>
            </w:pPr>
          </w:p>
        </w:tc>
        <w:tc>
          <w:tcPr>
            <w:tcW w:w="1195" w:type="dxa"/>
            <w:tcBorders>
              <w:bottom w:val="single" w:sz="4" w:space="0" w:color="auto"/>
            </w:tcBorders>
          </w:tcPr>
          <w:p w14:paraId="73253D3B" w14:textId="77777777" w:rsidR="00FC48E1" w:rsidRPr="00B05677" w:rsidRDefault="00FC48E1" w:rsidP="00FC48E1">
            <w:pPr>
              <w:spacing w:line="276" w:lineRule="auto"/>
              <w:jc w:val="center"/>
              <w:rPr>
                <w:rFonts w:ascii="Arial" w:hAnsi="Arial" w:cs="Arial"/>
                <w:sz w:val="14"/>
                <w:szCs w:val="14"/>
                <w:highlight w:val="yellow"/>
              </w:rPr>
            </w:pPr>
          </w:p>
        </w:tc>
        <w:tc>
          <w:tcPr>
            <w:tcW w:w="1644" w:type="dxa"/>
            <w:tcBorders>
              <w:bottom w:val="single" w:sz="4" w:space="0" w:color="auto"/>
            </w:tcBorders>
          </w:tcPr>
          <w:p w14:paraId="76AAE7AF" w14:textId="77777777" w:rsidR="00FC48E1" w:rsidRPr="00B05677" w:rsidRDefault="00FC48E1" w:rsidP="00FC48E1">
            <w:pPr>
              <w:spacing w:line="276" w:lineRule="auto"/>
              <w:jc w:val="center"/>
              <w:rPr>
                <w:rFonts w:ascii="Arial" w:hAnsi="Arial" w:cs="Arial"/>
                <w:sz w:val="14"/>
                <w:szCs w:val="14"/>
              </w:rPr>
            </w:pPr>
          </w:p>
        </w:tc>
        <w:tc>
          <w:tcPr>
            <w:tcW w:w="1689" w:type="dxa"/>
            <w:tcBorders>
              <w:bottom w:val="single" w:sz="4" w:space="0" w:color="auto"/>
            </w:tcBorders>
          </w:tcPr>
          <w:p w14:paraId="680D83AE" w14:textId="77777777" w:rsidR="00FC48E1" w:rsidRPr="00B05677" w:rsidRDefault="00FC48E1" w:rsidP="00FC48E1">
            <w:pPr>
              <w:spacing w:line="276" w:lineRule="auto"/>
              <w:jc w:val="center"/>
              <w:rPr>
                <w:rFonts w:ascii="Arial" w:hAnsi="Arial" w:cs="Arial"/>
                <w:sz w:val="14"/>
                <w:szCs w:val="14"/>
              </w:rPr>
            </w:pPr>
          </w:p>
        </w:tc>
        <w:tc>
          <w:tcPr>
            <w:tcW w:w="1342" w:type="dxa"/>
            <w:tcBorders>
              <w:bottom w:val="single" w:sz="4" w:space="0" w:color="auto"/>
            </w:tcBorders>
          </w:tcPr>
          <w:p w14:paraId="698199DA" w14:textId="77777777" w:rsidR="00FC48E1" w:rsidRPr="00B05677" w:rsidRDefault="00FC48E1" w:rsidP="00FC48E1">
            <w:pPr>
              <w:spacing w:line="276" w:lineRule="auto"/>
              <w:jc w:val="center"/>
              <w:rPr>
                <w:rFonts w:ascii="Arial" w:hAnsi="Arial" w:cs="Arial"/>
                <w:sz w:val="14"/>
                <w:szCs w:val="14"/>
              </w:rPr>
            </w:pPr>
          </w:p>
        </w:tc>
        <w:tc>
          <w:tcPr>
            <w:tcW w:w="826" w:type="dxa"/>
            <w:tcBorders>
              <w:bottom w:val="single" w:sz="4" w:space="0" w:color="auto"/>
            </w:tcBorders>
          </w:tcPr>
          <w:p w14:paraId="2BF832C3" w14:textId="77777777" w:rsidR="00FC48E1" w:rsidRPr="00B05677" w:rsidRDefault="00FC48E1" w:rsidP="00FC48E1">
            <w:pPr>
              <w:spacing w:line="276" w:lineRule="auto"/>
              <w:jc w:val="center"/>
              <w:rPr>
                <w:rFonts w:ascii="Arial" w:hAnsi="Arial" w:cs="Arial"/>
                <w:sz w:val="14"/>
                <w:szCs w:val="14"/>
              </w:rPr>
            </w:pPr>
          </w:p>
        </w:tc>
      </w:tr>
    </w:tbl>
    <w:p w14:paraId="789B6614" w14:textId="77777777" w:rsidR="00173064" w:rsidRDefault="00173064" w:rsidP="006C6AE3">
      <w:pPr>
        <w:jc w:val="center"/>
        <w:rPr>
          <w:rFonts w:ascii="Arial" w:hAnsi="Arial" w:cs="Arial"/>
          <w:b/>
        </w:rPr>
      </w:pPr>
    </w:p>
    <w:p w14:paraId="124E90F5" w14:textId="77777777" w:rsidR="00173064" w:rsidRDefault="00173064" w:rsidP="006C6AE3">
      <w:pPr>
        <w:jc w:val="center"/>
        <w:rPr>
          <w:rFonts w:ascii="Arial" w:hAnsi="Arial" w:cs="Arial"/>
          <w:b/>
        </w:rPr>
      </w:pPr>
    </w:p>
    <w:p w14:paraId="6B1BCFAF" w14:textId="77777777" w:rsidR="00173064" w:rsidRDefault="00381B61" w:rsidP="00381B61">
      <w:pPr>
        <w:jc w:val="both"/>
        <w:rPr>
          <w:rFonts w:ascii="Arial" w:hAnsi="Arial" w:cs="Arial"/>
          <w:i/>
        </w:rPr>
      </w:pPr>
      <w:r w:rsidRPr="006B5817">
        <w:rPr>
          <w:rFonts w:ascii="Arial" w:hAnsi="Arial" w:cs="Arial"/>
          <w:b/>
          <w:i/>
        </w:rPr>
        <w:t xml:space="preserve">Fracción VI. </w:t>
      </w:r>
      <w:r>
        <w:rPr>
          <w:rFonts w:ascii="Arial" w:hAnsi="Arial" w:cs="Arial"/>
          <w:i/>
        </w:rPr>
        <w:t>La información adicional que acuerde su pleno.</w:t>
      </w:r>
    </w:p>
    <w:p w14:paraId="24FB4DC2" w14:textId="77777777" w:rsidR="00381B61" w:rsidRDefault="001F261E" w:rsidP="00381B61">
      <w:pPr>
        <w:jc w:val="both"/>
        <w:rPr>
          <w:rFonts w:ascii="Arial" w:hAnsi="Arial" w:cs="Arial"/>
        </w:rPr>
      </w:pPr>
      <w:r w:rsidRPr="001F261E">
        <w:rPr>
          <w:rFonts w:ascii="Arial" w:hAnsi="Arial" w:cs="Arial"/>
        </w:rPr>
        <w:t xml:space="preserve">En esta fracción </w:t>
      </w:r>
      <w:r>
        <w:rPr>
          <w:rFonts w:ascii="Arial" w:hAnsi="Arial" w:cs="Arial"/>
        </w:rPr>
        <w:t>e</w:t>
      </w:r>
      <w:r w:rsidRPr="001F261E">
        <w:rPr>
          <w:rFonts w:ascii="Arial" w:hAnsi="Arial" w:cs="Arial"/>
        </w:rPr>
        <w:t>l</w:t>
      </w:r>
      <w:r>
        <w:rPr>
          <w:rFonts w:ascii="Arial" w:hAnsi="Arial" w:cs="Arial"/>
        </w:rPr>
        <w:t xml:space="preserve"> Tribunal publicará aquella información que por acuerdo del pleno se determine difundir conforme al ejercicio de sus atribuciones.</w:t>
      </w:r>
    </w:p>
    <w:p w14:paraId="57E2D594" w14:textId="77777777" w:rsidR="001F261E" w:rsidRPr="00CE2011" w:rsidRDefault="001F261E" w:rsidP="001F261E">
      <w:pPr>
        <w:jc w:val="both"/>
        <w:rPr>
          <w:rFonts w:ascii="Arial" w:hAnsi="Arial" w:cs="Arial"/>
          <w:sz w:val="18"/>
          <w:szCs w:val="18"/>
        </w:rPr>
      </w:pPr>
      <w:r w:rsidRPr="00CE2011">
        <w:rPr>
          <w:rFonts w:ascii="Arial" w:hAnsi="Arial" w:cs="Arial"/>
          <w:b/>
          <w:sz w:val="18"/>
          <w:szCs w:val="18"/>
        </w:rPr>
        <w:t>_______________________________________________________________________________________</w:t>
      </w:r>
    </w:p>
    <w:p w14:paraId="34288142" w14:textId="77777777" w:rsidR="001F261E" w:rsidRPr="00CE2011" w:rsidRDefault="001F261E" w:rsidP="001F261E">
      <w:pPr>
        <w:jc w:val="both"/>
        <w:rPr>
          <w:rFonts w:ascii="Arial" w:hAnsi="Arial" w:cs="Arial"/>
          <w:sz w:val="18"/>
          <w:szCs w:val="18"/>
        </w:rPr>
      </w:pPr>
      <w:r w:rsidRPr="00CE2011">
        <w:rPr>
          <w:rFonts w:ascii="Arial" w:hAnsi="Arial" w:cs="Arial"/>
          <w:b/>
          <w:sz w:val="18"/>
          <w:szCs w:val="18"/>
        </w:rPr>
        <w:t>Periodo de actualización</w:t>
      </w:r>
      <w:r w:rsidRPr="00CE2011">
        <w:rPr>
          <w:rFonts w:ascii="Arial" w:hAnsi="Arial" w:cs="Arial"/>
          <w:sz w:val="18"/>
          <w:szCs w:val="18"/>
        </w:rPr>
        <w:t>: trimestral.</w:t>
      </w:r>
    </w:p>
    <w:p w14:paraId="10F3896F" w14:textId="5A05AF10" w:rsidR="001F261E" w:rsidRPr="00B05677" w:rsidRDefault="001F261E" w:rsidP="001F261E">
      <w:pPr>
        <w:pStyle w:val="texto0"/>
        <w:spacing w:after="0" w:line="240" w:lineRule="auto"/>
        <w:ind w:firstLine="0"/>
      </w:pPr>
      <w:r w:rsidRPr="00B05677">
        <w:rPr>
          <w:b/>
        </w:rPr>
        <w:t>Conservar en el sitio de Internet</w:t>
      </w:r>
      <w:r w:rsidRPr="00B05677">
        <w:t xml:space="preserve">: </w:t>
      </w:r>
      <w:bookmarkStart w:id="20" w:name="_Hlk163047783"/>
      <w:r w:rsidRPr="00B05677">
        <w:t xml:space="preserve">información </w:t>
      </w:r>
      <w:r>
        <w:t>del ejercicio</w:t>
      </w:r>
      <w:bookmarkEnd w:id="20"/>
      <w:r w:rsidR="00C96F90">
        <w:t xml:space="preserve"> en curso</w:t>
      </w:r>
      <w:r>
        <w:t>.</w:t>
      </w:r>
    </w:p>
    <w:p w14:paraId="69EC3399" w14:textId="77777777" w:rsidR="001F261E" w:rsidRPr="00B05677" w:rsidRDefault="001F261E" w:rsidP="001F261E">
      <w:pPr>
        <w:pStyle w:val="texto0"/>
        <w:pBdr>
          <w:bottom w:val="single" w:sz="12" w:space="2" w:color="auto"/>
        </w:pBdr>
        <w:spacing w:after="0" w:line="240" w:lineRule="auto"/>
        <w:ind w:firstLine="0"/>
      </w:pPr>
      <w:r w:rsidRPr="00B05677">
        <w:rPr>
          <w:b/>
        </w:rPr>
        <w:t>Aplica a</w:t>
      </w:r>
      <w:r w:rsidRPr="00B05677">
        <w:t xml:space="preserve">: </w:t>
      </w:r>
      <w:r w:rsidRPr="00640340">
        <w:t>Tribunal Estatal de Justicia Administrativa</w:t>
      </w:r>
      <w:r w:rsidRPr="00B05677">
        <w:t xml:space="preserve">. </w:t>
      </w:r>
    </w:p>
    <w:p w14:paraId="25847157" w14:textId="77777777" w:rsidR="001F261E" w:rsidRDefault="001F261E" w:rsidP="001F261E">
      <w:pPr>
        <w:jc w:val="both"/>
        <w:rPr>
          <w:rFonts w:ascii="Arial" w:hAnsi="Arial" w:cs="Arial"/>
          <w:b/>
          <w:sz w:val="18"/>
          <w:szCs w:val="18"/>
        </w:rPr>
      </w:pPr>
    </w:p>
    <w:p w14:paraId="64FCDAA3" w14:textId="77777777" w:rsidR="001F261E" w:rsidRPr="00B05677" w:rsidRDefault="001F261E" w:rsidP="001F261E">
      <w:pPr>
        <w:jc w:val="both"/>
        <w:rPr>
          <w:rFonts w:ascii="Arial" w:hAnsi="Arial" w:cs="Arial"/>
          <w:sz w:val="18"/>
          <w:szCs w:val="18"/>
        </w:rPr>
      </w:pPr>
      <w:r w:rsidRPr="00B05677">
        <w:rPr>
          <w:rFonts w:ascii="Arial" w:hAnsi="Arial" w:cs="Arial"/>
          <w:b/>
          <w:sz w:val="18"/>
          <w:szCs w:val="18"/>
        </w:rPr>
        <w:t>Criterios sustantivos de contenido</w:t>
      </w:r>
    </w:p>
    <w:p w14:paraId="535C9CB8" w14:textId="77777777" w:rsidR="001F261E" w:rsidRPr="00853CFB" w:rsidRDefault="001F261E" w:rsidP="001F261E">
      <w:pPr>
        <w:jc w:val="both"/>
        <w:rPr>
          <w:rFonts w:ascii="Arial" w:hAnsi="Arial" w:cs="Arial"/>
          <w:b/>
          <w:sz w:val="18"/>
          <w:szCs w:val="18"/>
        </w:rPr>
      </w:pPr>
    </w:p>
    <w:p w14:paraId="22F52233" w14:textId="4F6B82AE" w:rsidR="001F261E" w:rsidRPr="00B05677" w:rsidRDefault="001F261E" w:rsidP="004C326C">
      <w:pPr>
        <w:tabs>
          <w:tab w:val="left" w:pos="8080"/>
        </w:tabs>
        <w:jc w:val="both"/>
        <w:rPr>
          <w:rFonts w:ascii="Arial" w:hAnsi="Arial" w:cs="Arial"/>
          <w:sz w:val="18"/>
          <w:szCs w:val="18"/>
        </w:rPr>
      </w:pPr>
      <w:r w:rsidRPr="00B05677">
        <w:rPr>
          <w:rFonts w:ascii="Arial" w:hAnsi="Arial" w:cs="Arial"/>
          <w:b/>
          <w:sz w:val="18"/>
          <w:szCs w:val="18"/>
        </w:rPr>
        <w:t xml:space="preserve">Criterio 1 </w:t>
      </w:r>
      <w:r w:rsidRPr="00B05677">
        <w:rPr>
          <w:rFonts w:ascii="Arial" w:hAnsi="Arial" w:cs="Arial"/>
          <w:sz w:val="18"/>
          <w:szCs w:val="18"/>
        </w:rPr>
        <w:t>Ejercicio</w:t>
      </w:r>
    </w:p>
    <w:p w14:paraId="312DD2D3" w14:textId="736D5A13" w:rsidR="001F261E" w:rsidRPr="00B05677" w:rsidRDefault="001F261E" w:rsidP="004C326C">
      <w:pPr>
        <w:tabs>
          <w:tab w:val="left" w:pos="2141"/>
          <w:tab w:val="left" w:pos="8080"/>
        </w:tabs>
        <w:jc w:val="both"/>
        <w:rPr>
          <w:rFonts w:ascii="Arial" w:hAnsi="Arial" w:cs="Arial"/>
          <w:sz w:val="18"/>
          <w:szCs w:val="18"/>
        </w:rPr>
      </w:pPr>
      <w:r w:rsidRPr="00B05677">
        <w:rPr>
          <w:rFonts w:ascii="Arial" w:hAnsi="Arial" w:cs="Arial"/>
          <w:b/>
          <w:sz w:val="18"/>
          <w:szCs w:val="18"/>
        </w:rPr>
        <w:t xml:space="preserve">Criterio 2 </w:t>
      </w:r>
      <w:r w:rsidR="00DD2114" w:rsidRPr="00DD2114">
        <w:rPr>
          <w:rFonts w:ascii="Arial" w:hAnsi="Arial" w:cs="Arial"/>
          <w:bCs/>
          <w:sz w:val="18"/>
          <w:szCs w:val="18"/>
        </w:rPr>
        <w:t>Periodo que se informa (fecha de inicio y fecha de término con el formato día/mes/año)</w:t>
      </w:r>
    </w:p>
    <w:p w14:paraId="45FDA964" w14:textId="7AB7ED61" w:rsidR="001F261E" w:rsidRDefault="001F261E" w:rsidP="004C326C">
      <w:pPr>
        <w:tabs>
          <w:tab w:val="left" w:pos="8080"/>
        </w:tabs>
        <w:jc w:val="both"/>
        <w:rPr>
          <w:rFonts w:ascii="Arial" w:hAnsi="Arial" w:cs="Arial"/>
          <w:sz w:val="18"/>
          <w:szCs w:val="18"/>
        </w:rPr>
      </w:pPr>
      <w:r w:rsidRPr="00B05677">
        <w:rPr>
          <w:rFonts w:ascii="Arial" w:hAnsi="Arial" w:cs="Arial"/>
          <w:b/>
          <w:sz w:val="18"/>
          <w:szCs w:val="18"/>
        </w:rPr>
        <w:t xml:space="preserve">Criterio 3 </w:t>
      </w:r>
      <w:r w:rsidRPr="00B05677">
        <w:rPr>
          <w:rFonts w:ascii="Arial" w:hAnsi="Arial" w:cs="Arial"/>
          <w:sz w:val="18"/>
          <w:szCs w:val="18"/>
        </w:rPr>
        <w:t>Tipo de Sesión (ordinaria</w:t>
      </w:r>
      <w:r>
        <w:rPr>
          <w:rFonts w:ascii="Arial" w:hAnsi="Arial" w:cs="Arial"/>
          <w:sz w:val="18"/>
          <w:szCs w:val="18"/>
        </w:rPr>
        <w:t>,</w:t>
      </w:r>
      <w:r w:rsidRPr="00B05677">
        <w:rPr>
          <w:rFonts w:ascii="Arial" w:hAnsi="Arial" w:cs="Arial"/>
          <w:sz w:val="18"/>
          <w:szCs w:val="18"/>
        </w:rPr>
        <w:t xml:space="preserve"> extraordinaria</w:t>
      </w:r>
      <w:r>
        <w:rPr>
          <w:rFonts w:ascii="Arial" w:hAnsi="Arial" w:cs="Arial"/>
          <w:sz w:val="18"/>
          <w:szCs w:val="18"/>
        </w:rPr>
        <w:t>, otro</w:t>
      </w:r>
      <w:r w:rsidRPr="00B05677">
        <w:rPr>
          <w:rFonts w:ascii="Arial" w:hAnsi="Arial" w:cs="Arial"/>
          <w:sz w:val="18"/>
          <w:szCs w:val="18"/>
        </w:rPr>
        <w:t xml:space="preserve">) </w:t>
      </w:r>
    </w:p>
    <w:p w14:paraId="2F5838C5" w14:textId="7D1A9852" w:rsidR="001F261E" w:rsidRPr="00B05677" w:rsidRDefault="001F261E" w:rsidP="004C326C">
      <w:pPr>
        <w:tabs>
          <w:tab w:val="left" w:pos="8080"/>
        </w:tabs>
        <w:jc w:val="both"/>
        <w:rPr>
          <w:rFonts w:ascii="Arial" w:hAnsi="Arial" w:cs="Arial"/>
          <w:b/>
          <w:sz w:val="18"/>
          <w:szCs w:val="18"/>
        </w:rPr>
      </w:pPr>
      <w:r w:rsidRPr="00B05677">
        <w:rPr>
          <w:rFonts w:ascii="Arial" w:hAnsi="Arial" w:cs="Arial"/>
          <w:b/>
          <w:sz w:val="18"/>
          <w:szCs w:val="18"/>
        </w:rPr>
        <w:t>Criterio 4</w:t>
      </w:r>
      <w:r w:rsidRPr="00B05677">
        <w:rPr>
          <w:rFonts w:ascii="Arial" w:hAnsi="Arial" w:cs="Arial"/>
          <w:sz w:val="18"/>
          <w:szCs w:val="18"/>
        </w:rPr>
        <w:t xml:space="preserve"> Fecha de</w:t>
      </w:r>
      <w:r>
        <w:rPr>
          <w:rFonts w:ascii="Arial" w:hAnsi="Arial" w:cs="Arial"/>
          <w:sz w:val="18"/>
          <w:szCs w:val="18"/>
        </w:rPr>
        <w:t xml:space="preserve"> la Sesión </w:t>
      </w:r>
      <w:r w:rsidRPr="00897D37">
        <w:rPr>
          <w:rFonts w:ascii="Arial" w:hAnsi="Arial" w:cs="Arial"/>
          <w:bCs/>
          <w:sz w:val="18"/>
          <w:szCs w:val="18"/>
        </w:rPr>
        <w:t>con el formato día/mes/año</w:t>
      </w:r>
      <w:r>
        <w:rPr>
          <w:rFonts w:ascii="Arial" w:hAnsi="Arial" w:cs="Arial"/>
          <w:bCs/>
          <w:sz w:val="18"/>
          <w:szCs w:val="18"/>
        </w:rPr>
        <w:t>.</w:t>
      </w:r>
    </w:p>
    <w:p w14:paraId="6686B66E" w14:textId="00528C30" w:rsidR="001F261E" w:rsidRPr="00B05677" w:rsidRDefault="001F261E" w:rsidP="004C326C">
      <w:pPr>
        <w:tabs>
          <w:tab w:val="left" w:pos="8080"/>
        </w:tabs>
        <w:jc w:val="both"/>
        <w:rPr>
          <w:rFonts w:ascii="Arial" w:hAnsi="Arial" w:cs="Arial"/>
          <w:sz w:val="18"/>
          <w:szCs w:val="18"/>
        </w:rPr>
      </w:pPr>
      <w:r w:rsidRPr="00B05677">
        <w:rPr>
          <w:rFonts w:ascii="Arial" w:hAnsi="Arial" w:cs="Arial"/>
          <w:b/>
          <w:sz w:val="18"/>
          <w:szCs w:val="18"/>
        </w:rPr>
        <w:t xml:space="preserve">Criterio </w:t>
      </w:r>
      <w:r>
        <w:rPr>
          <w:rFonts w:ascii="Arial" w:hAnsi="Arial" w:cs="Arial"/>
          <w:b/>
          <w:sz w:val="18"/>
          <w:szCs w:val="18"/>
        </w:rPr>
        <w:t>5</w:t>
      </w:r>
      <w:r w:rsidRPr="00B05677">
        <w:rPr>
          <w:rFonts w:ascii="Arial" w:hAnsi="Arial" w:cs="Arial"/>
          <w:sz w:val="18"/>
          <w:szCs w:val="18"/>
        </w:rPr>
        <w:t xml:space="preserve"> Hipervínculo a</w:t>
      </w:r>
      <w:r>
        <w:rPr>
          <w:rFonts w:ascii="Arial" w:hAnsi="Arial" w:cs="Arial"/>
          <w:sz w:val="18"/>
          <w:szCs w:val="18"/>
        </w:rPr>
        <w:t xml:space="preserve"> </w:t>
      </w:r>
      <w:r w:rsidRPr="00B05677">
        <w:rPr>
          <w:rFonts w:ascii="Arial" w:hAnsi="Arial" w:cs="Arial"/>
          <w:sz w:val="18"/>
          <w:szCs w:val="18"/>
        </w:rPr>
        <w:t>l</w:t>
      </w:r>
      <w:r>
        <w:rPr>
          <w:rFonts w:ascii="Arial" w:hAnsi="Arial" w:cs="Arial"/>
          <w:sz w:val="18"/>
          <w:szCs w:val="18"/>
        </w:rPr>
        <w:t xml:space="preserve">a Información </w:t>
      </w:r>
      <w:r w:rsidR="00FD5D8E">
        <w:rPr>
          <w:rFonts w:ascii="Arial" w:hAnsi="Arial" w:cs="Arial"/>
          <w:sz w:val="18"/>
          <w:szCs w:val="18"/>
        </w:rPr>
        <w:t>de cuya difusión se trate</w:t>
      </w:r>
      <w:r>
        <w:rPr>
          <w:rFonts w:ascii="Arial" w:hAnsi="Arial" w:cs="Arial"/>
          <w:sz w:val="18"/>
          <w:szCs w:val="18"/>
        </w:rPr>
        <w:t>.</w:t>
      </w:r>
    </w:p>
    <w:p w14:paraId="59118422" w14:textId="0882444F" w:rsidR="001F261E" w:rsidRPr="00B05677" w:rsidRDefault="001F261E" w:rsidP="004C326C">
      <w:pPr>
        <w:tabs>
          <w:tab w:val="left" w:pos="8080"/>
        </w:tabs>
        <w:jc w:val="both"/>
        <w:rPr>
          <w:rFonts w:ascii="Arial" w:hAnsi="Arial" w:cs="Arial"/>
          <w:b/>
          <w:sz w:val="18"/>
          <w:szCs w:val="18"/>
        </w:rPr>
      </w:pPr>
    </w:p>
    <w:p w14:paraId="1006F4F4" w14:textId="0883496B" w:rsidR="001F261E" w:rsidRPr="00B05677" w:rsidRDefault="001F261E" w:rsidP="004C326C">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t>Criterios adjetivos de actualización</w:t>
      </w:r>
    </w:p>
    <w:p w14:paraId="75EFFDFE" w14:textId="77777777" w:rsidR="001F261E" w:rsidRPr="00853CFB" w:rsidRDefault="001F261E" w:rsidP="001F261E">
      <w:pPr>
        <w:jc w:val="both"/>
        <w:rPr>
          <w:rFonts w:ascii="Arial" w:hAnsi="Arial" w:cs="Arial"/>
          <w:b/>
          <w:sz w:val="18"/>
          <w:szCs w:val="18"/>
        </w:rPr>
      </w:pPr>
    </w:p>
    <w:p w14:paraId="12EFF2CF" w14:textId="2FA4429F" w:rsidR="001F261E" w:rsidRPr="00B05677" w:rsidRDefault="001F261E" w:rsidP="004C326C">
      <w:pPr>
        <w:pStyle w:val="Prrafodelista"/>
        <w:tabs>
          <w:tab w:val="left" w:pos="1676"/>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Pr>
          <w:rFonts w:ascii="Arial" w:hAnsi="Arial" w:cs="Arial"/>
          <w:b/>
          <w:sz w:val="18"/>
          <w:szCs w:val="18"/>
        </w:rPr>
        <w:t>6</w:t>
      </w:r>
      <w:r w:rsidRPr="00B05677">
        <w:rPr>
          <w:rFonts w:ascii="Arial" w:hAnsi="Arial" w:cs="Arial"/>
          <w:b/>
          <w:sz w:val="18"/>
          <w:szCs w:val="18"/>
        </w:rPr>
        <w:t xml:space="preserve"> </w:t>
      </w:r>
      <w:r w:rsidRPr="00B05677">
        <w:rPr>
          <w:rFonts w:ascii="Arial" w:hAnsi="Arial" w:cs="Arial"/>
          <w:sz w:val="18"/>
          <w:szCs w:val="18"/>
        </w:rPr>
        <w:t>Periodo de actualización de la información: trimestral</w:t>
      </w:r>
    </w:p>
    <w:p w14:paraId="1A42BAA8" w14:textId="4B9CA2CE" w:rsidR="001F261E" w:rsidRPr="00B05677" w:rsidRDefault="001F261E" w:rsidP="004C326C">
      <w:pPr>
        <w:tabs>
          <w:tab w:val="left" w:pos="8080"/>
        </w:tabs>
        <w:jc w:val="both"/>
        <w:rPr>
          <w:rFonts w:ascii="Arial" w:hAnsi="Arial" w:cs="Arial"/>
          <w:sz w:val="18"/>
          <w:szCs w:val="18"/>
        </w:rPr>
      </w:pPr>
      <w:r w:rsidRPr="00B05677">
        <w:rPr>
          <w:rFonts w:ascii="Arial" w:hAnsi="Arial" w:cs="Arial"/>
          <w:b/>
          <w:sz w:val="18"/>
          <w:szCs w:val="18"/>
        </w:rPr>
        <w:lastRenderedPageBreak/>
        <w:t xml:space="preserve">Criterio </w:t>
      </w:r>
      <w:r>
        <w:rPr>
          <w:rFonts w:ascii="Arial" w:hAnsi="Arial" w:cs="Arial"/>
          <w:b/>
          <w:sz w:val="18"/>
          <w:szCs w:val="18"/>
        </w:rPr>
        <w:t>7</w:t>
      </w:r>
      <w:r w:rsidRPr="00B05677">
        <w:rPr>
          <w:rFonts w:ascii="Arial" w:hAnsi="Arial" w:cs="Arial"/>
          <w:b/>
          <w:sz w:val="18"/>
          <w:szCs w:val="18"/>
        </w:rPr>
        <w:t xml:space="preserve"> </w:t>
      </w:r>
      <w:r w:rsidRPr="00B05677">
        <w:rPr>
          <w:rFonts w:ascii="Arial" w:hAnsi="Arial" w:cs="Arial"/>
          <w:sz w:val="18"/>
          <w:szCs w:val="18"/>
        </w:rPr>
        <w:t xml:space="preserve">La información deberá estar actualizada </w:t>
      </w:r>
      <w:r w:rsidR="00D0620B">
        <w:rPr>
          <w:rFonts w:ascii="Arial" w:hAnsi="Arial" w:cs="Arial"/>
          <w:sz w:val="18"/>
          <w:szCs w:val="18"/>
        </w:rPr>
        <w:t>de manera trimestral</w:t>
      </w:r>
    </w:p>
    <w:p w14:paraId="0CFF6F23" w14:textId="2719F173" w:rsidR="001F261E" w:rsidRDefault="001F261E" w:rsidP="004C326C">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Pr>
          <w:rFonts w:ascii="Arial" w:hAnsi="Arial" w:cs="Arial"/>
          <w:b/>
          <w:sz w:val="18"/>
          <w:szCs w:val="18"/>
        </w:rPr>
        <w:t>8</w:t>
      </w:r>
      <w:r w:rsidRPr="00B05677">
        <w:rPr>
          <w:rFonts w:ascii="Arial" w:hAnsi="Arial" w:cs="Arial"/>
          <w:b/>
          <w:sz w:val="18"/>
          <w:szCs w:val="18"/>
        </w:rPr>
        <w:t xml:space="preserve"> </w:t>
      </w:r>
      <w:r w:rsidRPr="00B05677">
        <w:rPr>
          <w:rFonts w:ascii="Arial" w:hAnsi="Arial" w:cs="Arial"/>
          <w:sz w:val="18"/>
          <w:szCs w:val="18"/>
        </w:rPr>
        <w:t xml:space="preserve">Conservar en el sitio de Internet y a través de la Plataforma Nacional </w:t>
      </w:r>
      <w:r w:rsidR="00D0620B" w:rsidRPr="00D0620B">
        <w:rPr>
          <w:rFonts w:ascii="Arial" w:hAnsi="Arial" w:cs="Arial"/>
          <w:sz w:val="18"/>
          <w:szCs w:val="18"/>
        </w:rPr>
        <w:t>información del ejercicio</w:t>
      </w:r>
      <w:r w:rsidR="00D0620B">
        <w:rPr>
          <w:rFonts w:ascii="Arial" w:hAnsi="Arial" w:cs="Arial"/>
          <w:sz w:val="18"/>
          <w:szCs w:val="18"/>
        </w:rPr>
        <w:t xml:space="preserve"> en curso</w:t>
      </w:r>
    </w:p>
    <w:p w14:paraId="12453E10" w14:textId="77777777" w:rsidR="00C96F90" w:rsidRPr="00B05677" w:rsidRDefault="00C96F90" w:rsidP="004C326C">
      <w:pPr>
        <w:pStyle w:val="Prrafodelista"/>
        <w:tabs>
          <w:tab w:val="left" w:pos="8080"/>
        </w:tabs>
        <w:spacing w:after="0" w:line="240" w:lineRule="auto"/>
        <w:ind w:left="0"/>
        <w:jc w:val="both"/>
        <w:rPr>
          <w:rFonts w:ascii="Arial" w:hAnsi="Arial" w:cs="Arial"/>
          <w:sz w:val="18"/>
          <w:szCs w:val="18"/>
        </w:rPr>
      </w:pPr>
    </w:p>
    <w:p w14:paraId="3E575CB8" w14:textId="77777777" w:rsidR="001F261E" w:rsidRPr="00B05677" w:rsidRDefault="001F261E" w:rsidP="004C326C">
      <w:pPr>
        <w:pStyle w:val="Prrafodelista"/>
        <w:tabs>
          <w:tab w:val="left" w:pos="8080"/>
        </w:tabs>
        <w:spacing w:after="0" w:line="240" w:lineRule="auto"/>
        <w:ind w:left="0"/>
        <w:jc w:val="both"/>
        <w:rPr>
          <w:rFonts w:ascii="Arial" w:hAnsi="Arial" w:cs="Arial"/>
          <w:b/>
          <w:sz w:val="18"/>
          <w:szCs w:val="18"/>
        </w:rPr>
      </w:pPr>
    </w:p>
    <w:p w14:paraId="388CD1DD" w14:textId="57DC5DC9" w:rsidR="001F261E" w:rsidRPr="00B05677" w:rsidRDefault="001F261E" w:rsidP="004C326C">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t>Criterios adjetivos de confiabilidad</w:t>
      </w:r>
    </w:p>
    <w:p w14:paraId="0D5BEF05" w14:textId="3C06C4A2" w:rsidR="001F261E" w:rsidRPr="00B05677" w:rsidRDefault="001F261E" w:rsidP="004C326C">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Pr>
          <w:rFonts w:ascii="Arial" w:hAnsi="Arial" w:cs="Arial"/>
          <w:b/>
          <w:sz w:val="18"/>
          <w:szCs w:val="18"/>
        </w:rPr>
        <w:t>9</w:t>
      </w:r>
      <w:r w:rsidRPr="00B05677">
        <w:rPr>
          <w:rFonts w:ascii="Arial" w:hAnsi="Arial" w:cs="Arial"/>
          <w:b/>
          <w:sz w:val="18"/>
          <w:szCs w:val="18"/>
        </w:rPr>
        <w:t xml:space="preserve"> </w:t>
      </w:r>
      <w:r w:rsidRPr="00B05677">
        <w:rPr>
          <w:rFonts w:ascii="Arial" w:hAnsi="Arial" w:cs="Arial"/>
          <w:sz w:val="18"/>
          <w:szCs w:val="18"/>
        </w:rPr>
        <w:t>Área(s) o unidad(es) administrativa(s) que genera(n) o posee(n) la información respectiva y son responsables de publicarla y actualizarla</w:t>
      </w:r>
    </w:p>
    <w:p w14:paraId="1AED3D3A" w14:textId="6AB241CE" w:rsidR="001F261E" w:rsidRPr="00B05677" w:rsidRDefault="001F261E" w:rsidP="004C326C">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 xml:space="preserve">Criterio </w:t>
      </w:r>
      <w:r>
        <w:rPr>
          <w:rFonts w:ascii="Arial" w:hAnsi="Arial" w:cs="Arial"/>
          <w:b/>
          <w:sz w:val="18"/>
          <w:szCs w:val="18"/>
        </w:rPr>
        <w:t>10</w:t>
      </w:r>
      <w:r w:rsidRPr="00B05677">
        <w:rPr>
          <w:rFonts w:ascii="Arial" w:hAnsi="Arial" w:cs="Arial"/>
          <w:b/>
          <w:sz w:val="18"/>
          <w:szCs w:val="18"/>
        </w:rPr>
        <w:t xml:space="preserve"> </w:t>
      </w:r>
      <w:r w:rsidRPr="00B05677">
        <w:rPr>
          <w:rFonts w:ascii="Arial" w:hAnsi="Arial" w:cs="Arial"/>
          <w:sz w:val="18"/>
          <w:szCs w:val="18"/>
        </w:rPr>
        <w:t xml:space="preserve">Fecha de actualización de la información publicada con el formato día/mes/año </w:t>
      </w:r>
    </w:p>
    <w:p w14:paraId="1A52AC92" w14:textId="53937C90" w:rsidR="001F261E" w:rsidRDefault="001F261E" w:rsidP="004C326C">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Criterio 1</w:t>
      </w:r>
      <w:r>
        <w:rPr>
          <w:rFonts w:ascii="Arial" w:hAnsi="Arial" w:cs="Arial"/>
          <w:b/>
          <w:sz w:val="18"/>
          <w:szCs w:val="18"/>
        </w:rPr>
        <w:t>1</w:t>
      </w:r>
      <w:r w:rsidRPr="00B05677">
        <w:rPr>
          <w:rFonts w:ascii="Arial" w:hAnsi="Arial" w:cs="Arial"/>
          <w:b/>
          <w:sz w:val="18"/>
          <w:szCs w:val="18"/>
        </w:rPr>
        <w:t xml:space="preserve"> </w:t>
      </w:r>
      <w:bookmarkStart w:id="21" w:name="_Hlk163063516"/>
      <w:bookmarkStart w:id="22" w:name="_Hlk163052868"/>
      <w:r w:rsidR="00D0620B" w:rsidRPr="00D0620B">
        <w:rPr>
          <w:rFonts w:ascii="Arial" w:hAnsi="Arial" w:cs="Arial"/>
          <w:sz w:val="18"/>
          <w:szCs w:val="18"/>
        </w:rPr>
        <w:t xml:space="preserve">Nota. Este criterio se </w:t>
      </w:r>
      <w:r w:rsidR="004C326C">
        <w:rPr>
          <w:rFonts w:ascii="Arial" w:hAnsi="Arial" w:cs="Arial"/>
          <w:sz w:val="18"/>
          <w:szCs w:val="18"/>
        </w:rPr>
        <w:t>emplea</w:t>
      </w:r>
      <w:r w:rsidR="00D0620B" w:rsidRPr="00D0620B">
        <w:rPr>
          <w:rFonts w:ascii="Arial" w:hAnsi="Arial" w:cs="Arial"/>
          <w:sz w:val="18"/>
          <w:szCs w:val="18"/>
        </w:rPr>
        <w:t xml:space="preserve"> en caso </w:t>
      </w:r>
      <w:r w:rsidR="004C326C">
        <w:rPr>
          <w:rFonts w:ascii="Arial" w:hAnsi="Arial" w:cs="Arial"/>
          <w:sz w:val="18"/>
          <w:szCs w:val="18"/>
        </w:rPr>
        <w:t xml:space="preserve">de </w:t>
      </w:r>
      <w:r w:rsidR="00D0620B" w:rsidRPr="00D0620B">
        <w:rPr>
          <w:rFonts w:ascii="Arial" w:hAnsi="Arial" w:cs="Arial"/>
          <w:sz w:val="18"/>
          <w:szCs w:val="18"/>
        </w:rPr>
        <w:t>que sea necesario que el sujeto obligado incluya alguna aclaración relativa a la información publicada o explicación por la falta de información.</w:t>
      </w:r>
      <w:bookmarkEnd w:id="21"/>
      <w:r w:rsidRPr="00B05677">
        <w:rPr>
          <w:rFonts w:ascii="Arial" w:hAnsi="Arial" w:cs="Arial"/>
          <w:sz w:val="18"/>
          <w:szCs w:val="18"/>
        </w:rPr>
        <w:t xml:space="preserve"> </w:t>
      </w:r>
      <w:bookmarkEnd w:id="22"/>
    </w:p>
    <w:p w14:paraId="20794A88" w14:textId="5C1E7C66" w:rsidR="001F261E" w:rsidRDefault="001F261E" w:rsidP="004C326C">
      <w:pPr>
        <w:pStyle w:val="Prrafodelista"/>
        <w:tabs>
          <w:tab w:val="left" w:pos="8080"/>
        </w:tabs>
        <w:spacing w:after="0" w:line="240" w:lineRule="auto"/>
        <w:ind w:left="0"/>
        <w:jc w:val="both"/>
        <w:rPr>
          <w:rFonts w:ascii="Arial" w:hAnsi="Arial" w:cs="Arial"/>
          <w:b/>
          <w:sz w:val="18"/>
          <w:szCs w:val="18"/>
        </w:rPr>
      </w:pPr>
    </w:p>
    <w:p w14:paraId="64C43EB1" w14:textId="77777777" w:rsidR="00C96F90" w:rsidRPr="00B05677" w:rsidRDefault="00C96F90" w:rsidP="004C326C">
      <w:pPr>
        <w:pStyle w:val="Prrafodelista"/>
        <w:tabs>
          <w:tab w:val="left" w:pos="8080"/>
        </w:tabs>
        <w:spacing w:after="0" w:line="240" w:lineRule="auto"/>
        <w:ind w:left="0"/>
        <w:jc w:val="both"/>
        <w:rPr>
          <w:rFonts w:ascii="Arial" w:hAnsi="Arial" w:cs="Arial"/>
          <w:b/>
          <w:sz w:val="18"/>
          <w:szCs w:val="18"/>
        </w:rPr>
      </w:pPr>
    </w:p>
    <w:p w14:paraId="682D135A" w14:textId="189737F6" w:rsidR="001F261E" w:rsidRPr="00B05677" w:rsidRDefault="001F261E" w:rsidP="004C326C">
      <w:pPr>
        <w:pStyle w:val="Prrafodelista"/>
        <w:tabs>
          <w:tab w:val="left" w:pos="8080"/>
        </w:tabs>
        <w:spacing w:after="0" w:line="240" w:lineRule="auto"/>
        <w:ind w:left="0"/>
        <w:jc w:val="both"/>
        <w:rPr>
          <w:rFonts w:ascii="Arial" w:hAnsi="Arial" w:cs="Arial"/>
          <w:b/>
          <w:sz w:val="18"/>
          <w:szCs w:val="18"/>
        </w:rPr>
      </w:pPr>
      <w:r w:rsidRPr="00B05677">
        <w:rPr>
          <w:rFonts w:ascii="Arial" w:hAnsi="Arial" w:cs="Arial"/>
          <w:b/>
          <w:sz w:val="18"/>
          <w:szCs w:val="18"/>
        </w:rPr>
        <w:t>Criterios adjetivos de formato</w:t>
      </w:r>
    </w:p>
    <w:p w14:paraId="244C5CA2" w14:textId="77777777" w:rsidR="001F261E" w:rsidRPr="00B05677" w:rsidRDefault="001F261E" w:rsidP="004C326C">
      <w:pPr>
        <w:pStyle w:val="Prrafodelista"/>
        <w:tabs>
          <w:tab w:val="left" w:pos="8080"/>
        </w:tabs>
        <w:spacing w:after="0" w:line="240" w:lineRule="auto"/>
        <w:ind w:left="0"/>
        <w:jc w:val="both"/>
        <w:rPr>
          <w:rFonts w:ascii="Arial" w:hAnsi="Arial" w:cs="Arial"/>
          <w:b/>
          <w:sz w:val="18"/>
          <w:szCs w:val="18"/>
        </w:rPr>
      </w:pPr>
    </w:p>
    <w:p w14:paraId="208A6CC6" w14:textId="7C4AA936" w:rsidR="001F261E" w:rsidRPr="00B05677" w:rsidRDefault="00D0620B" w:rsidP="004C326C">
      <w:pPr>
        <w:pStyle w:val="Prrafodelista"/>
        <w:tabs>
          <w:tab w:val="left" w:pos="8080"/>
        </w:tabs>
        <w:spacing w:after="0" w:line="240" w:lineRule="auto"/>
        <w:ind w:left="0"/>
        <w:jc w:val="both"/>
        <w:rPr>
          <w:rFonts w:ascii="Arial" w:hAnsi="Arial" w:cs="Arial"/>
          <w:sz w:val="18"/>
          <w:szCs w:val="18"/>
        </w:rPr>
      </w:pPr>
      <w:r w:rsidRPr="000F3097">
        <w:rPr>
          <w:rFonts w:ascii="Arial" w:hAnsi="Arial" w:cs="Arial"/>
          <w:b/>
          <w:sz w:val="18"/>
          <w:szCs w:val="18"/>
        </w:rPr>
        <w:t>Criterio 1</w:t>
      </w:r>
      <w:r>
        <w:rPr>
          <w:rFonts w:ascii="Arial" w:hAnsi="Arial" w:cs="Arial"/>
          <w:b/>
          <w:sz w:val="18"/>
          <w:szCs w:val="18"/>
        </w:rPr>
        <w:t xml:space="preserve">2 </w:t>
      </w:r>
      <w:r w:rsidR="001F261E" w:rsidRPr="00B05677">
        <w:rPr>
          <w:rFonts w:ascii="Arial" w:hAnsi="Arial" w:cs="Arial"/>
          <w:sz w:val="18"/>
          <w:szCs w:val="18"/>
        </w:rPr>
        <w:t xml:space="preserve">La información publicada se organiza mediante el formato </w:t>
      </w:r>
      <w:r w:rsidRPr="00D0620B">
        <w:rPr>
          <w:rFonts w:ascii="Arial" w:hAnsi="Arial" w:cs="Arial"/>
          <w:sz w:val="18"/>
          <w:szCs w:val="18"/>
        </w:rPr>
        <w:t>LETAIPA81BISFVI</w:t>
      </w:r>
      <w:r w:rsidR="001F261E" w:rsidRPr="00B05677">
        <w:rPr>
          <w:rFonts w:ascii="Arial" w:hAnsi="Arial" w:cs="Arial"/>
          <w:sz w:val="18"/>
          <w:szCs w:val="18"/>
        </w:rPr>
        <w:t>, en el que se incluyen los campos especificados en los criterios sustantivos de contenido</w:t>
      </w:r>
    </w:p>
    <w:p w14:paraId="797BAB10" w14:textId="574A7C72" w:rsidR="001F261E" w:rsidRPr="00B05677" w:rsidRDefault="00D0620B" w:rsidP="004C326C">
      <w:pPr>
        <w:pStyle w:val="Prrafodelista"/>
        <w:tabs>
          <w:tab w:val="left" w:pos="8080"/>
        </w:tabs>
        <w:spacing w:after="0" w:line="240" w:lineRule="auto"/>
        <w:ind w:left="0"/>
        <w:jc w:val="both"/>
        <w:rPr>
          <w:rFonts w:ascii="Arial" w:hAnsi="Arial" w:cs="Arial"/>
          <w:sz w:val="18"/>
          <w:szCs w:val="18"/>
        </w:rPr>
      </w:pPr>
      <w:r w:rsidRPr="00B05677">
        <w:rPr>
          <w:rFonts w:ascii="Arial" w:hAnsi="Arial" w:cs="Arial"/>
          <w:b/>
          <w:sz w:val="18"/>
          <w:szCs w:val="18"/>
        </w:rPr>
        <w:t>Criterio 1</w:t>
      </w:r>
      <w:r>
        <w:rPr>
          <w:rFonts w:ascii="Arial" w:hAnsi="Arial" w:cs="Arial"/>
          <w:b/>
          <w:sz w:val="18"/>
          <w:szCs w:val="18"/>
        </w:rPr>
        <w:t>3</w:t>
      </w:r>
      <w:r w:rsidRPr="00B05677">
        <w:rPr>
          <w:rFonts w:ascii="Arial" w:hAnsi="Arial" w:cs="Arial"/>
          <w:b/>
          <w:sz w:val="18"/>
          <w:szCs w:val="18"/>
        </w:rPr>
        <w:t xml:space="preserve"> </w:t>
      </w:r>
      <w:r w:rsidR="001F261E" w:rsidRPr="00B05677">
        <w:rPr>
          <w:rFonts w:ascii="Arial" w:hAnsi="Arial" w:cs="Arial"/>
          <w:sz w:val="18"/>
          <w:szCs w:val="18"/>
        </w:rPr>
        <w:t>El soporte de la información permite su reutilización</w:t>
      </w:r>
    </w:p>
    <w:p w14:paraId="185E7B6D" w14:textId="77777777" w:rsidR="001F261E" w:rsidRDefault="001F261E" w:rsidP="001F261E">
      <w:pPr>
        <w:jc w:val="both"/>
        <w:rPr>
          <w:rFonts w:ascii="Arial" w:hAnsi="Arial" w:cs="Arial"/>
          <w:sz w:val="18"/>
          <w:szCs w:val="18"/>
        </w:rPr>
      </w:pPr>
    </w:p>
    <w:p w14:paraId="781839B3" w14:textId="77777777" w:rsidR="00FB5F7B" w:rsidRDefault="00FB5F7B" w:rsidP="001F261E">
      <w:pPr>
        <w:jc w:val="both"/>
        <w:rPr>
          <w:rFonts w:ascii="Arial" w:hAnsi="Arial" w:cs="Arial"/>
          <w:sz w:val="18"/>
          <w:szCs w:val="18"/>
        </w:rPr>
      </w:pPr>
    </w:p>
    <w:p w14:paraId="7BB1CCC0" w14:textId="283B3ECC" w:rsidR="001F261E" w:rsidRDefault="001F261E" w:rsidP="001F261E">
      <w:pPr>
        <w:jc w:val="both"/>
        <w:rPr>
          <w:rFonts w:ascii="Arial" w:hAnsi="Arial" w:cs="Arial"/>
          <w:b/>
        </w:rPr>
      </w:pPr>
      <w:r w:rsidRPr="00B05677">
        <w:rPr>
          <w:rFonts w:ascii="Arial" w:hAnsi="Arial" w:cs="Arial"/>
          <w:b/>
          <w:sz w:val="18"/>
          <w:szCs w:val="18"/>
        </w:rPr>
        <w:t xml:space="preserve">Formato </w:t>
      </w:r>
      <w:r w:rsidR="00D0620B" w:rsidRPr="00D0620B">
        <w:rPr>
          <w:rFonts w:ascii="Arial" w:hAnsi="Arial" w:cs="Arial"/>
          <w:b/>
          <w:sz w:val="18"/>
          <w:szCs w:val="18"/>
        </w:rPr>
        <w:t>LETAIPA81BISFVI</w:t>
      </w:r>
    </w:p>
    <w:p w14:paraId="6F08DEE1" w14:textId="77777777" w:rsidR="001F261E" w:rsidRPr="006C6AE3" w:rsidRDefault="00FD5D8E" w:rsidP="00D0620B">
      <w:pPr>
        <w:spacing w:before="240" w:after="240"/>
        <w:jc w:val="center"/>
        <w:rPr>
          <w:rFonts w:ascii="Arial" w:hAnsi="Arial" w:cs="Arial"/>
          <w:b/>
        </w:rPr>
      </w:pPr>
      <w:r>
        <w:rPr>
          <w:rFonts w:ascii="Arial" w:hAnsi="Arial" w:cs="Arial"/>
          <w:b/>
          <w:sz w:val="20"/>
          <w:szCs w:val="20"/>
        </w:rPr>
        <w:t>Información adicional</w:t>
      </w:r>
      <w:r w:rsidR="001F261E">
        <w:rPr>
          <w:rFonts w:ascii="Arial" w:hAnsi="Arial" w:cs="Arial"/>
          <w:b/>
          <w:sz w:val="20"/>
          <w:szCs w:val="20"/>
        </w:rPr>
        <w:t xml:space="preserve"> </w:t>
      </w:r>
      <w:r>
        <w:rPr>
          <w:rFonts w:ascii="Arial" w:hAnsi="Arial" w:cs="Arial"/>
          <w:b/>
          <w:sz w:val="20"/>
          <w:szCs w:val="20"/>
        </w:rPr>
        <w:t>que acuerde el Pleno</w:t>
      </w:r>
      <w:r w:rsidR="001F261E" w:rsidRPr="00B05677">
        <w:rPr>
          <w:rFonts w:ascii="Arial" w:hAnsi="Arial" w:cs="Arial"/>
          <w:b/>
          <w:sz w:val="20"/>
          <w:szCs w:val="20"/>
        </w:rPr>
        <w:t>&lt;&lt;</w:t>
      </w:r>
      <w:r w:rsidR="001F261E" w:rsidRPr="00A31E13">
        <w:rPr>
          <w:rFonts w:ascii="Arial" w:hAnsi="Arial" w:cs="Arial"/>
          <w:sz w:val="25"/>
          <w:szCs w:val="25"/>
        </w:rPr>
        <w:t xml:space="preserve"> </w:t>
      </w:r>
      <w:r w:rsidR="001F261E" w:rsidRPr="00A31E13">
        <w:rPr>
          <w:rFonts w:ascii="Arial" w:hAnsi="Arial" w:cs="Arial"/>
          <w:b/>
          <w:sz w:val="20"/>
          <w:szCs w:val="20"/>
        </w:rPr>
        <w:t>Tribunal Estatal de Justicia Administrativa</w:t>
      </w:r>
      <w:r w:rsidR="001F261E" w:rsidRPr="00B05677">
        <w:rPr>
          <w:rFonts w:ascii="Arial" w:hAnsi="Arial" w:cs="Arial"/>
          <w:b/>
          <w:sz w:val="20"/>
          <w:szCs w:val="20"/>
        </w:rPr>
        <w:t>&gt;&gt;</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80"/>
        <w:gridCol w:w="1088"/>
        <w:gridCol w:w="852"/>
        <w:gridCol w:w="1006"/>
        <w:gridCol w:w="1019"/>
        <w:gridCol w:w="1243"/>
        <w:gridCol w:w="1093"/>
        <w:gridCol w:w="740"/>
      </w:tblGrid>
      <w:tr w:rsidR="00D0620B" w:rsidRPr="00B05677" w14:paraId="7E4F8DE4" w14:textId="022A3136" w:rsidTr="004C326C">
        <w:trPr>
          <w:jc w:val="center"/>
        </w:trPr>
        <w:tc>
          <w:tcPr>
            <w:tcW w:w="1062" w:type="dxa"/>
            <w:vAlign w:val="center"/>
          </w:tcPr>
          <w:p w14:paraId="7028CFCA" w14:textId="77777777" w:rsidR="00D0620B" w:rsidRPr="00B05677" w:rsidRDefault="00D0620B" w:rsidP="00D0620B">
            <w:pPr>
              <w:spacing w:line="276" w:lineRule="auto"/>
              <w:jc w:val="center"/>
              <w:rPr>
                <w:rFonts w:ascii="Arial" w:hAnsi="Arial" w:cs="Arial"/>
                <w:sz w:val="14"/>
                <w:szCs w:val="14"/>
              </w:rPr>
            </w:pPr>
            <w:r w:rsidRPr="00B05677">
              <w:rPr>
                <w:rFonts w:ascii="Arial" w:hAnsi="Arial" w:cs="Arial"/>
                <w:sz w:val="14"/>
                <w:szCs w:val="14"/>
              </w:rPr>
              <w:t>Ejercicio</w:t>
            </w:r>
          </w:p>
        </w:tc>
        <w:tc>
          <w:tcPr>
            <w:tcW w:w="1035" w:type="dxa"/>
            <w:vAlign w:val="center"/>
          </w:tcPr>
          <w:p w14:paraId="7052F915" w14:textId="40AFAD2A" w:rsidR="00D0620B" w:rsidRPr="00B05677" w:rsidRDefault="00D0620B" w:rsidP="00D0620B">
            <w:pPr>
              <w:spacing w:line="276" w:lineRule="auto"/>
              <w:jc w:val="center"/>
              <w:rPr>
                <w:rFonts w:ascii="Arial" w:hAnsi="Arial" w:cs="Arial"/>
                <w:sz w:val="14"/>
                <w:szCs w:val="14"/>
              </w:rPr>
            </w:pPr>
            <w:r>
              <w:rPr>
                <w:rFonts w:ascii="Arial" w:hAnsi="Arial" w:cs="Arial"/>
                <w:bCs/>
                <w:sz w:val="14"/>
                <w:szCs w:val="14"/>
              </w:rPr>
              <w:t>Fecha de inicio del p</w:t>
            </w:r>
            <w:r w:rsidRPr="00B05677">
              <w:rPr>
                <w:rFonts w:ascii="Arial" w:hAnsi="Arial" w:cs="Arial"/>
                <w:bCs/>
                <w:sz w:val="14"/>
                <w:szCs w:val="14"/>
              </w:rPr>
              <w:t xml:space="preserve">eriodo que </w:t>
            </w:r>
            <w:r w:rsidR="00930EC2">
              <w:rPr>
                <w:rFonts w:ascii="Arial" w:hAnsi="Arial" w:cs="Arial"/>
                <w:bCs/>
                <w:sz w:val="14"/>
                <w:szCs w:val="14"/>
              </w:rPr>
              <w:t>se informa</w:t>
            </w:r>
            <w:r w:rsidRPr="00B05677">
              <w:rPr>
                <w:rFonts w:ascii="Arial" w:hAnsi="Arial" w:cs="Arial"/>
                <w:bCs/>
                <w:sz w:val="14"/>
                <w:szCs w:val="14"/>
              </w:rPr>
              <w:t xml:space="preserve"> (</w:t>
            </w:r>
            <w:r>
              <w:rPr>
                <w:rFonts w:ascii="Arial" w:hAnsi="Arial" w:cs="Arial"/>
                <w:bCs/>
                <w:sz w:val="14"/>
                <w:szCs w:val="14"/>
              </w:rPr>
              <w:t>día/mes/año</w:t>
            </w:r>
            <w:r w:rsidRPr="00B05677">
              <w:rPr>
                <w:rFonts w:ascii="Arial" w:hAnsi="Arial" w:cs="Arial"/>
                <w:bCs/>
                <w:sz w:val="14"/>
                <w:szCs w:val="14"/>
              </w:rPr>
              <w:t>)</w:t>
            </w:r>
          </w:p>
        </w:tc>
        <w:tc>
          <w:tcPr>
            <w:tcW w:w="1088" w:type="dxa"/>
            <w:vAlign w:val="center"/>
          </w:tcPr>
          <w:p w14:paraId="16733CC1" w14:textId="226D2427" w:rsidR="00D0620B" w:rsidRPr="00B05677" w:rsidRDefault="00D0620B" w:rsidP="00D0620B">
            <w:pPr>
              <w:spacing w:line="276" w:lineRule="auto"/>
              <w:jc w:val="center"/>
              <w:rPr>
                <w:rFonts w:ascii="Arial" w:hAnsi="Arial" w:cs="Arial"/>
                <w:sz w:val="14"/>
                <w:szCs w:val="14"/>
              </w:rPr>
            </w:pPr>
            <w:r>
              <w:rPr>
                <w:rFonts w:ascii="Arial" w:hAnsi="Arial" w:cs="Arial"/>
                <w:bCs/>
                <w:sz w:val="14"/>
                <w:szCs w:val="14"/>
              </w:rPr>
              <w:t>Fecha de término del p</w:t>
            </w:r>
            <w:r w:rsidRPr="00B05677">
              <w:rPr>
                <w:rFonts w:ascii="Arial" w:hAnsi="Arial" w:cs="Arial"/>
                <w:bCs/>
                <w:sz w:val="14"/>
                <w:szCs w:val="14"/>
              </w:rPr>
              <w:t xml:space="preserve">eriodo que </w:t>
            </w:r>
            <w:r w:rsidR="00930EC2">
              <w:rPr>
                <w:rFonts w:ascii="Arial" w:hAnsi="Arial" w:cs="Arial"/>
                <w:bCs/>
                <w:sz w:val="14"/>
                <w:szCs w:val="14"/>
              </w:rPr>
              <w:t>se informa</w:t>
            </w:r>
            <w:r w:rsidRPr="00B05677">
              <w:rPr>
                <w:rFonts w:ascii="Arial" w:hAnsi="Arial" w:cs="Arial"/>
                <w:bCs/>
                <w:sz w:val="14"/>
                <w:szCs w:val="14"/>
              </w:rPr>
              <w:t xml:space="preserve"> (</w:t>
            </w:r>
            <w:r>
              <w:rPr>
                <w:rFonts w:ascii="Arial" w:hAnsi="Arial" w:cs="Arial"/>
                <w:bCs/>
                <w:sz w:val="14"/>
                <w:szCs w:val="14"/>
              </w:rPr>
              <w:t>día/mes/año</w:t>
            </w:r>
            <w:r w:rsidRPr="00B05677">
              <w:rPr>
                <w:rFonts w:ascii="Arial" w:hAnsi="Arial" w:cs="Arial"/>
                <w:bCs/>
                <w:sz w:val="14"/>
                <w:szCs w:val="14"/>
              </w:rPr>
              <w:t>)</w:t>
            </w:r>
          </w:p>
        </w:tc>
        <w:tc>
          <w:tcPr>
            <w:tcW w:w="860" w:type="dxa"/>
            <w:vAlign w:val="center"/>
          </w:tcPr>
          <w:p w14:paraId="04F7A28A" w14:textId="77777777" w:rsidR="00D0620B" w:rsidRPr="00B05677" w:rsidRDefault="00D0620B" w:rsidP="00D0620B">
            <w:pPr>
              <w:spacing w:line="276" w:lineRule="auto"/>
              <w:jc w:val="center"/>
              <w:rPr>
                <w:rFonts w:ascii="Arial" w:hAnsi="Arial" w:cs="Arial"/>
                <w:sz w:val="14"/>
                <w:szCs w:val="14"/>
              </w:rPr>
            </w:pPr>
            <w:r w:rsidRPr="00B05677">
              <w:rPr>
                <w:rFonts w:ascii="Arial" w:hAnsi="Arial" w:cs="Arial"/>
                <w:sz w:val="14"/>
                <w:szCs w:val="14"/>
              </w:rPr>
              <w:t>Tipo de Sesión</w:t>
            </w:r>
          </w:p>
        </w:tc>
        <w:tc>
          <w:tcPr>
            <w:tcW w:w="1020" w:type="dxa"/>
            <w:vAlign w:val="center"/>
          </w:tcPr>
          <w:p w14:paraId="122633B2" w14:textId="0C73E8E1" w:rsidR="00D0620B" w:rsidRPr="006744B1" w:rsidRDefault="004C326C" w:rsidP="004C326C">
            <w:pPr>
              <w:jc w:val="center"/>
              <w:rPr>
                <w:rFonts w:ascii="Arial" w:hAnsi="Arial" w:cs="Arial"/>
                <w:sz w:val="14"/>
                <w:szCs w:val="14"/>
              </w:rPr>
            </w:pPr>
            <w:r w:rsidRPr="004C326C">
              <w:rPr>
                <w:rFonts w:ascii="Arial" w:hAnsi="Arial" w:cs="Arial"/>
                <w:sz w:val="14"/>
                <w:szCs w:val="14"/>
              </w:rPr>
              <w:t>Fecha de la Sesión</w:t>
            </w:r>
          </w:p>
        </w:tc>
        <w:tc>
          <w:tcPr>
            <w:tcW w:w="1020" w:type="dxa"/>
            <w:vAlign w:val="center"/>
          </w:tcPr>
          <w:p w14:paraId="26728179" w14:textId="3D8C790D" w:rsidR="00D0620B" w:rsidRPr="006744B1" w:rsidRDefault="004C326C" w:rsidP="004C326C">
            <w:pPr>
              <w:jc w:val="center"/>
              <w:rPr>
                <w:rFonts w:ascii="Arial" w:hAnsi="Arial" w:cs="Arial"/>
                <w:sz w:val="14"/>
                <w:szCs w:val="14"/>
              </w:rPr>
            </w:pPr>
            <w:r w:rsidRPr="004C326C">
              <w:rPr>
                <w:rFonts w:ascii="Arial" w:hAnsi="Arial" w:cs="Arial"/>
                <w:sz w:val="14"/>
                <w:szCs w:val="14"/>
              </w:rPr>
              <w:t>Hipervínculo a la Información de cuya difusión se trate</w:t>
            </w:r>
          </w:p>
        </w:tc>
        <w:tc>
          <w:tcPr>
            <w:tcW w:w="1243" w:type="dxa"/>
            <w:vAlign w:val="center"/>
          </w:tcPr>
          <w:p w14:paraId="27AE958C" w14:textId="7E83EEF1" w:rsidR="00D0620B" w:rsidRPr="00B05677" w:rsidRDefault="00D0620B" w:rsidP="00D0620B">
            <w:pPr>
              <w:jc w:val="center"/>
            </w:pPr>
            <w:r w:rsidRPr="006744B1">
              <w:rPr>
                <w:rFonts w:ascii="Arial" w:hAnsi="Arial" w:cs="Arial"/>
                <w:sz w:val="14"/>
                <w:szCs w:val="14"/>
              </w:rPr>
              <w:t>Área(s) o unidad(es) administrativa(s) que genera(n) o posee(n) la información respectiva y son responsables de publicarla y actualizarla</w:t>
            </w:r>
          </w:p>
        </w:tc>
        <w:tc>
          <w:tcPr>
            <w:tcW w:w="1093" w:type="dxa"/>
            <w:vAlign w:val="center"/>
          </w:tcPr>
          <w:p w14:paraId="6FABE6CA" w14:textId="712A43EB" w:rsidR="00D0620B" w:rsidRPr="00B05677" w:rsidRDefault="00D0620B" w:rsidP="00D0620B">
            <w:pPr>
              <w:jc w:val="center"/>
            </w:pPr>
            <w:r>
              <w:rPr>
                <w:rFonts w:ascii="Arial" w:hAnsi="Arial" w:cs="Arial"/>
                <w:sz w:val="14"/>
                <w:szCs w:val="14"/>
              </w:rPr>
              <w:t xml:space="preserve">Fecha de Actualización </w:t>
            </w:r>
            <w:r w:rsidRPr="000F3097">
              <w:rPr>
                <w:rFonts w:ascii="Arial" w:hAnsi="Arial" w:cs="Arial"/>
                <w:bCs/>
                <w:sz w:val="14"/>
                <w:szCs w:val="14"/>
              </w:rPr>
              <w:t>(día/mes/año)</w:t>
            </w:r>
          </w:p>
        </w:tc>
        <w:tc>
          <w:tcPr>
            <w:tcW w:w="749" w:type="dxa"/>
            <w:vAlign w:val="center"/>
          </w:tcPr>
          <w:p w14:paraId="30C1B670" w14:textId="7D7C826E" w:rsidR="00D0620B" w:rsidRPr="00B05677" w:rsidRDefault="00D0620B" w:rsidP="00D0620B">
            <w:pPr>
              <w:jc w:val="center"/>
            </w:pPr>
            <w:r>
              <w:rPr>
                <w:rFonts w:ascii="Arial" w:hAnsi="Arial" w:cs="Arial"/>
                <w:sz w:val="14"/>
                <w:szCs w:val="14"/>
              </w:rPr>
              <w:t>Nota</w:t>
            </w:r>
          </w:p>
        </w:tc>
      </w:tr>
      <w:tr w:rsidR="00D0620B" w:rsidRPr="00B05677" w14:paraId="4B8DEB25" w14:textId="2CA4C41A" w:rsidTr="004C326C">
        <w:trPr>
          <w:jc w:val="center"/>
        </w:trPr>
        <w:tc>
          <w:tcPr>
            <w:tcW w:w="1062" w:type="dxa"/>
          </w:tcPr>
          <w:p w14:paraId="4D0350C6" w14:textId="77777777" w:rsidR="00D0620B" w:rsidRPr="00B05677" w:rsidRDefault="00D0620B" w:rsidP="00D0620B">
            <w:pPr>
              <w:spacing w:line="276" w:lineRule="auto"/>
              <w:jc w:val="center"/>
              <w:rPr>
                <w:rFonts w:ascii="Arial" w:hAnsi="Arial" w:cs="Arial"/>
                <w:sz w:val="14"/>
                <w:szCs w:val="14"/>
              </w:rPr>
            </w:pPr>
          </w:p>
        </w:tc>
        <w:tc>
          <w:tcPr>
            <w:tcW w:w="1035" w:type="dxa"/>
          </w:tcPr>
          <w:p w14:paraId="133E99F8" w14:textId="77777777" w:rsidR="00D0620B" w:rsidRPr="00B05677" w:rsidRDefault="00D0620B" w:rsidP="00D0620B">
            <w:pPr>
              <w:spacing w:line="276" w:lineRule="auto"/>
              <w:jc w:val="center"/>
              <w:rPr>
                <w:rFonts w:ascii="Arial" w:hAnsi="Arial" w:cs="Arial"/>
                <w:sz w:val="14"/>
                <w:szCs w:val="14"/>
              </w:rPr>
            </w:pPr>
          </w:p>
        </w:tc>
        <w:tc>
          <w:tcPr>
            <w:tcW w:w="1088" w:type="dxa"/>
          </w:tcPr>
          <w:p w14:paraId="63A570FF" w14:textId="77777777" w:rsidR="00D0620B" w:rsidRPr="00B05677" w:rsidRDefault="00D0620B" w:rsidP="00D0620B">
            <w:pPr>
              <w:spacing w:line="276" w:lineRule="auto"/>
              <w:jc w:val="center"/>
              <w:rPr>
                <w:rFonts w:ascii="Arial" w:hAnsi="Arial" w:cs="Arial"/>
                <w:sz w:val="14"/>
                <w:szCs w:val="14"/>
                <w:highlight w:val="yellow"/>
              </w:rPr>
            </w:pPr>
          </w:p>
        </w:tc>
        <w:tc>
          <w:tcPr>
            <w:tcW w:w="860" w:type="dxa"/>
          </w:tcPr>
          <w:p w14:paraId="5CECBF6D" w14:textId="77777777" w:rsidR="00D0620B" w:rsidRPr="00B05677" w:rsidRDefault="00D0620B" w:rsidP="00D0620B">
            <w:pPr>
              <w:spacing w:line="276" w:lineRule="auto"/>
              <w:jc w:val="center"/>
              <w:rPr>
                <w:rFonts w:ascii="Arial" w:hAnsi="Arial" w:cs="Arial"/>
                <w:sz w:val="14"/>
                <w:szCs w:val="14"/>
                <w:highlight w:val="yellow"/>
              </w:rPr>
            </w:pPr>
          </w:p>
        </w:tc>
        <w:tc>
          <w:tcPr>
            <w:tcW w:w="1020" w:type="dxa"/>
          </w:tcPr>
          <w:p w14:paraId="500BCFD9" w14:textId="77777777" w:rsidR="00D0620B" w:rsidRPr="00B05677" w:rsidRDefault="00D0620B" w:rsidP="00D0620B"/>
        </w:tc>
        <w:tc>
          <w:tcPr>
            <w:tcW w:w="1020" w:type="dxa"/>
          </w:tcPr>
          <w:p w14:paraId="03C4FEF6" w14:textId="77777777" w:rsidR="00D0620B" w:rsidRPr="00B05677" w:rsidRDefault="00D0620B" w:rsidP="00D0620B"/>
        </w:tc>
        <w:tc>
          <w:tcPr>
            <w:tcW w:w="1243" w:type="dxa"/>
          </w:tcPr>
          <w:p w14:paraId="4803E2F3" w14:textId="11DDC46B" w:rsidR="00D0620B" w:rsidRPr="00B05677" w:rsidRDefault="00D0620B" w:rsidP="00D0620B"/>
        </w:tc>
        <w:tc>
          <w:tcPr>
            <w:tcW w:w="1093" w:type="dxa"/>
          </w:tcPr>
          <w:p w14:paraId="58266562" w14:textId="77777777" w:rsidR="00D0620B" w:rsidRPr="00B05677" w:rsidRDefault="00D0620B" w:rsidP="00D0620B"/>
        </w:tc>
        <w:tc>
          <w:tcPr>
            <w:tcW w:w="749" w:type="dxa"/>
          </w:tcPr>
          <w:p w14:paraId="540C4A06" w14:textId="77777777" w:rsidR="00D0620B" w:rsidRPr="00B05677" w:rsidRDefault="00D0620B" w:rsidP="00D0620B"/>
        </w:tc>
      </w:tr>
    </w:tbl>
    <w:p w14:paraId="44AE22B9" w14:textId="77777777" w:rsidR="001F261E" w:rsidRPr="001F261E" w:rsidRDefault="001F261E" w:rsidP="00381B61">
      <w:pPr>
        <w:jc w:val="both"/>
        <w:rPr>
          <w:rFonts w:ascii="Arial" w:hAnsi="Arial" w:cs="Arial"/>
        </w:rPr>
      </w:pPr>
    </w:p>
    <w:p w14:paraId="6776E148" w14:textId="77777777" w:rsidR="00381B61" w:rsidRPr="006C6AE3" w:rsidRDefault="00381B61" w:rsidP="006C6AE3">
      <w:pPr>
        <w:jc w:val="center"/>
        <w:rPr>
          <w:rFonts w:ascii="Arial" w:hAnsi="Arial" w:cs="Arial"/>
          <w:b/>
        </w:rPr>
      </w:pPr>
    </w:p>
    <w:p w14:paraId="56AD6B56" w14:textId="77777777" w:rsidR="009364F7" w:rsidRPr="00E14A9B" w:rsidRDefault="009364F7" w:rsidP="009364F7">
      <w:pPr>
        <w:jc w:val="both"/>
        <w:rPr>
          <w:rFonts w:ascii="Arial" w:hAnsi="Arial" w:cs="Arial"/>
          <w:b/>
        </w:rPr>
      </w:pPr>
      <w:r w:rsidRPr="00E14A9B">
        <w:rPr>
          <w:rFonts w:ascii="Arial" w:hAnsi="Arial" w:cs="Arial"/>
          <w:b/>
        </w:rPr>
        <w:t>Artículo 82. Los municipios además deberán transparentar</w:t>
      </w:r>
    </w:p>
    <w:p w14:paraId="55FB9676" w14:textId="77777777" w:rsidR="009364F7" w:rsidRDefault="009364F7" w:rsidP="009364F7">
      <w:pPr>
        <w:pStyle w:val="Prrafodelista"/>
        <w:ind w:left="1701" w:hanging="1134"/>
        <w:jc w:val="both"/>
        <w:rPr>
          <w:rFonts w:ascii="Arial" w:hAnsi="Arial" w:cs="Arial"/>
          <w:b/>
          <w:sz w:val="24"/>
          <w:szCs w:val="24"/>
        </w:rPr>
      </w:pPr>
    </w:p>
    <w:p w14:paraId="2FC80D00" w14:textId="638AE96A" w:rsidR="009364F7" w:rsidRPr="00E14A9B" w:rsidRDefault="00FB33B2" w:rsidP="009364F7">
      <w:pPr>
        <w:jc w:val="both"/>
        <w:rPr>
          <w:rFonts w:ascii="Arial" w:hAnsi="Arial" w:cs="Arial"/>
        </w:rPr>
      </w:pPr>
      <w:r>
        <w:rPr>
          <w:rFonts w:ascii="Arial" w:hAnsi="Arial" w:cs="Arial"/>
          <w:b/>
        </w:rPr>
        <w:t>La publicación de</w:t>
      </w:r>
      <w:r w:rsidR="009364F7" w:rsidRPr="00E14A9B">
        <w:rPr>
          <w:rFonts w:ascii="Arial" w:hAnsi="Arial" w:cs="Arial"/>
          <w:b/>
        </w:rPr>
        <w:t xml:space="preserve"> las fracciones I y II </w:t>
      </w:r>
      <w:r>
        <w:rPr>
          <w:rFonts w:ascii="Arial" w:hAnsi="Arial" w:cs="Arial"/>
          <w:b/>
        </w:rPr>
        <w:t>de este artículo,</w:t>
      </w:r>
      <w:r w:rsidR="004C326C">
        <w:rPr>
          <w:rFonts w:ascii="Arial" w:hAnsi="Arial" w:cs="Arial"/>
          <w:bCs/>
        </w:rPr>
        <w:t xml:space="preserve"> </w:t>
      </w:r>
      <w:r w:rsidR="009364F7" w:rsidRPr="00E14A9B">
        <w:rPr>
          <w:rFonts w:ascii="Arial" w:hAnsi="Arial" w:cs="Arial"/>
        </w:rPr>
        <w:t xml:space="preserve">se sujeta a lo </w:t>
      </w:r>
      <w:r w:rsidR="004C326C">
        <w:rPr>
          <w:rFonts w:ascii="Arial" w:hAnsi="Arial" w:cs="Arial"/>
        </w:rPr>
        <w:t>que establezca</w:t>
      </w:r>
      <w:r w:rsidR="009364F7" w:rsidRPr="00E14A9B">
        <w:rPr>
          <w:rFonts w:ascii="Arial" w:hAnsi="Arial" w:cs="Arial"/>
        </w:rPr>
        <w:t xml:space="preserve">n los Lineamientos Técnicos Generales </w:t>
      </w:r>
      <w:r w:rsidR="009364F7">
        <w:rPr>
          <w:rFonts w:ascii="Arial" w:hAnsi="Arial" w:cs="Arial"/>
        </w:rPr>
        <w:t>para la Publicación, Homologación y E</w:t>
      </w:r>
      <w:r w:rsidR="009364F7" w:rsidRPr="00B05677">
        <w:rPr>
          <w:rFonts w:ascii="Arial" w:hAnsi="Arial" w:cs="Arial"/>
        </w:rPr>
        <w:t>standariz</w:t>
      </w:r>
      <w:r w:rsidR="009364F7">
        <w:rPr>
          <w:rFonts w:ascii="Arial" w:hAnsi="Arial" w:cs="Arial"/>
        </w:rPr>
        <w:t>ación de la información de las O</w:t>
      </w:r>
      <w:r w:rsidR="009364F7" w:rsidRPr="00B05677">
        <w:rPr>
          <w:rFonts w:ascii="Arial" w:hAnsi="Arial" w:cs="Arial"/>
        </w:rPr>
        <w:t>bl</w:t>
      </w:r>
      <w:r w:rsidR="009364F7">
        <w:rPr>
          <w:rFonts w:ascii="Arial" w:hAnsi="Arial" w:cs="Arial"/>
        </w:rPr>
        <w:t>igaciones establecidas en el Título Q</w:t>
      </w:r>
      <w:r w:rsidR="009364F7" w:rsidRPr="00B05677">
        <w:rPr>
          <w:rFonts w:ascii="Arial" w:hAnsi="Arial" w:cs="Arial"/>
        </w:rPr>
        <w:t>uinto y en la fracción IV del artículo 31 de la Ley General de Transparencia y Acceso a la Información Pública</w:t>
      </w:r>
      <w:r w:rsidR="004C326C">
        <w:rPr>
          <w:rFonts w:ascii="Arial" w:hAnsi="Arial" w:cs="Arial"/>
        </w:rPr>
        <w:t>,</w:t>
      </w:r>
      <w:r w:rsidR="009364F7">
        <w:rPr>
          <w:rFonts w:ascii="Arial" w:hAnsi="Arial" w:cs="Arial"/>
        </w:rPr>
        <w:t xml:space="preserve"> </w:t>
      </w:r>
      <w:r w:rsidR="009364F7" w:rsidRPr="00E14A9B">
        <w:rPr>
          <w:rFonts w:ascii="Arial" w:hAnsi="Arial" w:cs="Arial"/>
        </w:rPr>
        <w:t>para los incisos a) y b)</w:t>
      </w:r>
      <w:r>
        <w:rPr>
          <w:rFonts w:ascii="Arial" w:hAnsi="Arial" w:cs="Arial"/>
        </w:rPr>
        <w:t>, de la Fracción II del Artículo 71 de la referida Ley General, y, respecto de:</w:t>
      </w:r>
    </w:p>
    <w:p w14:paraId="28A79490" w14:textId="77777777" w:rsidR="009364F7" w:rsidRDefault="009364F7" w:rsidP="009364F7">
      <w:pPr>
        <w:jc w:val="both"/>
        <w:rPr>
          <w:rFonts w:ascii="Arial" w:eastAsiaTheme="minorHAnsi" w:hAnsi="Arial" w:cs="Arial"/>
          <w:lang w:eastAsia="en-US"/>
        </w:rPr>
      </w:pPr>
    </w:p>
    <w:p w14:paraId="3FFB30CE" w14:textId="77777777" w:rsidR="009364F7" w:rsidRPr="00E14A9B" w:rsidRDefault="009364F7" w:rsidP="009364F7">
      <w:pPr>
        <w:jc w:val="both"/>
        <w:rPr>
          <w:rFonts w:ascii="Arial" w:hAnsi="Arial" w:cs="Arial"/>
          <w:i/>
        </w:rPr>
      </w:pPr>
      <w:r w:rsidRPr="00E14A9B">
        <w:rPr>
          <w:rFonts w:ascii="Arial" w:hAnsi="Arial" w:cs="Arial"/>
          <w:b/>
        </w:rPr>
        <w:t xml:space="preserve">Fracción III. </w:t>
      </w:r>
      <w:r w:rsidRPr="00E14A9B">
        <w:rPr>
          <w:rFonts w:ascii="Arial" w:hAnsi="Arial" w:cs="Arial"/>
          <w:i/>
        </w:rPr>
        <w:t>Los planes municipales de desarrollo.</w:t>
      </w:r>
    </w:p>
    <w:p w14:paraId="228C162B" w14:textId="77777777" w:rsidR="009364F7" w:rsidRDefault="009364F7" w:rsidP="009364F7">
      <w:pPr>
        <w:pStyle w:val="Prrafodelista"/>
        <w:spacing w:after="0"/>
        <w:ind w:left="0"/>
        <w:jc w:val="both"/>
        <w:rPr>
          <w:rFonts w:ascii="Arial" w:hAnsi="Arial" w:cs="Arial"/>
          <w:sz w:val="24"/>
          <w:szCs w:val="24"/>
        </w:rPr>
      </w:pPr>
    </w:p>
    <w:p w14:paraId="733B4676" w14:textId="4E7760DC" w:rsidR="009364F7" w:rsidRPr="000477EE" w:rsidRDefault="009364F7" w:rsidP="009364F7">
      <w:pPr>
        <w:pStyle w:val="Prrafodelista"/>
        <w:spacing w:after="0"/>
        <w:ind w:left="0"/>
        <w:jc w:val="both"/>
        <w:rPr>
          <w:rFonts w:ascii="Arial" w:eastAsia="Times New Roman" w:hAnsi="Arial" w:cs="Arial"/>
          <w:sz w:val="24"/>
          <w:szCs w:val="24"/>
        </w:rPr>
      </w:pPr>
      <w:r w:rsidRPr="000477EE">
        <w:rPr>
          <w:rFonts w:ascii="Arial" w:hAnsi="Arial" w:cs="Arial"/>
          <w:sz w:val="24"/>
          <w:szCs w:val="24"/>
        </w:rPr>
        <w:t xml:space="preserve">Para efecto del cumplimiento de esta fracción </w:t>
      </w:r>
      <w:r w:rsidR="002308E9">
        <w:rPr>
          <w:rFonts w:ascii="Arial" w:hAnsi="Arial" w:cs="Arial"/>
          <w:sz w:val="24"/>
          <w:szCs w:val="24"/>
        </w:rPr>
        <w:t xml:space="preserve">respecto de </w:t>
      </w:r>
      <w:r w:rsidRPr="000477EE">
        <w:rPr>
          <w:rFonts w:ascii="Arial" w:hAnsi="Arial" w:cs="Arial"/>
          <w:sz w:val="24"/>
          <w:szCs w:val="24"/>
        </w:rPr>
        <w:t xml:space="preserve">los planes municipales de desarrollo: </w:t>
      </w:r>
      <w:r w:rsidRPr="000477EE">
        <w:rPr>
          <w:rFonts w:ascii="Arial" w:hAnsi="Arial" w:cs="Arial"/>
          <w:sz w:val="24"/>
          <w:szCs w:val="24"/>
          <w:shd w:val="clear" w:color="auto" w:fill="FFFFFF"/>
        </w:rPr>
        <w:t xml:space="preserve">La Constitución Política de los Estados Unidos Mexicanos establece en su artículo 26, inciso A, que “El Estado organizará un sistema de planeación democrática del desarrollo nacional que imprima solidez, dinamismo, competitividad, permanencia y equidad al crecimiento de la economía para la independencia y la democratización </w:t>
      </w:r>
      <w:r w:rsidRPr="000477EE">
        <w:rPr>
          <w:rFonts w:ascii="Arial" w:hAnsi="Arial" w:cs="Arial"/>
          <w:sz w:val="24"/>
          <w:szCs w:val="24"/>
          <w:shd w:val="clear" w:color="auto" w:fill="FFFFFF"/>
        </w:rPr>
        <w:lastRenderedPageBreak/>
        <w:t>política, social y cultural de la nación” así como que e</w:t>
      </w:r>
      <w:r w:rsidRPr="000477EE">
        <w:rPr>
          <w:rFonts w:ascii="Arial" w:eastAsia="Times New Roman" w:hAnsi="Arial" w:cs="Arial"/>
          <w:sz w:val="24"/>
          <w:szCs w:val="24"/>
        </w:rPr>
        <w:t xml:space="preserve">l proyecto de nación delineado en la Constitución Política debe ser la base de los objetivos de la planeación en México. </w:t>
      </w:r>
    </w:p>
    <w:p w14:paraId="440B0AB6" w14:textId="5E3A4954" w:rsidR="009364F7" w:rsidRPr="000477EE" w:rsidRDefault="009364F7" w:rsidP="009364F7">
      <w:pPr>
        <w:pStyle w:val="Prrafodelista"/>
        <w:spacing w:after="0"/>
        <w:ind w:left="0"/>
        <w:jc w:val="both"/>
        <w:rPr>
          <w:rFonts w:ascii="Arial" w:eastAsia="Times New Roman" w:hAnsi="Arial" w:cs="Arial"/>
          <w:sz w:val="24"/>
          <w:szCs w:val="24"/>
        </w:rPr>
      </w:pPr>
      <w:r w:rsidRPr="000477EE">
        <w:rPr>
          <w:rFonts w:ascii="Arial" w:eastAsia="Times New Roman" w:hAnsi="Arial" w:cs="Arial"/>
          <w:sz w:val="24"/>
          <w:szCs w:val="24"/>
        </w:rPr>
        <w:t xml:space="preserve">Los instrumentos que permiten visibilizar la política pública para el desarrollo </w:t>
      </w:r>
      <w:proofErr w:type="gramStart"/>
      <w:r w:rsidRPr="000477EE">
        <w:rPr>
          <w:rFonts w:ascii="Arial" w:eastAsia="Times New Roman" w:hAnsi="Arial" w:cs="Arial"/>
          <w:sz w:val="24"/>
          <w:szCs w:val="24"/>
        </w:rPr>
        <w:t>municipal,</w:t>
      </w:r>
      <w:proofErr w:type="gramEnd"/>
      <w:r w:rsidRPr="000477EE">
        <w:rPr>
          <w:rFonts w:ascii="Arial" w:eastAsia="Times New Roman" w:hAnsi="Arial" w:cs="Arial"/>
          <w:sz w:val="24"/>
          <w:szCs w:val="24"/>
        </w:rPr>
        <w:t xml:space="preserve"> son los planes elaborados por los Poderes Ejecutivos de los órdenes de gobierno</w:t>
      </w:r>
      <w:r>
        <w:rPr>
          <w:rFonts w:ascii="Arial" w:eastAsia="Times New Roman" w:hAnsi="Arial" w:cs="Arial"/>
          <w:sz w:val="24"/>
          <w:szCs w:val="24"/>
        </w:rPr>
        <w:t>, en este caso del Ayuntamiento</w:t>
      </w:r>
      <w:r w:rsidRPr="000477EE">
        <w:rPr>
          <w:rFonts w:ascii="Arial" w:eastAsia="Times New Roman" w:hAnsi="Arial" w:cs="Arial"/>
          <w:sz w:val="24"/>
          <w:szCs w:val="24"/>
        </w:rPr>
        <w:t>, los cuales deben ser congruentes</w:t>
      </w:r>
      <w:r w:rsidR="002308E9">
        <w:rPr>
          <w:rFonts w:ascii="Arial" w:eastAsia="Times New Roman" w:hAnsi="Arial" w:cs="Arial"/>
          <w:sz w:val="24"/>
          <w:szCs w:val="24"/>
        </w:rPr>
        <w:t>,</w:t>
      </w:r>
      <w:r w:rsidRPr="000477EE">
        <w:rPr>
          <w:rFonts w:ascii="Arial" w:eastAsia="Times New Roman" w:hAnsi="Arial" w:cs="Arial"/>
          <w:sz w:val="24"/>
          <w:szCs w:val="24"/>
        </w:rPr>
        <w:t xml:space="preserve"> realizarse y desarrollarse de manera </w:t>
      </w:r>
      <w:r w:rsidRPr="000477EE">
        <w:rPr>
          <w:rFonts w:ascii="Arial" w:hAnsi="Arial" w:cs="Arial"/>
          <w:sz w:val="24"/>
          <w:szCs w:val="24"/>
        </w:rPr>
        <w:t>coordinada.</w:t>
      </w:r>
    </w:p>
    <w:p w14:paraId="76A6CD0B" w14:textId="77777777" w:rsidR="009364F7" w:rsidRDefault="009364F7" w:rsidP="009364F7">
      <w:pPr>
        <w:jc w:val="both"/>
        <w:rPr>
          <w:rFonts w:ascii="Arial" w:hAnsi="Arial" w:cs="Arial"/>
          <w:lang w:eastAsia="es-MX"/>
        </w:rPr>
      </w:pPr>
    </w:p>
    <w:p w14:paraId="78151288" w14:textId="19CDA953" w:rsidR="009364F7" w:rsidRDefault="009364F7" w:rsidP="00970606">
      <w:pPr>
        <w:spacing w:line="276" w:lineRule="auto"/>
        <w:jc w:val="both"/>
        <w:rPr>
          <w:rFonts w:ascii="Arial" w:hAnsi="Arial" w:cs="Arial"/>
        </w:rPr>
      </w:pPr>
      <w:r w:rsidRPr="000477EE">
        <w:rPr>
          <w:rFonts w:ascii="Arial" w:hAnsi="Arial" w:cs="Arial"/>
          <w:lang w:eastAsia="es-MX"/>
        </w:rPr>
        <w:t xml:space="preserve">Toda vez que tal como la Constitución lo determina “la planeación será democrática y deliberativa. Mediante los mecanismos de participación que establezca la ley, recogerá las aspiraciones y demandas de la sociedad para incorporarlas al plan y los programas de desarrollo”, </w:t>
      </w:r>
      <w:r w:rsidR="002308E9">
        <w:rPr>
          <w:rFonts w:ascii="Arial" w:hAnsi="Arial" w:cs="Arial"/>
          <w:lang w:eastAsia="es-MX"/>
        </w:rPr>
        <w:t>es importante de inicio</w:t>
      </w:r>
      <w:r w:rsidRPr="000477EE">
        <w:rPr>
          <w:rFonts w:ascii="Arial" w:hAnsi="Arial" w:cs="Arial"/>
        </w:rPr>
        <w:t xml:space="preserve">, hacer pública la información sobre los Planes de Desarrollo, tanto en su totalidad como en sus rubros específicos, para dar a conocer cuáles son los objetivos, lineamientos, estrategias y prioridades que se plantea cada administración municipal al inicio de su mandato. </w:t>
      </w:r>
    </w:p>
    <w:p w14:paraId="5B74EF34" w14:textId="77777777" w:rsidR="009364F7" w:rsidRDefault="009364F7" w:rsidP="009364F7">
      <w:pPr>
        <w:jc w:val="both"/>
        <w:rPr>
          <w:rFonts w:ascii="Arial" w:hAnsi="Arial" w:cs="Arial"/>
        </w:rPr>
      </w:pPr>
    </w:p>
    <w:p w14:paraId="7371AAEB" w14:textId="77777777" w:rsidR="0038143D" w:rsidRPr="00420161" w:rsidRDefault="0038143D" w:rsidP="0038143D">
      <w:pPr>
        <w:jc w:val="both"/>
        <w:rPr>
          <w:rFonts w:ascii="Arial" w:hAnsi="Arial" w:cs="Arial"/>
          <w:sz w:val="18"/>
          <w:szCs w:val="18"/>
        </w:rPr>
      </w:pPr>
    </w:p>
    <w:p w14:paraId="6AB6ED0F" w14:textId="77777777" w:rsidR="0038143D" w:rsidRPr="00420161" w:rsidRDefault="0038143D" w:rsidP="0038143D">
      <w:pPr>
        <w:jc w:val="both"/>
        <w:rPr>
          <w:rFonts w:ascii="Arial" w:hAnsi="Arial" w:cs="Arial"/>
          <w:sz w:val="18"/>
          <w:szCs w:val="18"/>
        </w:rPr>
      </w:pPr>
      <w:r w:rsidRPr="00420161">
        <w:rPr>
          <w:rFonts w:ascii="Arial" w:hAnsi="Arial" w:cs="Arial"/>
          <w:b/>
          <w:sz w:val="18"/>
          <w:szCs w:val="18"/>
        </w:rPr>
        <w:t>________________________________________________________________________________________</w:t>
      </w:r>
    </w:p>
    <w:p w14:paraId="06B143AD" w14:textId="77777777" w:rsidR="0038143D" w:rsidRDefault="0038143D" w:rsidP="0038143D">
      <w:pPr>
        <w:jc w:val="both"/>
        <w:rPr>
          <w:rFonts w:ascii="Arial" w:hAnsi="Arial" w:cs="Arial"/>
          <w:b/>
          <w:sz w:val="18"/>
          <w:szCs w:val="18"/>
        </w:rPr>
      </w:pPr>
    </w:p>
    <w:p w14:paraId="597DF48D" w14:textId="73F3BA70" w:rsidR="0038143D" w:rsidRPr="00420161" w:rsidRDefault="0038143D" w:rsidP="0038143D">
      <w:pPr>
        <w:jc w:val="both"/>
        <w:rPr>
          <w:rFonts w:ascii="Arial" w:hAnsi="Arial" w:cs="Arial"/>
          <w:sz w:val="18"/>
          <w:szCs w:val="18"/>
        </w:rPr>
      </w:pPr>
      <w:r w:rsidRPr="00420161">
        <w:rPr>
          <w:rFonts w:ascii="Arial" w:hAnsi="Arial" w:cs="Arial"/>
          <w:b/>
          <w:sz w:val="18"/>
          <w:szCs w:val="18"/>
        </w:rPr>
        <w:t>Periodo de actualización</w:t>
      </w:r>
      <w:r w:rsidRPr="00420161">
        <w:rPr>
          <w:rFonts w:ascii="Arial" w:hAnsi="Arial" w:cs="Arial"/>
          <w:sz w:val="18"/>
          <w:szCs w:val="18"/>
        </w:rPr>
        <w:t xml:space="preserve">: </w:t>
      </w:r>
      <w:r w:rsidR="00D40064" w:rsidRPr="00D40064">
        <w:rPr>
          <w:rFonts w:ascii="Arial" w:hAnsi="Arial" w:cs="Arial"/>
          <w:sz w:val="18"/>
          <w:szCs w:val="18"/>
        </w:rPr>
        <w:t>trienal</w:t>
      </w:r>
      <w:r w:rsidRPr="00420161">
        <w:rPr>
          <w:rFonts w:ascii="Arial" w:hAnsi="Arial" w:cs="Arial"/>
          <w:sz w:val="18"/>
          <w:szCs w:val="18"/>
        </w:rPr>
        <w:t>.</w:t>
      </w:r>
    </w:p>
    <w:p w14:paraId="501BA19C" w14:textId="04391C54" w:rsidR="0038143D" w:rsidRPr="00AB2096" w:rsidRDefault="0038143D" w:rsidP="0038143D">
      <w:pPr>
        <w:pStyle w:val="texto0"/>
        <w:spacing w:after="0" w:line="240" w:lineRule="auto"/>
        <w:ind w:firstLine="0"/>
        <w:rPr>
          <w:color w:val="FF0000"/>
        </w:rPr>
      </w:pPr>
      <w:r w:rsidRPr="00420161">
        <w:rPr>
          <w:b/>
        </w:rPr>
        <w:t>Conservar en el sitio de Internet</w:t>
      </w:r>
      <w:r w:rsidRPr="00420161">
        <w:t xml:space="preserve">: </w:t>
      </w:r>
      <w:r w:rsidRPr="005236CA">
        <w:t>información vigente</w:t>
      </w:r>
      <w:r w:rsidR="00C96F90" w:rsidRPr="005236CA">
        <w:t xml:space="preserve"> correspondiente al periodo de actualización</w:t>
      </w:r>
      <w:r w:rsidRPr="005236CA">
        <w:t>.</w:t>
      </w:r>
    </w:p>
    <w:p w14:paraId="4F13B616" w14:textId="77777777" w:rsidR="0038143D" w:rsidRDefault="0038143D" w:rsidP="0038143D">
      <w:pPr>
        <w:pStyle w:val="texto0"/>
        <w:pBdr>
          <w:bottom w:val="single" w:sz="12" w:space="1" w:color="auto"/>
        </w:pBdr>
        <w:spacing w:after="0" w:line="240" w:lineRule="auto"/>
        <w:ind w:firstLine="0"/>
      </w:pPr>
      <w:r w:rsidRPr="00420161">
        <w:rPr>
          <w:b/>
        </w:rPr>
        <w:t>Aplica a</w:t>
      </w:r>
      <w:r w:rsidRPr="00420161">
        <w:t>: Municipios</w:t>
      </w:r>
      <w:r>
        <w:t>.</w:t>
      </w:r>
    </w:p>
    <w:p w14:paraId="423D50B8" w14:textId="77777777" w:rsidR="0038143D" w:rsidRPr="00420161" w:rsidRDefault="0038143D" w:rsidP="0038143D">
      <w:pPr>
        <w:pStyle w:val="texto0"/>
        <w:pBdr>
          <w:bottom w:val="single" w:sz="12" w:space="1" w:color="auto"/>
        </w:pBdr>
        <w:spacing w:after="0" w:line="240" w:lineRule="auto"/>
        <w:ind w:firstLine="0"/>
      </w:pPr>
    </w:p>
    <w:p w14:paraId="454E7DCF" w14:textId="77777777" w:rsidR="0038143D" w:rsidRDefault="0038143D" w:rsidP="0038143D">
      <w:pPr>
        <w:jc w:val="both"/>
        <w:rPr>
          <w:rFonts w:ascii="Arial" w:hAnsi="Arial" w:cs="Arial"/>
          <w:b/>
          <w:bCs/>
          <w:sz w:val="18"/>
          <w:szCs w:val="18"/>
        </w:rPr>
      </w:pPr>
    </w:p>
    <w:p w14:paraId="30098B36" w14:textId="77777777" w:rsidR="009364F7" w:rsidRDefault="009364F7" w:rsidP="009364F7">
      <w:pPr>
        <w:jc w:val="both"/>
        <w:rPr>
          <w:rFonts w:ascii="Arial" w:hAnsi="Arial" w:cs="Arial"/>
        </w:rPr>
      </w:pPr>
    </w:p>
    <w:p w14:paraId="792E70FA" w14:textId="77777777" w:rsidR="009364F7" w:rsidRPr="00551EB4" w:rsidRDefault="009364F7" w:rsidP="009364F7">
      <w:pPr>
        <w:pStyle w:val="Prrafodelista"/>
        <w:spacing w:after="0" w:line="240" w:lineRule="auto"/>
        <w:ind w:left="0"/>
        <w:jc w:val="both"/>
        <w:rPr>
          <w:rFonts w:ascii="Arial" w:hAnsi="Arial" w:cs="Arial"/>
          <w:b/>
          <w:sz w:val="18"/>
          <w:szCs w:val="24"/>
        </w:rPr>
      </w:pPr>
      <w:r w:rsidRPr="00551EB4">
        <w:rPr>
          <w:rFonts w:ascii="Arial" w:hAnsi="Arial" w:cs="Arial"/>
          <w:b/>
          <w:sz w:val="18"/>
          <w:szCs w:val="24"/>
        </w:rPr>
        <w:t>Criterios sustantivos de contenido</w:t>
      </w:r>
    </w:p>
    <w:p w14:paraId="1797EA70" w14:textId="32ED9052" w:rsidR="00A671A2" w:rsidRDefault="009364F7" w:rsidP="009364F7">
      <w:pPr>
        <w:ind w:left="1701" w:hanging="1134"/>
        <w:jc w:val="both"/>
        <w:rPr>
          <w:rFonts w:ascii="Arial" w:hAnsi="Arial" w:cs="Arial"/>
          <w:b/>
          <w:sz w:val="18"/>
        </w:rPr>
      </w:pPr>
      <w:r w:rsidRPr="00551EB4">
        <w:rPr>
          <w:rFonts w:ascii="Arial" w:hAnsi="Arial" w:cs="Arial"/>
          <w:b/>
          <w:sz w:val="18"/>
        </w:rPr>
        <w:t>Criterio 1</w:t>
      </w:r>
      <w:r w:rsidR="00A671A2">
        <w:rPr>
          <w:rFonts w:ascii="Arial" w:hAnsi="Arial" w:cs="Arial"/>
          <w:b/>
          <w:sz w:val="18"/>
        </w:rPr>
        <w:t xml:space="preserve"> </w:t>
      </w:r>
      <w:r w:rsidR="0038143D" w:rsidRPr="0038143D">
        <w:rPr>
          <w:rFonts w:ascii="Arial" w:hAnsi="Arial" w:cs="Arial"/>
          <w:bCs/>
          <w:sz w:val="18"/>
        </w:rPr>
        <w:t>Ejercicio</w:t>
      </w:r>
    </w:p>
    <w:p w14:paraId="05B12946" w14:textId="02E3629B" w:rsidR="009364F7" w:rsidRPr="00551EB4" w:rsidRDefault="0038143D" w:rsidP="009364F7">
      <w:pPr>
        <w:ind w:left="1701" w:hanging="1134"/>
        <w:jc w:val="both"/>
        <w:rPr>
          <w:rFonts w:ascii="Arial" w:hAnsi="Arial" w:cs="Arial"/>
          <w:sz w:val="18"/>
        </w:rPr>
      </w:pPr>
      <w:r w:rsidRPr="00551EB4">
        <w:rPr>
          <w:rFonts w:ascii="Arial" w:hAnsi="Arial" w:cs="Arial"/>
          <w:b/>
          <w:sz w:val="18"/>
        </w:rPr>
        <w:t>Criterio 2</w:t>
      </w:r>
      <w:r w:rsidRPr="00551EB4">
        <w:rPr>
          <w:rFonts w:ascii="Arial" w:hAnsi="Arial" w:cs="Arial"/>
          <w:sz w:val="18"/>
        </w:rPr>
        <w:t xml:space="preserve"> </w:t>
      </w:r>
      <w:r w:rsidRPr="0038143D">
        <w:rPr>
          <w:rFonts w:ascii="Arial" w:hAnsi="Arial" w:cs="Arial"/>
          <w:bCs/>
          <w:sz w:val="18"/>
        </w:rPr>
        <w:t>Periodo que se informa (fecha de inicio y fecha de término con el formato día/mes/año)</w:t>
      </w:r>
    </w:p>
    <w:p w14:paraId="78891F0B" w14:textId="2584C5BE" w:rsidR="009364F7" w:rsidRPr="00551EB4" w:rsidRDefault="0038143D" w:rsidP="009364F7">
      <w:pPr>
        <w:pStyle w:val="Prrafodelista"/>
        <w:spacing w:after="0" w:line="240" w:lineRule="auto"/>
        <w:ind w:left="1701" w:hanging="1134"/>
        <w:jc w:val="both"/>
        <w:rPr>
          <w:rFonts w:ascii="Arial" w:hAnsi="Arial" w:cs="Arial"/>
          <w:sz w:val="18"/>
          <w:szCs w:val="24"/>
        </w:rPr>
      </w:pPr>
      <w:r w:rsidRPr="00551EB4">
        <w:rPr>
          <w:rFonts w:ascii="Arial" w:hAnsi="Arial" w:cs="Arial"/>
          <w:b/>
          <w:sz w:val="18"/>
          <w:szCs w:val="24"/>
        </w:rPr>
        <w:t>Criterio 3</w:t>
      </w:r>
      <w:r>
        <w:rPr>
          <w:rFonts w:ascii="Arial" w:hAnsi="Arial" w:cs="Arial"/>
          <w:b/>
          <w:sz w:val="18"/>
          <w:szCs w:val="24"/>
        </w:rPr>
        <w:t xml:space="preserve"> </w:t>
      </w:r>
      <w:r w:rsidR="009364F7" w:rsidRPr="00551EB4">
        <w:rPr>
          <w:rFonts w:ascii="Arial" w:hAnsi="Arial" w:cs="Arial"/>
          <w:sz w:val="18"/>
          <w:szCs w:val="24"/>
        </w:rPr>
        <w:t>Denominación del Plan de Desarrollo</w:t>
      </w:r>
    </w:p>
    <w:p w14:paraId="3F78E72D" w14:textId="1A7AA0DC" w:rsidR="009364F7" w:rsidRPr="00551EB4" w:rsidRDefault="0038143D" w:rsidP="009364F7">
      <w:pPr>
        <w:pStyle w:val="Prrafodelista"/>
        <w:spacing w:after="0"/>
        <w:ind w:left="1701" w:hanging="1134"/>
        <w:jc w:val="both"/>
        <w:rPr>
          <w:rFonts w:ascii="Arial" w:hAnsi="Arial" w:cs="Arial"/>
          <w:sz w:val="18"/>
          <w:szCs w:val="24"/>
        </w:rPr>
      </w:pPr>
      <w:r w:rsidRPr="00551EB4">
        <w:rPr>
          <w:rFonts w:ascii="Arial" w:hAnsi="Arial" w:cs="Arial"/>
          <w:b/>
          <w:sz w:val="18"/>
          <w:szCs w:val="24"/>
        </w:rPr>
        <w:t>Criterio 4</w:t>
      </w:r>
      <w:r>
        <w:rPr>
          <w:rFonts w:ascii="Arial" w:hAnsi="Arial" w:cs="Arial"/>
          <w:b/>
          <w:sz w:val="18"/>
          <w:szCs w:val="24"/>
        </w:rPr>
        <w:t xml:space="preserve"> </w:t>
      </w:r>
      <w:r w:rsidR="009364F7" w:rsidRPr="00551EB4">
        <w:rPr>
          <w:rFonts w:ascii="Arial" w:hAnsi="Arial" w:cs="Arial"/>
          <w:sz w:val="18"/>
          <w:szCs w:val="24"/>
        </w:rPr>
        <w:t xml:space="preserve">Ámbito </w:t>
      </w:r>
      <w:r>
        <w:rPr>
          <w:rFonts w:ascii="Arial" w:hAnsi="Arial" w:cs="Arial"/>
          <w:sz w:val="18"/>
          <w:szCs w:val="24"/>
        </w:rPr>
        <w:t xml:space="preserve">de </w:t>
      </w:r>
      <w:r w:rsidR="009364F7" w:rsidRPr="00551EB4">
        <w:rPr>
          <w:rFonts w:ascii="Arial" w:hAnsi="Arial" w:cs="Arial"/>
          <w:sz w:val="18"/>
          <w:szCs w:val="24"/>
        </w:rPr>
        <w:t>aplica</w:t>
      </w:r>
      <w:r>
        <w:rPr>
          <w:rFonts w:ascii="Arial" w:hAnsi="Arial" w:cs="Arial"/>
          <w:sz w:val="18"/>
          <w:szCs w:val="24"/>
        </w:rPr>
        <w:t>ción</w:t>
      </w:r>
      <w:r w:rsidR="009364F7" w:rsidRPr="00551EB4">
        <w:rPr>
          <w:rFonts w:ascii="Arial" w:hAnsi="Arial" w:cs="Arial"/>
          <w:sz w:val="18"/>
          <w:szCs w:val="24"/>
        </w:rPr>
        <w:t xml:space="preserve"> (Nacional, estatal, municipal)</w:t>
      </w:r>
    </w:p>
    <w:p w14:paraId="1C497EB2" w14:textId="1D2DF357" w:rsidR="009364F7" w:rsidRPr="00551EB4" w:rsidRDefault="0038143D" w:rsidP="009364F7">
      <w:pPr>
        <w:pStyle w:val="Prrafodelista"/>
        <w:spacing w:after="0"/>
        <w:ind w:left="1701" w:hanging="1134"/>
        <w:jc w:val="both"/>
        <w:rPr>
          <w:rFonts w:ascii="Arial" w:hAnsi="Arial" w:cs="Arial"/>
          <w:sz w:val="18"/>
          <w:szCs w:val="24"/>
        </w:rPr>
      </w:pPr>
      <w:r w:rsidRPr="00551EB4">
        <w:rPr>
          <w:rFonts w:ascii="Arial" w:hAnsi="Arial" w:cs="Arial"/>
          <w:b/>
          <w:sz w:val="18"/>
          <w:szCs w:val="24"/>
        </w:rPr>
        <w:t>Criterio 5</w:t>
      </w:r>
      <w:r>
        <w:rPr>
          <w:rFonts w:ascii="Arial" w:hAnsi="Arial" w:cs="Arial"/>
          <w:b/>
          <w:sz w:val="18"/>
          <w:szCs w:val="24"/>
        </w:rPr>
        <w:t xml:space="preserve"> </w:t>
      </w:r>
      <w:r w:rsidR="009364F7" w:rsidRPr="00551EB4">
        <w:rPr>
          <w:rFonts w:ascii="Arial" w:hAnsi="Arial" w:cs="Arial"/>
          <w:sz w:val="18"/>
          <w:szCs w:val="24"/>
        </w:rPr>
        <w:t xml:space="preserve">Fecha de publicación en el </w:t>
      </w:r>
      <w:r w:rsidR="009364F7">
        <w:rPr>
          <w:rFonts w:ascii="Arial" w:hAnsi="Arial" w:cs="Arial"/>
          <w:sz w:val="18"/>
          <w:szCs w:val="24"/>
        </w:rPr>
        <w:t>Periódico o Gaceta O</w:t>
      </w:r>
      <w:r w:rsidR="009364F7" w:rsidRPr="00551EB4">
        <w:rPr>
          <w:rFonts w:ascii="Arial" w:hAnsi="Arial" w:cs="Arial"/>
          <w:sz w:val="18"/>
          <w:szCs w:val="24"/>
        </w:rPr>
        <w:t>ficial que corresponda</w:t>
      </w:r>
    </w:p>
    <w:p w14:paraId="4A8E21DE" w14:textId="7804BD3F" w:rsidR="009364F7" w:rsidRPr="00551EB4" w:rsidRDefault="0038143D" w:rsidP="009364F7">
      <w:pPr>
        <w:pStyle w:val="Prrafodelista"/>
        <w:spacing w:after="0"/>
        <w:ind w:left="1701" w:hanging="1134"/>
        <w:jc w:val="both"/>
        <w:rPr>
          <w:rFonts w:ascii="Arial" w:hAnsi="Arial" w:cs="Arial"/>
          <w:sz w:val="18"/>
          <w:szCs w:val="24"/>
        </w:rPr>
      </w:pPr>
      <w:r w:rsidRPr="00551EB4">
        <w:rPr>
          <w:rFonts w:ascii="Arial" w:hAnsi="Arial" w:cs="Arial"/>
          <w:b/>
          <w:sz w:val="18"/>
          <w:szCs w:val="24"/>
        </w:rPr>
        <w:t>Criterio 6</w:t>
      </w:r>
      <w:r>
        <w:rPr>
          <w:rFonts w:ascii="Arial" w:hAnsi="Arial" w:cs="Arial"/>
          <w:b/>
          <w:sz w:val="18"/>
          <w:szCs w:val="24"/>
        </w:rPr>
        <w:t xml:space="preserve"> </w:t>
      </w:r>
      <w:bookmarkStart w:id="23" w:name="_Hlk163062945"/>
      <w:r w:rsidR="009364F7" w:rsidRPr="00551EB4">
        <w:rPr>
          <w:rFonts w:ascii="Arial" w:hAnsi="Arial" w:cs="Arial"/>
          <w:sz w:val="18"/>
          <w:szCs w:val="24"/>
        </w:rPr>
        <w:t xml:space="preserve">Fecha de publicación en el </w:t>
      </w:r>
      <w:r w:rsidR="009364F7">
        <w:rPr>
          <w:rFonts w:ascii="Arial" w:hAnsi="Arial" w:cs="Arial"/>
          <w:sz w:val="18"/>
          <w:szCs w:val="24"/>
        </w:rPr>
        <w:t>Periódico o Gaceta O</w:t>
      </w:r>
      <w:r w:rsidR="009364F7" w:rsidRPr="00551EB4">
        <w:rPr>
          <w:rFonts w:ascii="Arial" w:hAnsi="Arial" w:cs="Arial"/>
          <w:sz w:val="18"/>
          <w:szCs w:val="24"/>
        </w:rPr>
        <w:t>ficial que corresponda, en caso de haber sufrido modificaciones posteriores</w:t>
      </w:r>
      <w:bookmarkEnd w:id="23"/>
    </w:p>
    <w:p w14:paraId="49B62C1F" w14:textId="0A88CE15" w:rsidR="009364F7" w:rsidRPr="00551EB4" w:rsidRDefault="0038143D" w:rsidP="009364F7">
      <w:pPr>
        <w:pStyle w:val="Prrafodelista"/>
        <w:spacing w:after="0"/>
        <w:ind w:left="1701" w:hanging="1134"/>
        <w:jc w:val="both"/>
        <w:rPr>
          <w:rFonts w:ascii="Arial" w:hAnsi="Arial" w:cs="Arial"/>
          <w:sz w:val="18"/>
          <w:szCs w:val="24"/>
        </w:rPr>
      </w:pPr>
      <w:r w:rsidRPr="00551EB4">
        <w:rPr>
          <w:rFonts w:ascii="Arial" w:hAnsi="Arial" w:cs="Arial"/>
          <w:b/>
          <w:sz w:val="18"/>
          <w:szCs w:val="24"/>
        </w:rPr>
        <w:t>Criterio 7</w:t>
      </w:r>
      <w:r>
        <w:rPr>
          <w:rFonts w:ascii="Arial" w:hAnsi="Arial" w:cs="Arial"/>
          <w:b/>
          <w:sz w:val="18"/>
          <w:szCs w:val="24"/>
        </w:rPr>
        <w:t xml:space="preserve"> </w:t>
      </w:r>
      <w:r w:rsidR="009364F7" w:rsidRPr="00551EB4">
        <w:rPr>
          <w:rFonts w:ascii="Arial" w:hAnsi="Arial" w:cs="Arial"/>
          <w:sz w:val="18"/>
          <w:szCs w:val="24"/>
        </w:rPr>
        <w:t xml:space="preserve">Descripción breve de los objetivos del Plan correspondiente </w:t>
      </w:r>
    </w:p>
    <w:p w14:paraId="6CC77F5F" w14:textId="682C0DB8" w:rsidR="009364F7" w:rsidRPr="00551EB4" w:rsidRDefault="0038143D" w:rsidP="009364F7">
      <w:pPr>
        <w:pStyle w:val="Prrafodelista"/>
        <w:ind w:left="1701" w:hanging="1134"/>
        <w:jc w:val="both"/>
        <w:rPr>
          <w:rFonts w:ascii="Arial" w:hAnsi="Arial" w:cs="Arial"/>
          <w:sz w:val="18"/>
          <w:szCs w:val="24"/>
        </w:rPr>
      </w:pPr>
      <w:r w:rsidRPr="00551EB4">
        <w:rPr>
          <w:rFonts w:ascii="Arial" w:hAnsi="Arial" w:cs="Arial"/>
          <w:b/>
          <w:sz w:val="18"/>
          <w:szCs w:val="24"/>
        </w:rPr>
        <w:t>Criterio 8</w:t>
      </w:r>
      <w:r>
        <w:rPr>
          <w:rFonts w:ascii="Arial" w:hAnsi="Arial" w:cs="Arial"/>
          <w:b/>
          <w:sz w:val="18"/>
          <w:szCs w:val="24"/>
        </w:rPr>
        <w:t xml:space="preserve"> </w:t>
      </w:r>
      <w:r w:rsidR="009364F7" w:rsidRPr="00551EB4">
        <w:rPr>
          <w:rFonts w:ascii="Arial" w:hAnsi="Arial" w:cs="Arial"/>
          <w:sz w:val="18"/>
          <w:szCs w:val="24"/>
        </w:rPr>
        <w:t xml:space="preserve">Descripción breve de las metas planeadas en la administración </w:t>
      </w:r>
    </w:p>
    <w:p w14:paraId="3C6E3EBF" w14:textId="2DE47116" w:rsidR="009364F7" w:rsidRPr="00551EB4" w:rsidRDefault="0038143D" w:rsidP="009364F7">
      <w:pPr>
        <w:pStyle w:val="Prrafodelista"/>
        <w:ind w:left="1701" w:hanging="1134"/>
        <w:jc w:val="both"/>
        <w:rPr>
          <w:rFonts w:ascii="Arial" w:hAnsi="Arial" w:cs="Arial"/>
          <w:sz w:val="18"/>
          <w:szCs w:val="24"/>
        </w:rPr>
      </w:pPr>
      <w:r w:rsidRPr="00551EB4">
        <w:rPr>
          <w:rFonts w:ascii="Arial" w:hAnsi="Arial" w:cs="Arial"/>
          <w:b/>
          <w:sz w:val="18"/>
          <w:szCs w:val="24"/>
        </w:rPr>
        <w:t>Criterio 9</w:t>
      </w:r>
      <w:r>
        <w:rPr>
          <w:rFonts w:ascii="Arial" w:hAnsi="Arial" w:cs="Arial"/>
          <w:b/>
          <w:sz w:val="18"/>
          <w:szCs w:val="24"/>
        </w:rPr>
        <w:t xml:space="preserve"> </w:t>
      </w:r>
      <w:r w:rsidR="009364F7" w:rsidRPr="00551EB4">
        <w:rPr>
          <w:rFonts w:ascii="Arial" w:hAnsi="Arial" w:cs="Arial"/>
          <w:sz w:val="18"/>
          <w:szCs w:val="24"/>
        </w:rPr>
        <w:t>Descripción breve de las estrategias transversales para la implementación del Plan de Desarrollo</w:t>
      </w:r>
    </w:p>
    <w:p w14:paraId="6C69FA21" w14:textId="1C7E9EAC" w:rsidR="009364F7" w:rsidRPr="00551EB4" w:rsidRDefault="0038143D" w:rsidP="009364F7">
      <w:pPr>
        <w:pStyle w:val="Prrafodelista"/>
        <w:ind w:left="1701" w:hanging="1134"/>
        <w:jc w:val="both"/>
        <w:rPr>
          <w:rFonts w:ascii="Arial" w:hAnsi="Arial" w:cs="Arial"/>
          <w:sz w:val="18"/>
          <w:szCs w:val="24"/>
        </w:rPr>
      </w:pPr>
      <w:r w:rsidRPr="00551EB4">
        <w:rPr>
          <w:rFonts w:ascii="Arial" w:hAnsi="Arial" w:cs="Arial"/>
          <w:b/>
          <w:sz w:val="18"/>
          <w:szCs w:val="24"/>
        </w:rPr>
        <w:t>Criterio 10</w:t>
      </w:r>
      <w:r>
        <w:rPr>
          <w:rFonts w:ascii="Arial" w:hAnsi="Arial" w:cs="Arial"/>
          <w:b/>
          <w:sz w:val="18"/>
          <w:szCs w:val="24"/>
        </w:rPr>
        <w:t xml:space="preserve"> </w:t>
      </w:r>
      <w:r w:rsidR="009364F7" w:rsidRPr="00551EB4">
        <w:rPr>
          <w:rFonts w:ascii="Arial" w:hAnsi="Arial" w:cs="Arial"/>
          <w:sz w:val="18"/>
          <w:szCs w:val="24"/>
        </w:rPr>
        <w:t>Descripción de la metodología utilizada para la constitución del Plan (consultas, foros, sectores sociales para la elaboración del Plan)</w:t>
      </w:r>
    </w:p>
    <w:p w14:paraId="38ADAE89" w14:textId="7A052419" w:rsidR="009364F7" w:rsidRPr="00551EB4" w:rsidRDefault="0038143D" w:rsidP="009364F7">
      <w:pPr>
        <w:pStyle w:val="Prrafodelista"/>
        <w:ind w:left="1701" w:hanging="1134"/>
        <w:jc w:val="both"/>
        <w:rPr>
          <w:rFonts w:ascii="Arial" w:hAnsi="Arial" w:cs="Arial"/>
          <w:sz w:val="18"/>
          <w:szCs w:val="24"/>
        </w:rPr>
      </w:pPr>
      <w:r>
        <w:rPr>
          <w:rFonts w:ascii="Arial" w:hAnsi="Arial" w:cs="Arial"/>
          <w:b/>
          <w:sz w:val="18"/>
          <w:szCs w:val="24"/>
        </w:rPr>
        <w:t xml:space="preserve">Criterio 11 </w:t>
      </w:r>
      <w:bookmarkStart w:id="24" w:name="_Hlk163064700"/>
      <w:r w:rsidR="009364F7" w:rsidRPr="00551EB4">
        <w:rPr>
          <w:rFonts w:ascii="Arial" w:hAnsi="Arial" w:cs="Arial"/>
          <w:sz w:val="18"/>
          <w:szCs w:val="24"/>
        </w:rPr>
        <w:t>Hipervínculo al documento original completo</w:t>
      </w:r>
      <w:bookmarkEnd w:id="24"/>
    </w:p>
    <w:p w14:paraId="7A0DA2FF" w14:textId="7EBE8905" w:rsidR="009364F7" w:rsidRPr="00AA4D27" w:rsidRDefault="009364F7" w:rsidP="009364F7">
      <w:pPr>
        <w:pStyle w:val="Prrafodelista"/>
        <w:ind w:left="1701" w:hanging="1134"/>
        <w:jc w:val="both"/>
        <w:rPr>
          <w:rFonts w:ascii="Arial" w:hAnsi="Arial" w:cs="Arial"/>
          <w:sz w:val="18"/>
          <w:szCs w:val="24"/>
        </w:rPr>
      </w:pPr>
    </w:p>
    <w:p w14:paraId="7832F9AF" w14:textId="77777777" w:rsidR="009364F7" w:rsidRPr="00551EB4" w:rsidRDefault="009364F7" w:rsidP="009364F7">
      <w:pPr>
        <w:pStyle w:val="Prrafodelista"/>
        <w:ind w:left="1701" w:hanging="1701"/>
        <w:jc w:val="both"/>
        <w:rPr>
          <w:rFonts w:ascii="Arial" w:hAnsi="Arial" w:cs="Arial"/>
          <w:b/>
          <w:sz w:val="18"/>
          <w:szCs w:val="24"/>
        </w:rPr>
      </w:pPr>
      <w:r w:rsidRPr="00551EB4">
        <w:rPr>
          <w:rFonts w:ascii="Arial" w:hAnsi="Arial" w:cs="Arial"/>
          <w:b/>
          <w:sz w:val="18"/>
          <w:szCs w:val="24"/>
        </w:rPr>
        <w:t>Criterios adjetivos de actualización</w:t>
      </w:r>
    </w:p>
    <w:p w14:paraId="56A1A1E3" w14:textId="52E3A9AE" w:rsidR="009364F7" w:rsidRPr="00551EB4" w:rsidRDefault="0038143D" w:rsidP="009364F7">
      <w:pPr>
        <w:pStyle w:val="Prrafodelista"/>
        <w:ind w:left="1701" w:hanging="1134"/>
        <w:jc w:val="both"/>
        <w:rPr>
          <w:rFonts w:ascii="Arial" w:hAnsi="Arial" w:cs="Arial"/>
          <w:sz w:val="18"/>
          <w:szCs w:val="24"/>
        </w:rPr>
      </w:pPr>
      <w:r>
        <w:rPr>
          <w:rFonts w:ascii="Arial" w:hAnsi="Arial" w:cs="Arial"/>
          <w:b/>
          <w:sz w:val="18"/>
          <w:szCs w:val="24"/>
        </w:rPr>
        <w:t xml:space="preserve">Criterio 12 </w:t>
      </w:r>
      <w:r w:rsidR="009364F7" w:rsidRPr="00551EB4">
        <w:rPr>
          <w:rFonts w:ascii="Arial" w:hAnsi="Arial" w:cs="Arial"/>
          <w:sz w:val="18"/>
          <w:szCs w:val="24"/>
        </w:rPr>
        <w:t>Periodo de actualización de la información: tri</w:t>
      </w:r>
      <w:r w:rsidR="00D40064">
        <w:rPr>
          <w:rFonts w:ascii="Arial" w:hAnsi="Arial" w:cs="Arial"/>
          <w:sz w:val="18"/>
          <w:szCs w:val="24"/>
        </w:rPr>
        <w:t>enal</w:t>
      </w:r>
    </w:p>
    <w:p w14:paraId="11CC7049" w14:textId="1C9C21B6" w:rsidR="009364F7" w:rsidRPr="00551EB4" w:rsidRDefault="00D40064" w:rsidP="009364F7">
      <w:pPr>
        <w:pStyle w:val="Prrafodelista"/>
        <w:ind w:left="1701" w:hanging="1134"/>
        <w:jc w:val="both"/>
        <w:rPr>
          <w:rFonts w:ascii="Arial" w:hAnsi="Arial" w:cs="Arial"/>
          <w:sz w:val="18"/>
          <w:szCs w:val="24"/>
        </w:rPr>
      </w:pPr>
      <w:r>
        <w:rPr>
          <w:rFonts w:ascii="Arial" w:hAnsi="Arial" w:cs="Arial"/>
          <w:b/>
          <w:sz w:val="18"/>
          <w:szCs w:val="24"/>
        </w:rPr>
        <w:t xml:space="preserve">Criterio 13 </w:t>
      </w:r>
      <w:r w:rsidR="009364F7" w:rsidRPr="00551EB4">
        <w:rPr>
          <w:rFonts w:ascii="Arial" w:hAnsi="Arial" w:cs="Arial"/>
          <w:sz w:val="18"/>
          <w:szCs w:val="24"/>
        </w:rPr>
        <w:t xml:space="preserve">Actualizar </w:t>
      </w:r>
      <w:r>
        <w:rPr>
          <w:rFonts w:ascii="Arial" w:hAnsi="Arial" w:cs="Arial"/>
          <w:sz w:val="18"/>
          <w:szCs w:val="24"/>
        </w:rPr>
        <w:t xml:space="preserve">de manera trienal </w:t>
      </w:r>
    </w:p>
    <w:p w14:paraId="6AFC6CCB" w14:textId="3EA44BE1" w:rsidR="009364F7" w:rsidRDefault="00D40064" w:rsidP="009364F7">
      <w:pPr>
        <w:pStyle w:val="Prrafodelista"/>
        <w:ind w:left="1701" w:hanging="1134"/>
        <w:jc w:val="both"/>
        <w:rPr>
          <w:rFonts w:ascii="Arial" w:hAnsi="Arial" w:cs="Arial"/>
          <w:sz w:val="18"/>
          <w:szCs w:val="24"/>
        </w:rPr>
      </w:pPr>
      <w:r>
        <w:rPr>
          <w:rFonts w:ascii="Arial" w:hAnsi="Arial" w:cs="Arial"/>
          <w:b/>
          <w:sz w:val="18"/>
          <w:szCs w:val="24"/>
        </w:rPr>
        <w:t xml:space="preserve">Criterio 14 </w:t>
      </w:r>
      <w:r w:rsidR="009364F7" w:rsidRPr="00551EB4">
        <w:rPr>
          <w:rFonts w:ascii="Arial" w:hAnsi="Arial" w:cs="Arial"/>
          <w:sz w:val="18"/>
          <w:szCs w:val="24"/>
        </w:rPr>
        <w:t>Conservar en el sitio de Internet y a través de la Plataforma Nacional la información vigente</w:t>
      </w:r>
      <w:r w:rsidR="00986A5E">
        <w:rPr>
          <w:rFonts w:ascii="Arial" w:hAnsi="Arial" w:cs="Arial"/>
          <w:sz w:val="18"/>
          <w:szCs w:val="24"/>
        </w:rPr>
        <w:t xml:space="preserve"> correspondiente al periodo de actualización</w:t>
      </w:r>
      <w:r w:rsidR="009364F7" w:rsidRPr="00551EB4">
        <w:rPr>
          <w:rFonts w:ascii="Arial" w:hAnsi="Arial" w:cs="Arial"/>
          <w:sz w:val="18"/>
          <w:szCs w:val="24"/>
        </w:rPr>
        <w:t xml:space="preserve"> </w:t>
      </w:r>
    </w:p>
    <w:p w14:paraId="75B82200" w14:textId="77777777" w:rsidR="00D40064" w:rsidRPr="00551EB4" w:rsidRDefault="00D40064" w:rsidP="009364F7">
      <w:pPr>
        <w:pStyle w:val="Prrafodelista"/>
        <w:ind w:left="1701" w:hanging="1134"/>
        <w:jc w:val="both"/>
        <w:rPr>
          <w:rFonts w:ascii="Arial" w:hAnsi="Arial" w:cs="Arial"/>
          <w:sz w:val="18"/>
          <w:szCs w:val="24"/>
        </w:rPr>
      </w:pPr>
    </w:p>
    <w:p w14:paraId="70E6A480" w14:textId="77777777" w:rsidR="009364F7" w:rsidRPr="00551EB4" w:rsidRDefault="009364F7" w:rsidP="009364F7">
      <w:pPr>
        <w:pStyle w:val="Prrafodelista"/>
        <w:ind w:left="1701" w:hanging="1701"/>
        <w:jc w:val="both"/>
        <w:rPr>
          <w:rFonts w:ascii="Arial" w:hAnsi="Arial" w:cs="Arial"/>
          <w:b/>
          <w:sz w:val="18"/>
          <w:szCs w:val="24"/>
        </w:rPr>
      </w:pPr>
      <w:r w:rsidRPr="00551EB4">
        <w:rPr>
          <w:rFonts w:ascii="Arial" w:hAnsi="Arial" w:cs="Arial"/>
          <w:b/>
          <w:sz w:val="18"/>
          <w:szCs w:val="24"/>
        </w:rPr>
        <w:t>Criterios adjetivos de confiabilidad</w:t>
      </w:r>
    </w:p>
    <w:p w14:paraId="5B41ACF9" w14:textId="6346A9CB" w:rsidR="009364F7" w:rsidRPr="00551EB4" w:rsidRDefault="00D40064" w:rsidP="009364F7">
      <w:pPr>
        <w:pStyle w:val="Prrafodelista"/>
        <w:ind w:left="1701" w:hanging="1134"/>
        <w:jc w:val="both"/>
        <w:rPr>
          <w:rFonts w:ascii="Arial" w:hAnsi="Arial" w:cs="Arial"/>
          <w:sz w:val="18"/>
          <w:szCs w:val="24"/>
        </w:rPr>
      </w:pPr>
      <w:r>
        <w:rPr>
          <w:rFonts w:ascii="Arial" w:hAnsi="Arial" w:cs="Arial"/>
          <w:b/>
          <w:sz w:val="18"/>
          <w:szCs w:val="24"/>
        </w:rPr>
        <w:t xml:space="preserve">Criterio 15 </w:t>
      </w:r>
      <w:r w:rsidR="009364F7" w:rsidRPr="00551EB4">
        <w:rPr>
          <w:rFonts w:ascii="Arial" w:hAnsi="Arial" w:cs="Arial"/>
          <w:sz w:val="18"/>
          <w:szCs w:val="24"/>
        </w:rPr>
        <w:t>Área(s) o unidad(es) administrativa(s) que genera(n) o posee(</w:t>
      </w:r>
      <w:proofErr w:type="gramStart"/>
      <w:r w:rsidR="009364F7" w:rsidRPr="00551EB4">
        <w:rPr>
          <w:rFonts w:ascii="Arial" w:hAnsi="Arial" w:cs="Arial"/>
          <w:sz w:val="18"/>
          <w:szCs w:val="24"/>
        </w:rPr>
        <w:t>n)  la</w:t>
      </w:r>
      <w:proofErr w:type="gramEnd"/>
      <w:r w:rsidR="009364F7" w:rsidRPr="00551EB4">
        <w:rPr>
          <w:rFonts w:ascii="Arial" w:hAnsi="Arial" w:cs="Arial"/>
          <w:sz w:val="18"/>
          <w:szCs w:val="24"/>
        </w:rPr>
        <w:t xml:space="preserve"> información respectiva y son responsables de publicar y actualizar la información </w:t>
      </w:r>
    </w:p>
    <w:p w14:paraId="0195AAA5" w14:textId="2A9EF09C" w:rsidR="009364F7" w:rsidRPr="00551EB4" w:rsidRDefault="00D40064" w:rsidP="009364F7">
      <w:pPr>
        <w:pStyle w:val="Prrafodelista"/>
        <w:ind w:left="1701" w:hanging="1134"/>
        <w:jc w:val="both"/>
        <w:rPr>
          <w:rFonts w:ascii="Arial" w:hAnsi="Arial" w:cs="Arial"/>
          <w:sz w:val="18"/>
          <w:szCs w:val="24"/>
        </w:rPr>
      </w:pPr>
      <w:r>
        <w:rPr>
          <w:rFonts w:ascii="Arial" w:hAnsi="Arial" w:cs="Arial"/>
          <w:b/>
          <w:sz w:val="18"/>
          <w:szCs w:val="24"/>
        </w:rPr>
        <w:lastRenderedPageBreak/>
        <w:t xml:space="preserve">Criterio 16 </w:t>
      </w:r>
      <w:r w:rsidR="009364F7" w:rsidRPr="00551EB4">
        <w:rPr>
          <w:rFonts w:ascii="Arial" w:hAnsi="Arial" w:cs="Arial"/>
          <w:sz w:val="18"/>
          <w:szCs w:val="24"/>
        </w:rPr>
        <w:t xml:space="preserve">Fecha de actualización de la información publicada con el formato día/mes/año (por ej. 31/Marzo/2015) </w:t>
      </w:r>
    </w:p>
    <w:p w14:paraId="65C03BC7" w14:textId="4FE29D13" w:rsidR="009364F7" w:rsidRDefault="00D40064" w:rsidP="009364F7">
      <w:pPr>
        <w:pStyle w:val="Prrafodelista"/>
        <w:ind w:left="1701" w:hanging="1134"/>
        <w:jc w:val="both"/>
        <w:rPr>
          <w:rFonts w:ascii="Arial" w:hAnsi="Arial" w:cs="Arial"/>
          <w:sz w:val="18"/>
          <w:szCs w:val="18"/>
        </w:rPr>
      </w:pPr>
      <w:r>
        <w:rPr>
          <w:rFonts w:ascii="Arial" w:hAnsi="Arial" w:cs="Arial"/>
          <w:b/>
          <w:sz w:val="18"/>
          <w:szCs w:val="24"/>
        </w:rPr>
        <w:t xml:space="preserve">Criterio 17 </w:t>
      </w:r>
      <w:r w:rsidRPr="00D0620B">
        <w:rPr>
          <w:rFonts w:ascii="Arial" w:hAnsi="Arial" w:cs="Arial"/>
          <w:sz w:val="18"/>
          <w:szCs w:val="18"/>
        </w:rPr>
        <w:t xml:space="preserve">Nota. Este criterio se </w:t>
      </w:r>
      <w:r>
        <w:rPr>
          <w:rFonts w:ascii="Arial" w:hAnsi="Arial" w:cs="Arial"/>
          <w:sz w:val="18"/>
          <w:szCs w:val="18"/>
        </w:rPr>
        <w:t>emplea</w:t>
      </w:r>
      <w:r w:rsidRPr="00D0620B">
        <w:rPr>
          <w:rFonts w:ascii="Arial" w:hAnsi="Arial" w:cs="Arial"/>
          <w:sz w:val="18"/>
          <w:szCs w:val="18"/>
        </w:rPr>
        <w:t xml:space="preserve"> en caso </w:t>
      </w:r>
      <w:r>
        <w:rPr>
          <w:rFonts w:ascii="Arial" w:hAnsi="Arial" w:cs="Arial"/>
          <w:sz w:val="18"/>
          <w:szCs w:val="18"/>
        </w:rPr>
        <w:t xml:space="preserve">de </w:t>
      </w:r>
      <w:r w:rsidRPr="00D0620B">
        <w:rPr>
          <w:rFonts w:ascii="Arial" w:hAnsi="Arial" w:cs="Arial"/>
          <w:sz w:val="18"/>
          <w:szCs w:val="18"/>
        </w:rPr>
        <w:t>que sea necesario que el sujeto obligado incluya alguna aclaración relativa a la información publicada o explicación por la falta de información.</w:t>
      </w:r>
    </w:p>
    <w:p w14:paraId="6EB792D7" w14:textId="77777777" w:rsidR="00D40064" w:rsidRPr="00551EB4" w:rsidRDefault="00D40064" w:rsidP="009364F7">
      <w:pPr>
        <w:pStyle w:val="Prrafodelista"/>
        <w:ind w:left="1701" w:hanging="1134"/>
        <w:jc w:val="both"/>
        <w:rPr>
          <w:rFonts w:ascii="Arial" w:hAnsi="Arial" w:cs="Arial"/>
          <w:sz w:val="18"/>
          <w:szCs w:val="24"/>
        </w:rPr>
      </w:pPr>
    </w:p>
    <w:p w14:paraId="1AC23835" w14:textId="77777777" w:rsidR="009364F7" w:rsidRPr="00551EB4" w:rsidRDefault="009364F7" w:rsidP="009364F7">
      <w:pPr>
        <w:pStyle w:val="Prrafodelista"/>
        <w:ind w:left="1701" w:hanging="1701"/>
        <w:jc w:val="both"/>
        <w:rPr>
          <w:rFonts w:ascii="Arial" w:hAnsi="Arial" w:cs="Arial"/>
          <w:b/>
          <w:sz w:val="18"/>
          <w:szCs w:val="24"/>
        </w:rPr>
      </w:pPr>
      <w:r w:rsidRPr="00551EB4">
        <w:rPr>
          <w:rFonts w:ascii="Arial" w:hAnsi="Arial" w:cs="Arial"/>
          <w:b/>
          <w:sz w:val="18"/>
          <w:szCs w:val="24"/>
        </w:rPr>
        <w:t>Criterios adjetivos de formato</w:t>
      </w:r>
    </w:p>
    <w:p w14:paraId="27F31250" w14:textId="1AC24DB6" w:rsidR="009364F7" w:rsidRPr="00551EB4" w:rsidRDefault="009364F7" w:rsidP="009364F7">
      <w:pPr>
        <w:pStyle w:val="Prrafodelista"/>
        <w:ind w:left="1701" w:hanging="1134"/>
        <w:jc w:val="both"/>
        <w:rPr>
          <w:rFonts w:ascii="Arial" w:hAnsi="Arial" w:cs="Arial"/>
          <w:sz w:val="18"/>
          <w:szCs w:val="24"/>
        </w:rPr>
      </w:pPr>
      <w:r w:rsidRPr="00551EB4">
        <w:rPr>
          <w:rFonts w:ascii="Arial" w:hAnsi="Arial" w:cs="Arial"/>
          <w:b/>
          <w:sz w:val="18"/>
          <w:szCs w:val="24"/>
        </w:rPr>
        <w:tab/>
      </w:r>
      <w:r w:rsidRPr="00551EB4">
        <w:rPr>
          <w:rFonts w:ascii="Arial" w:hAnsi="Arial" w:cs="Arial"/>
          <w:sz w:val="18"/>
          <w:szCs w:val="24"/>
        </w:rPr>
        <w:t xml:space="preserve">La información publicada se organiza mediante el formato </w:t>
      </w:r>
      <w:r w:rsidR="00DF01AF" w:rsidRPr="00DF01AF">
        <w:rPr>
          <w:rFonts w:ascii="Arial" w:hAnsi="Arial" w:cs="Arial"/>
          <w:sz w:val="18"/>
          <w:szCs w:val="24"/>
        </w:rPr>
        <w:t>LETAIPA82FIII 2018</w:t>
      </w:r>
      <w:r w:rsidRPr="00551EB4">
        <w:rPr>
          <w:rFonts w:ascii="Arial" w:hAnsi="Arial" w:cs="Arial"/>
          <w:sz w:val="18"/>
          <w:szCs w:val="24"/>
        </w:rPr>
        <w:t xml:space="preserve"> en el que se incluyen todos los campos especificados en los criterios sustantivos de contenido</w:t>
      </w:r>
    </w:p>
    <w:p w14:paraId="33123E5C" w14:textId="77777777" w:rsidR="009364F7" w:rsidRDefault="009364F7" w:rsidP="009364F7">
      <w:pPr>
        <w:pStyle w:val="Prrafodelista"/>
        <w:ind w:left="1701" w:hanging="1134"/>
        <w:jc w:val="both"/>
        <w:rPr>
          <w:rFonts w:ascii="Arial" w:hAnsi="Arial" w:cs="Arial"/>
          <w:sz w:val="24"/>
          <w:szCs w:val="24"/>
        </w:rPr>
      </w:pPr>
      <w:r>
        <w:rPr>
          <w:rFonts w:ascii="Arial" w:hAnsi="Arial" w:cs="Arial"/>
          <w:b/>
          <w:sz w:val="18"/>
          <w:szCs w:val="24"/>
        </w:rPr>
        <w:t>Criterio 18</w:t>
      </w:r>
      <w:r w:rsidRPr="00551EB4">
        <w:rPr>
          <w:rFonts w:ascii="Arial" w:hAnsi="Arial" w:cs="Arial"/>
          <w:b/>
          <w:sz w:val="18"/>
          <w:szCs w:val="24"/>
        </w:rPr>
        <w:tab/>
      </w:r>
      <w:r w:rsidRPr="00551EB4">
        <w:rPr>
          <w:rFonts w:ascii="Arial" w:hAnsi="Arial" w:cs="Arial"/>
          <w:sz w:val="18"/>
          <w:szCs w:val="24"/>
        </w:rPr>
        <w:t>El soporte de la información permite su reutilización</w:t>
      </w:r>
      <w:r w:rsidRPr="00DC4C0B">
        <w:rPr>
          <w:rFonts w:ascii="Arial" w:hAnsi="Arial" w:cs="Arial"/>
          <w:sz w:val="24"/>
          <w:szCs w:val="24"/>
        </w:rPr>
        <w:t xml:space="preserve"> </w:t>
      </w:r>
    </w:p>
    <w:p w14:paraId="5DEF2B35" w14:textId="77777777" w:rsidR="009364F7" w:rsidRDefault="009364F7" w:rsidP="009364F7">
      <w:pPr>
        <w:pStyle w:val="Prrafodelista"/>
        <w:ind w:left="1701" w:hanging="1134"/>
        <w:jc w:val="both"/>
        <w:rPr>
          <w:rFonts w:ascii="Arial" w:hAnsi="Arial" w:cs="Arial"/>
          <w:sz w:val="24"/>
          <w:szCs w:val="24"/>
        </w:rPr>
      </w:pPr>
    </w:p>
    <w:p w14:paraId="799AD924" w14:textId="77777777" w:rsidR="00FB5F7B" w:rsidRDefault="00FB5F7B" w:rsidP="009364F7">
      <w:pPr>
        <w:pStyle w:val="Prrafodelista"/>
        <w:ind w:left="1701" w:hanging="1134"/>
        <w:jc w:val="both"/>
        <w:rPr>
          <w:rFonts w:ascii="Arial" w:hAnsi="Arial" w:cs="Arial"/>
          <w:sz w:val="24"/>
          <w:szCs w:val="24"/>
        </w:rPr>
      </w:pPr>
    </w:p>
    <w:p w14:paraId="73362AA2" w14:textId="3F02F8B7" w:rsidR="009364F7" w:rsidRPr="00FB5F7B" w:rsidRDefault="00DF01AF" w:rsidP="009364F7">
      <w:pPr>
        <w:pStyle w:val="Prrafodelista"/>
        <w:spacing w:after="0" w:line="240" w:lineRule="auto"/>
        <w:ind w:left="0"/>
        <w:jc w:val="both"/>
        <w:rPr>
          <w:rFonts w:ascii="Arial" w:hAnsi="Arial" w:cs="Arial"/>
          <w:b/>
          <w:sz w:val="18"/>
          <w:szCs w:val="18"/>
        </w:rPr>
      </w:pPr>
      <w:r w:rsidRPr="00FB5F7B">
        <w:rPr>
          <w:rFonts w:ascii="Arial" w:hAnsi="Arial" w:cs="Arial"/>
          <w:b/>
          <w:sz w:val="18"/>
          <w:szCs w:val="18"/>
        </w:rPr>
        <w:t>LETAIPA82FIII 2018</w:t>
      </w:r>
    </w:p>
    <w:p w14:paraId="000E872F" w14:textId="0E819D20" w:rsidR="009364F7" w:rsidRPr="000709C9" w:rsidRDefault="009364F7" w:rsidP="00DF01AF">
      <w:pPr>
        <w:pStyle w:val="Textoindependiente"/>
        <w:jc w:val="center"/>
        <w:rPr>
          <w:b/>
        </w:rPr>
      </w:pPr>
      <w:r w:rsidRPr="000709C9">
        <w:rPr>
          <w:b/>
        </w:rPr>
        <w:t>Plan</w:t>
      </w:r>
      <w:r w:rsidR="00DF01AF">
        <w:rPr>
          <w:b/>
        </w:rPr>
        <w:t>es Municipales</w:t>
      </w:r>
      <w:r w:rsidRPr="000709C9">
        <w:rPr>
          <w:b/>
        </w:rPr>
        <w:t xml:space="preserve"> de Desarrollo &lt;&lt; Municipio</w:t>
      </w:r>
      <w:r w:rsidR="00DF01AF">
        <w:rPr>
          <w:b/>
        </w:rPr>
        <w:t>s</w:t>
      </w:r>
      <w:r w:rsidRPr="000709C9">
        <w:rPr>
          <w:b/>
        </w:rPr>
        <w:t>&gt;&gt;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6"/>
        <w:gridCol w:w="1006"/>
        <w:gridCol w:w="1006"/>
        <w:gridCol w:w="1045"/>
        <w:gridCol w:w="1006"/>
        <w:gridCol w:w="1006"/>
        <w:gridCol w:w="1082"/>
        <w:gridCol w:w="1144"/>
        <w:gridCol w:w="1043"/>
      </w:tblGrid>
      <w:tr w:rsidR="00DF01AF" w:rsidRPr="000709C9" w14:paraId="4071401A" w14:textId="77777777" w:rsidTr="00D5648A">
        <w:trPr>
          <w:trHeight w:val="756"/>
          <w:jc w:val="center"/>
        </w:trPr>
        <w:tc>
          <w:tcPr>
            <w:tcW w:w="549" w:type="pct"/>
            <w:vAlign w:val="center"/>
          </w:tcPr>
          <w:p w14:paraId="07898408" w14:textId="64532369" w:rsidR="00DF01AF" w:rsidRPr="000709C9" w:rsidRDefault="00DF01AF" w:rsidP="00D5648A">
            <w:pPr>
              <w:jc w:val="center"/>
              <w:rPr>
                <w:sz w:val="16"/>
                <w:szCs w:val="16"/>
              </w:rPr>
            </w:pPr>
            <w:r w:rsidRPr="00B05677">
              <w:rPr>
                <w:rFonts w:ascii="Arial" w:hAnsi="Arial" w:cs="Arial"/>
                <w:sz w:val="14"/>
                <w:szCs w:val="14"/>
              </w:rPr>
              <w:t>Ejercicio</w:t>
            </w:r>
          </w:p>
        </w:tc>
        <w:tc>
          <w:tcPr>
            <w:tcW w:w="549" w:type="pct"/>
            <w:vAlign w:val="center"/>
          </w:tcPr>
          <w:p w14:paraId="573FE40E" w14:textId="636114A9" w:rsidR="00DF01AF" w:rsidRPr="00DF01AF" w:rsidRDefault="00DF01AF" w:rsidP="00D5648A">
            <w:pPr>
              <w:jc w:val="center"/>
              <w:rPr>
                <w:rFonts w:ascii="Arial" w:hAnsi="Arial" w:cs="Arial"/>
                <w:sz w:val="14"/>
                <w:szCs w:val="14"/>
              </w:rPr>
            </w:pPr>
            <w:r w:rsidRPr="00DF01AF">
              <w:rPr>
                <w:rFonts w:ascii="Arial" w:hAnsi="Arial" w:cs="Arial"/>
                <w:sz w:val="14"/>
                <w:szCs w:val="14"/>
              </w:rPr>
              <w:t xml:space="preserve">Fecha de inicio del periodo que </w:t>
            </w:r>
            <w:r w:rsidR="00930EC2">
              <w:rPr>
                <w:rFonts w:ascii="Arial" w:hAnsi="Arial" w:cs="Arial"/>
                <w:sz w:val="14"/>
                <w:szCs w:val="14"/>
              </w:rPr>
              <w:t>se informa</w:t>
            </w:r>
            <w:r w:rsidRPr="00DF01AF">
              <w:rPr>
                <w:rFonts w:ascii="Arial" w:hAnsi="Arial" w:cs="Arial"/>
                <w:sz w:val="14"/>
                <w:szCs w:val="14"/>
              </w:rPr>
              <w:t xml:space="preserve"> (día/mes/año)</w:t>
            </w:r>
          </w:p>
        </w:tc>
        <w:tc>
          <w:tcPr>
            <w:tcW w:w="549" w:type="pct"/>
            <w:shd w:val="clear" w:color="auto" w:fill="auto"/>
            <w:vAlign w:val="center"/>
            <w:hideMark/>
          </w:tcPr>
          <w:p w14:paraId="4864D324" w14:textId="2D7F7B1E" w:rsidR="00DF01AF" w:rsidRPr="00DF01AF" w:rsidRDefault="00DF01AF" w:rsidP="00D5648A">
            <w:pPr>
              <w:jc w:val="center"/>
              <w:rPr>
                <w:rFonts w:ascii="Arial" w:hAnsi="Arial" w:cs="Arial"/>
                <w:sz w:val="14"/>
                <w:szCs w:val="14"/>
              </w:rPr>
            </w:pPr>
            <w:r w:rsidRPr="00DF01AF">
              <w:rPr>
                <w:rFonts w:ascii="Arial" w:hAnsi="Arial" w:cs="Arial"/>
                <w:sz w:val="14"/>
                <w:szCs w:val="14"/>
              </w:rPr>
              <w:t xml:space="preserve">Fecha de término del periodo que </w:t>
            </w:r>
            <w:r w:rsidR="00930EC2">
              <w:rPr>
                <w:rFonts w:ascii="Arial" w:hAnsi="Arial" w:cs="Arial"/>
                <w:sz w:val="14"/>
                <w:szCs w:val="14"/>
              </w:rPr>
              <w:t>se informa</w:t>
            </w:r>
            <w:r w:rsidRPr="00DF01AF">
              <w:rPr>
                <w:rFonts w:ascii="Arial" w:hAnsi="Arial" w:cs="Arial"/>
                <w:sz w:val="14"/>
                <w:szCs w:val="14"/>
              </w:rPr>
              <w:t xml:space="preserve"> (día/mes/año)</w:t>
            </w:r>
          </w:p>
        </w:tc>
        <w:tc>
          <w:tcPr>
            <w:tcW w:w="570" w:type="pct"/>
            <w:shd w:val="clear" w:color="auto" w:fill="auto"/>
            <w:vAlign w:val="center"/>
            <w:hideMark/>
          </w:tcPr>
          <w:p w14:paraId="5F04E757" w14:textId="77777777" w:rsidR="00DF01AF" w:rsidRPr="00DF01AF" w:rsidRDefault="00DF01AF" w:rsidP="00D5648A">
            <w:pPr>
              <w:jc w:val="center"/>
              <w:rPr>
                <w:rFonts w:ascii="Arial" w:hAnsi="Arial" w:cs="Arial"/>
                <w:sz w:val="14"/>
                <w:szCs w:val="14"/>
              </w:rPr>
            </w:pPr>
            <w:r w:rsidRPr="00DF01AF">
              <w:rPr>
                <w:rFonts w:ascii="Arial" w:hAnsi="Arial" w:cs="Arial"/>
                <w:sz w:val="14"/>
                <w:szCs w:val="14"/>
              </w:rPr>
              <w:t>Denominación del Plan de Desarrollo</w:t>
            </w:r>
          </w:p>
        </w:tc>
        <w:tc>
          <w:tcPr>
            <w:tcW w:w="549" w:type="pct"/>
            <w:vAlign w:val="center"/>
          </w:tcPr>
          <w:p w14:paraId="5A2BE539" w14:textId="4A4DC6BC" w:rsidR="00DF01AF" w:rsidRPr="000709C9" w:rsidRDefault="00DF01AF" w:rsidP="00D5648A">
            <w:pPr>
              <w:jc w:val="center"/>
              <w:rPr>
                <w:sz w:val="16"/>
                <w:szCs w:val="16"/>
              </w:rPr>
            </w:pPr>
            <w:r w:rsidRPr="00930EC2">
              <w:rPr>
                <w:rFonts w:ascii="Arial" w:hAnsi="Arial" w:cs="Arial"/>
                <w:sz w:val="14"/>
                <w:szCs w:val="14"/>
              </w:rPr>
              <w:t>Ámbito de Aplicación</w:t>
            </w:r>
            <w:r w:rsidRPr="00DF01AF">
              <w:rPr>
                <w:sz w:val="16"/>
                <w:szCs w:val="16"/>
              </w:rPr>
              <w:t xml:space="preserve"> </w:t>
            </w:r>
            <w:r w:rsidRPr="00DF01AF">
              <w:rPr>
                <w:rFonts w:ascii="Arial" w:hAnsi="Arial" w:cs="Arial"/>
                <w:sz w:val="14"/>
                <w:szCs w:val="14"/>
              </w:rPr>
              <w:t>(municipal)</w:t>
            </w:r>
          </w:p>
        </w:tc>
        <w:tc>
          <w:tcPr>
            <w:tcW w:w="549" w:type="pct"/>
            <w:shd w:val="clear" w:color="auto" w:fill="auto"/>
            <w:vAlign w:val="center"/>
            <w:hideMark/>
          </w:tcPr>
          <w:p w14:paraId="610595C5" w14:textId="77777777" w:rsidR="00DF01AF" w:rsidRPr="00DF01AF" w:rsidRDefault="00DF01AF" w:rsidP="00D5648A">
            <w:pPr>
              <w:jc w:val="center"/>
              <w:rPr>
                <w:rFonts w:ascii="Arial" w:hAnsi="Arial" w:cs="Arial"/>
                <w:sz w:val="14"/>
                <w:szCs w:val="14"/>
              </w:rPr>
            </w:pPr>
            <w:r w:rsidRPr="00DF01AF">
              <w:rPr>
                <w:rFonts w:ascii="Arial" w:hAnsi="Arial" w:cs="Arial"/>
                <w:sz w:val="14"/>
                <w:szCs w:val="14"/>
              </w:rPr>
              <w:t>Fecha de publicación</w:t>
            </w:r>
          </w:p>
        </w:tc>
        <w:tc>
          <w:tcPr>
            <w:tcW w:w="589" w:type="pct"/>
            <w:shd w:val="clear" w:color="auto" w:fill="auto"/>
            <w:vAlign w:val="center"/>
            <w:hideMark/>
          </w:tcPr>
          <w:p w14:paraId="2E4F8D25" w14:textId="77777777" w:rsidR="00DF01AF" w:rsidRPr="00DF01AF" w:rsidRDefault="00DF01AF" w:rsidP="00D5648A">
            <w:pPr>
              <w:jc w:val="center"/>
              <w:rPr>
                <w:rFonts w:ascii="Arial" w:hAnsi="Arial" w:cs="Arial"/>
                <w:sz w:val="14"/>
                <w:szCs w:val="14"/>
              </w:rPr>
            </w:pPr>
            <w:r w:rsidRPr="00DF01AF">
              <w:rPr>
                <w:rFonts w:ascii="Arial" w:hAnsi="Arial" w:cs="Arial"/>
                <w:sz w:val="14"/>
                <w:szCs w:val="14"/>
              </w:rPr>
              <w:t>Fecha de publicación, en caso de haber sufrido modificaciones posteriores</w:t>
            </w:r>
          </w:p>
        </w:tc>
        <w:tc>
          <w:tcPr>
            <w:tcW w:w="549" w:type="pct"/>
            <w:shd w:val="clear" w:color="auto" w:fill="auto"/>
            <w:vAlign w:val="center"/>
            <w:hideMark/>
          </w:tcPr>
          <w:p w14:paraId="3CE69178" w14:textId="5D61702D" w:rsidR="00DF01AF" w:rsidRPr="00DF01AF" w:rsidRDefault="00DF01AF" w:rsidP="00D5648A">
            <w:pPr>
              <w:jc w:val="center"/>
              <w:rPr>
                <w:rFonts w:ascii="Arial" w:hAnsi="Arial" w:cs="Arial"/>
                <w:sz w:val="14"/>
                <w:szCs w:val="14"/>
              </w:rPr>
            </w:pPr>
            <w:r w:rsidRPr="00DF01AF">
              <w:rPr>
                <w:rFonts w:ascii="Arial" w:hAnsi="Arial" w:cs="Arial"/>
                <w:sz w:val="14"/>
                <w:szCs w:val="14"/>
              </w:rPr>
              <w:t>Objetivos</w:t>
            </w:r>
            <w:r>
              <w:rPr>
                <w:rFonts w:ascii="Arial" w:hAnsi="Arial" w:cs="Arial"/>
                <w:sz w:val="14"/>
                <w:szCs w:val="14"/>
              </w:rPr>
              <w:t xml:space="preserve"> del plan correspondiente</w:t>
            </w:r>
          </w:p>
        </w:tc>
        <w:tc>
          <w:tcPr>
            <w:tcW w:w="549" w:type="pct"/>
            <w:shd w:val="clear" w:color="auto" w:fill="auto"/>
            <w:vAlign w:val="center"/>
            <w:hideMark/>
          </w:tcPr>
          <w:p w14:paraId="746777F1" w14:textId="7E2088FC" w:rsidR="00DF01AF" w:rsidRPr="00DF01AF" w:rsidRDefault="00DF01AF" w:rsidP="00D5648A">
            <w:pPr>
              <w:jc w:val="center"/>
              <w:rPr>
                <w:rFonts w:ascii="Arial" w:hAnsi="Arial" w:cs="Arial"/>
                <w:sz w:val="14"/>
                <w:szCs w:val="14"/>
              </w:rPr>
            </w:pPr>
            <w:r w:rsidRPr="00DF01AF">
              <w:rPr>
                <w:rFonts w:ascii="Arial" w:hAnsi="Arial" w:cs="Arial"/>
                <w:sz w:val="14"/>
                <w:szCs w:val="14"/>
              </w:rPr>
              <w:t>Metas</w:t>
            </w:r>
            <w:r>
              <w:rPr>
                <w:rFonts w:ascii="Arial" w:hAnsi="Arial" w:cs="Arial"/>
                <w:sz w:val="14"/>
                <w:szCs w:val="14"/>
              </w:rPr>
              <w:t xml:space="preserve"> planeadas en la administración</w:t>
            </w:r>
          </w:p>
        </w:tc>
      </w:tr>
      <w:tr w:rsidR="00DF01AF" w:rsidRPr="000709C9" w14:paraId="190B742B" w14:textId="77777777" w:rsidTr="00DF01AF">
        <w:trPr>
          <w:trHeight w:val="315"/>
          <w:jc w:val="center"/>
        </w:trPr>
        <w:tc>
          <w:tcPr>
            <w:tcW w:w="549" w:type="pct"/>
          </w:tcPr>
          <w:p w14:paraId="6D5F6BC5" w14:textId="77777777" w:rsidR="00DF01AF" w:rsidRPr="000709C9" w:rsidRDefault="00DF01AF" w:rsidP="00B143D9">
            <w:pPr>
              <w:rPr>
                <w:sz w:val="16"/>
                <w:szCs w:val="16"/>
              </w:rPr>
            </w:pPr>
          </w:p>
        </w:tc>
        <w:tc>
          <w:tcPr>
            <w:tcW w:w="549" w:type="pct"/>
          </w:tcPr>
          <w:p w14:paraId="7297A648" w14:textId="419ADEBA" w:rsidR="00DF01AF" w:rsidRPr="000709C9" w:rsidRDefault="00DF01AF" w:rsidP="00B143D9">
            <w:pPr>
              <w:rPr>
                <w:sz w:val="16"/>
                <w:szCs w:val="16"/>
              </w:rPr>
            </w:pPr>
          </w:p>
        </w:tc>
        <w:tc>
          <w:tcPr>
            <w:tcW w:w="549" w:type="pct"/>
            <w:shd w:val="clear" w:color="auto" w:fill="auto"/>
            <w:noWrap/>
            <w:vAlign w:val="bottom"/>
            <w:hideMark/>
          </w:tcPr>
          <w:p w14:paraId="53B5007B" w14:textId="491CD802" w:rsidR="00DF01AF" w:rsidRPr="000709C9" w:rsidRDefault="00DF01AF" w:rsidP="00B143D9">
            <w:pPr>
              <w:rPr>
                <w:sz w:val="16"/>
                <w:szCs w:val="16"/>
              </w:rPr>
            </w:pPr>
            <w:r w:rsidRPr="000709C9">
              <w:rPr>
                <w:sz w:val="16"/>
                <w:szCs w:val="16"/>
              </w:rPr>
              <w:t> </w:t>
            </w:r>
          </w:p>
        </w:tc>
        <w:tc>
          <w:tcPr>
            <w:tcW w:w="570" w:type="pct"/>
            <w:shd w:val="clear" w:color="auto" w:fill="auto"/>
            <w:noWrap/>
            <w:vAlign w:val="bottom"/>
            <w:hideMark/>
          </w:tcPr>
          <w:p w14:paraId="61E0631F" w14:textId="77777777" w:rsidR="00DF01AF" w:rsidRPr="000709C9" w:rsidRDefault="00DF01AF" w:rsidP="00B143D9">
            <w:pPr>
              <w:rPr>
                <w:sz w:val="16"/>
                <w:szCs w:val="16"/>
              </w:rPr>
            </w:pPr>
            <w:r w:rsidRPr="000709C9">
              <w:rPr>
                <w:sz w:val="16"/>
                <w:szCs w:val="16"/>
              </w:rPr>
              <w:t> </w:t>
            </w:r>
          </w:p>
        </w:tc>
        <w:tc>
          <w:tcPr>
            <w:tcW w:w="549" w:type="pct"/>
          </w:tcPr>
          <w:p w14:paraId="78478070" w14:textId="77777777" w:rsidR="00DF01AF" w:rsidRPr="000709C9" w:rsidRDefault="00DF01AF" w:rsidP="00B143D9">
            <w:pPr>
              <w:rPr>
                <w:sz w:val="16"/>
                <w:szCs w:val="16"/>
              </w:rPr>
            </w:pPr>
          </w:p>
        </w:tc>
        <w:tc>
          <w:tcPr>
            <w:tcW w:w="549" w:type="pct"/>
            <w:shd w:val="clear" w:color="auto" w:fill="auto"/>
            <w:noWrap/>
            <w:vAlign w:val="bottom"/>
            <w:hideMark/>
          </w:tcPr>
          <w:p w14:paraId="6A174345" w14:textId="77777777" w:rsidR="00DF01AF" w:rsidRPr="000709C9" w:rsidRDefault="00DF01AF" w:rsidP="00B143D9">
            <w:pPr>
              <w:rPr>
                <w:sz w:val="16"/>
                <w:szCs w:val="16"/>
              </w:rPr>
            </w:pPr>
            <w:r w:rsidRPr="000709C9">
              <w:rPr>
                <w:sz w:val="16"/>
                <w:szCs w:val="16"/>
              </w:rPr>
              <w:t> </w:t>
            </w:r>
          </w:p>
        </w:tc>
        <w:tc>
          <w:tcPr>
            <w:tcW w:w="589" w:type="pct"/>
            <w:shd w:val="clear" w:color="auto" w:fill="auto"/>
            <w:noWrap/>
            <w:vAlign w:val="bottom"/>
            <w:hideMark/>
          </w:tcPr>
          <w:p w14:paraId="197C8E34" w14:textId="77777777" w:rsidR="00DF01AF" w:rsidRPr="000709C9" w:rsidRDefault="00DF01AF" w:rsidP="00B143D9">
            <w:pPr>
              <w:rPr>
                <w:sz w:val="16"/>
                <w:szCs w:val="16"/>
              </w:rPr>
            </w:pPr>
            <w:r w:rsidRPr="000709C9">
              <w:rPr>
                <w:sz w:val="16"/>
                <w:szCs w:val="16"/>
              </w:rPr>
              <w:t> </w:t>
            </w:r>
          </w:p>
        </w:tc>
        <w:tc>
          <w:tcPr>
            <w:tcW w:w="549" w:type="pct"/>
            <w:shd w:val="clear" w:color="auto" w:fill="auto"/>
            <w:noWrap/>
            <w:vAlign w:val="bottom"/>
            <w:hideMark/>
          </w:tcPr>
          <w:p w14:paraId="5A681617" w14:textId="77777777" w:rsidR="00DF01AF" w:rsidRPr="000709C9" w:rsidRDefault="00DF01AF" w:rsidP="00B143D9">
            <w:pPr>
              <w:rPr>
                <w:sz w:val="16"/>
                <w:szCs w:val="16"/>
              </w:rPr>
            </w:pPr>
            <w:r w:rsidRPr="000709C9">
              <w:rPr>
                <w:sz w:val="16"/>
                <w:szCs w:val="16"/>
              </w:rPr>
              <w:t> </w:t>
            </w:r>
          </w:p>
        </w:tc>
        <w:tc>
          <w:tcPr>
            <w:tcW w:w="549" w:type="pct"/>
            <w:shd w:val="clear" w:color="auto" w:fill="auto"/>
            <w:noWrap/>
            <w:vAlign w:val="bottom"/>
            <w:hideMark/>
          </w:tcPr>
          <w:p w14:paraId="662448D8" w14:textId="77777777" w:rsidR="00DF01AF" w:rsidRPr="000709C9" w:rsidRDefault="00DF01AF" w:rsidP="00B143D9">
            <w:pPr>
              <w:rPr>
                <w:sz w:val="16"/>
                <w:szCs w:val="16"/>
              </w:rPr>
            </w:pPr>
            <w:r w:rsidRPr="000709C9">
              <w:rPr>
                <w:sz w:val="16"/>
                <w:szCs w:val="16"/>
              </w:rPr>
              <w:t> </w:t>
            </w:r>
          </w:p>
        </w:tc>
      </w:tr>
    </w:tbl>
    <w:p w14:paraId="066D3038" w14:textId="77777777" w:rsidR="009364F7" w:rsidRPr="000709C9" w:rsidRDefault="009364F7" w:rsidP="009364F7">
      <w:pPr>
        <w:jc w:val="cente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1558"/>
        <w:gridCol w:w="1557"/>
        <w:gridCol w:w="1557"/>
        <w:gridCol w:w="1557"/>
        <w:gridCol w:w="1557"/>
      </w:tblGrid>
      <w:tr w:rsidR="00D5648A" w:rsidRPr="000709C9" w14:paraId="1E7A2D46" w14:textId="2D3813AF" w:rsidTr="00D5648A">
        <w:trPr>
          <w:trHeight w:val="581"/>
          <w:jc w:val="center"/>
        </w:trPr>
        <w:tc>
          <w:tcPr>
            <w:tcW w:w="834" w:type="pct"/>
            <w:shd w:val="clear" w:color="auto" w:fill="auto"/>
            <w:vAlign w:val="center"/>
            <w:hideMark/>
          </w:tcPr>
          <w:p w14:paraId="25DF8AE5" w14:textId="2EC68BF9" w:rsidR="00D5648A" w:rsidRPr="00D5648A" w:rsidRDefault="00D5648A" w:rsidP="00D5648A">
            <w:pPr>
              <w:jc w:val="center"/>
              <w:rPr>
                <w:rFonts w:ascii="Arial" w:hAnsi="Arial" w:cs="Arial"/>
                <w:sz w:val="14"/>
                <w:szCs w:val="14"/>
              </w:rPr>
            </w:pPr>
            <w:r w:rsidRPr="00D5648A">
              <w:rPr>
                <w:rFonts w:ascii="Arial" w:hAnsi="Arial" w:cs="Arial"/>
                <w:sz w:val="14"/>
                <w:szCs w:val="14"/>
              </w:rPr>
              <w:t>Estrategias Transversales para la implementación del plan</w:t>
            </w:r>
          </w:p>
        </w:tc>
        <w:tc>
          <w:tcPr>
            <w:tcW w:w="834" w:type="pct"/>
            <w:shd w:val="clear" w:color="auto" w:fill="auto"/>
            <w:vAlign w:val="center"/>
            <w:hideMark/>
          </w:tcPr>
          <w:p w14:paraId="0BE02FA9" w14:textId="30C8A460" w:rsidR="00D5648A" w:rsidRPr="00D5648A" w:rsidRDefault="00D5648A" w:rsidP="00D5648A">
            <w:pPr>
              <w:jc w:val="center"/>
              <w:rPr>
                <w:rFonts w:ascii="Arial" w:hAnsi="Arial" w:cs="Arial"/>
                <w:sz w:val="14"/>
                <w:szCs w:val="14"/>
              </w:rPr>
            </w:pPr>
            <w:r w:rsidRPr="00D5648A">
              <w:rPr>
                <w:rFonts w:ascii="Arial" w:hAnsi="Arial" w:cs="Arial"/>
                <w:sz w:val="14"/>
                <w:szCs w:val="14"/>
              </w:rPr>
              <w:t>Metodología utilizada para la constitución del plan</w:t>
            </w:r>
          </w:p>
        </w:tc>
        <w:tc>
          <w:tcPr>
            <w:tcW w:w="833" w:type="pct"/>
            <w:shd w:val="clear" w:color="auto" w:fill="auto"/>
            <w:vAlign w:val="center"/>
            <w:hideMark/>
          </w:tcPr>
          <w:p w14:paraId="32913046" w14:textId="77777777" w:rsidR="00D5648A" w:rsidRPr="00D5648A" w:rsidRDefault="00D5648A" w:rsidP="00D5648A">
            <w:pPr>
              <w:jc w:val="center"/>
              <w:rPr>
                <w:rFonts w:ascii="Arial" w:hAnsi="Arial" w:cs="Arial"/>
                <w:sz w:val="14"/>
                <w:szCs w:val="14"/>
              </w:rPr>
            </w:pPr>
            <w:r w:rsidRPr="00D5648A">
              <w:rPr>
                <w:rFonts w:ascii="Arial" w:hAnsi="Arial" w:cs="Arial"/>
                <w:sz w:val="14"/>
                <w:szCs w:val="14"/>
              </w:rPr>
              <w:t>Hipervínculo al documento original completo</w:t>
            </w:r>
          </w:p>
        </w:tc>
        <w:tc>
          <w:tcPr>
            <w:tcW w:w="833" w:type="pct"/>
            <w:shd w:val="clear" w:color="auto" w:fill="auto"/>
            <w:vAlign w:val="center"/>
            <w:hideMark/>
          </w:tcPr>
          <w:p w14:paraId="06F5CB05" w14:textId="3FD59D1C" w:rsidR="00D5648A" w:rsidRPr="00D5648A" w:rsidRDefault="00D5648A" w:rsidP="00D5648A">
            <w:pPr>
              <w:jc w:val="center"/>
              <w:rPr>
                <w:rFonts w:ascii="Arial" w:hAnsi="Arial" w:cs="Arial"/>
                <w:sz w:val="14"/>
                <w:szCs w:val="14"/>
              </w:rPr>
            </w:pPr>
            <w:r w:rsidRPr="00D5648A">
              <w:rPr>
                <w:rFonts w:ascii="Arial" w:hAnsi="Arial" w:cs="Arial"/>
                <w:sz w:val="14"/>
                <w:szCs w:val="14"/>
              </w:rPr>
              <w:t>Área(s) o unidad(es) administrativa(s) responsable(s) de la información</w:t>
            </w:r>
          </w:p>
        </w:tc>
        <w:tc>
          <w:tcPr>
            <w:tcW w:w="833" w:type="pct"/>
            <w:vAlign w:val="center"/>
          </w:tcPr>
          <w:p w14:paraId="0D7BEC48" w14:textId="2D08D44C" w:rsidR="00D5648A" w:rsidRPr="00D5648A" w:rsidRDefault="00D5648A" w:rsidP="00D5648A">
            <w:pPr>
              <w:jc w:val="center"/>
              <w:rPr>
                <w:rFonts w:ascii="Arial" w:hAnsi="Arial" w:cs="Arial"/>
                <w:sz w:val="14"/>
                <w:szCs w:val="14"/>
              </w:rPr>
            </w:pPr>
            <w:r w:rsidRPr="00D5648A">
              <w:rPr>
                <w:rFonts w:ascii="Arial" w:hAnsi="Arial" w:cs="Arial"/>
                <w:sz w:val="14"/>
                <w:szCs w:val="14"/>
              </w:rPr>
              <w:t>Fecha de actualización: día/mes/año</w:t>
            </w:r>
          </w:p>
        </w:tc>
        <w:tc>
          <w:tcPr>
            <w:tcW w:w="833" w:type="pct"/>
            <w:vAlign w:val="center"/>
          </w:tcPr>
          <w:p w14:paraId="5B57F2B2" w14:textId="6A79BCF7" w:rsidR="00D5648A" w:rsidRPr="00D5648A" w:rsidRDefault="00D5648A" w:rsidP="00D5648A">
            <w:pPr>
              <w:jc w:val="center"/>
              <w:rPr>
                <w:rFonts w:ascii="Arial" w:hAnsi="Arial" w:cs="Arial"/>
                <w:sz w:val="14"/>
                <w:szCs w:val="14"/>
              </w:rPr>
            </w:pPr>
            <w:r>
              <w:rPr>
                <w:rFonts w:ascii="Arial" w:hAnsi="Arial" w:cs="Arial"/>
                <w:sz w:val="14"/>
                <w:szCs w:val="14"/>
              </w:rPr>
              <w:t>Nota</w:t>
            </w:r>
          </w:p>
        </w:tc>
      </w:tr>
      <w:tr w:rsidR="00D5648A" w:rsidRPr="009A685D" w14:paraId="18A215B6" w14:textId="58067380" w:rsidTr="00D5648A">
        <w:trPr>
          <w:trHeight w:val="329"/>
          <w:jc w:val="center"/>
        </w:trPr>
        <w:tc>
          <w:tcPr>
            <w:tcW w:w="834" w:type="pct"/>
            <w:shd w:val="clear" w:color="auto" w:fill="auto"/>
            <w:noWrap/>
            <w:vAlign w:val="bottom"/>
            <w:hideMark/>
          </w:tcPr>
          <w:p w14:paraId="5027A195" w14:textId="77777777" w:rsidR="00D5648A" w:rsidRPr="00D5648A" w:rsidRDefault="00D5648A" w:rsidP="00B143D9">
            <w:pPr>
              <w:rPr>
                <w:sz w:val="16"/>
                <w:szCs w:val="16"/>
              </w:rPr>
            </w:pPr>
            <w:r w:rsidRPr="00D5648A">
              <w:rPr>
                <w:sz w:val="16"/>
                <w:szCs w:val="16"/>
              </w:rPr>
              <w:t> </w:t>
            </w:r>
          </w:p>
        </w:tc>
        <w:tc>
          <w:tcPr>
            <w:tcW w:w="834" w:type="pct"/>
            <w:shd w:val="clear" w:color="auto" w:fill="auto"/>
            <w:noWrap/>
            <w:vAlign w:val="bottom"/>
            <w:hideMark/>
          </w:tcPr>
          <w:p w14:paraId="1B6EB217" w14:textId="77777777" w:rsidR="00D5648A" w:rsidRPr="00D5648A" w:rsidRDefault="00D5648A" w:rsidP="00B143D9">
            <w:pPr>
              <w:rPr>
                <w:sz w:val="16"/>
                <w:szCs w:val="16"/>
              </w:rPr>
            </w:pPr>
            <w:r w:rsidRPr="00D5648A">
              <w:rPr>
                <w:sz w:val="16"/>
                <w:szCs w:val="16"/>
              </w:rPr>
              <w:t> </w:t>
            </w:r>
          </w:p>
        </w:tc>
        <w:tc>
          <w:tcPr>
            <w:tcW w:w="833" w:type="pct"/>
            <w:shd w:val="clear" w:color="auto" w:fill="auto"/>
            <w:noWrap/>
            <w:vAlign w:val="bottom"/>
            <w:hideMark/>
          </w:tcPr>
          <w:p w14:paraId="00B2D17C" w14:textId="77777777" w:rsidR="00D5648A" w:rsidRPr="00D5648A" w:rsidRDefault="00D5648A" w:rsidP="00B143D9">
            <w:pPr>
              <w:rPr>
                <w:sz w:val="16"/>
                <w:szCs w:val="16"/>
              </w:rPr>
            </w:pPr>
            <w:r w:rsidRPr="00D5648A">
              <w:rPr>
                <w:sz w:val="16"/>
                <w:szCs w:val="16"/>
              </w:rPr>
              <w:t> </w:t>
            </w:r>
          </w:p>
        </w:tc>
        <w:tc>
          <w:tcPr>
            <w:tcW w:w="833" w:type="pct"/>
            <w:shd w:val="clear" w:color="auto" w:fill="auto"/>
            <w:noWrap/>
            <w:vAlign w:val="bottom"/>
            <w:hideMark/>
          </w:tcPr>
          <w:p w14:paraId="671B2D34" w14:textId="77777777" w:rsidR="00D5648A" w:rsidRPr="00D5648A" w:rsidRDefault="00D5648A" w:rsidP="00B143D9">
            <w:pPr>
              <w:rPr>
                <w:sz w:val="16"/>
                <w:szCs w:val="16"/>
              </w:rPr>
            </w:pPr>
            <w:r w:rsidRPr="00D5648A">
              <w:rPr>
                <w:sz w:val="16"/>
                <w:szCs w:val="16"/>
              </w:rPr>
              <w:t> </w:t>
            </w:r>
          </w:p>
        </w:tc>
        <w:tc>
          <w:tcPr>
            <w:tcW w:w="833" w:type="pct"/>
          </w:tcPr>
          <w:p w14:paraId="1684905F" w14:textId="77777777" w:rsidR="00D5648A" w:rsidRPr="00D5648A" w:rsidRDefault="00D5648A" w:rsidP="00B143D9">
            <w:pPr>
              <w:rPr>
                <w:sz w:val="16"/>
                <w:szCs w:val="16"/>
              </w:rPr>
            </w:pPr>
          </w:p>
        </w:tc>
        <w:tc>
          <w:tcPr>
            <w:tcW w:w="833" w:type="pct"/>
          </w:tcPr>
          <w:p w14:paraId="0A89D15E" w14:textId="77777777" w:rsidR="00D5648A" w:rsidRPr="00D5648A" w:rsidRDefault="00D5648A" w:rsidP="00B143D9">
            <w:pPr>
              <w:rPr>
                <w:sz w:val="16"/>
                <w:szCs w:val="16"/>
              </w:rPr>
            </w:pPr>
          </w:p>
        </w:tc>
      </w:tr>
    </w:tbl>
    <w:p w14:paraId="2701ED9F" w14:textId="77777777" w:rsidR="009364F7" w:rsidRDefault="009364F7" w:rsidP="009364F7">
      <w:pPr>
        <w:pStyle w:val="Descripcin"/>
        <w:spacing w:after="0"/>
        <w:ind w:left="426"/>
        <w:rPr>
          <w:b w:val="0"/>
          <w:color w:val="auto"/>
          <w:sz w:val="16"/>
          <w:szCs w:val="16"/>
        </w:rPr>
      </w:pPr>
    </w:p>
    <w:p w14:paraId="1005B1C6" w14:textId="77777777" w:rsidR="009364F7" w:rsidRDefault="009364F7" w:rsidP="009364F7">
      <w:pPr>
        <w:pStyle w:val="Descripcin"/>
        <w:spacing w:after="0"/>
        <w:ind w:left="426"/>
        <w:rPr>
          <w:color w:val="auto"/>
          <w:sz w:val="16"/>
          <w:szCs w:val="16"/>
        </w:rPr>
      </w:pPr>
    </w:p>
    <w:p w14:paraId="57864210" w14:textId="77777777" w:rsidR="005236CA" w:rsidRDefault="005236CA" w:rsidP="005236CA">
      <w:pPr>
        <w:rPr>
          <w:lang w:eastAsia="en-US"/>
        </w:rPr>
      </w:pPr>
    </w:p>
    <w:p w14:paraId="07993FA2" w14:textId="7DE0A87E" w:rsidR="009364F7" w:rsidRPr="000477EE" w:rsidRDefault="009364F7" w:rsidP="009364F7">
      <w:pPr>
        <w:jc w:val="both"/>
        <w:rPr>
          <w:rFonts w:ascii="Arial" w:hAnsi="Arial" w:cs="Arial"/>
          <w:i/>
        </w:rPr>
      </w:pPr>
      <w:r w:rsidRPr="000477EE">
        <w:rPr>
          <w:rFonts w:ascii="Arial" w:hAnsi="Arial" w:cs="Arial"/>
          <w:b/>
        </w:rPr>
        <w:t xml:space="preserve">Fracción IV. </w:t>
      </w:r>
      <w:r w:rsidRPr="000477EE">
        <w:rPr>
          <w:rFonts w:ascii="Arial" w:hAnsi="Arial" w:cs="Arial"/>
          <w:i/>
        </w:rPr>
        <w:t>Estadísticas e indicadores de las faltas al Bando de Policía y Buen Gobierno.</w:t>
      </w:r>
    </w:p>
    <w:p w14:paraId="1D2AD46A" w14:textId="77777777" w:rsidR="009364F7" w:rsidRPr="00420161" w:rsidRDefault="009364F7" w:rsidP="00454690">
      <w:pPr>
        <w:jc w:val="both"/>
        <w:rPr>
          <w:rFonts w:ascii="Arial" w:hAnsi="Arial" w:cs="Arial"/>
          <w:sz w:val="18"/>
          <w:szCs w:val="18"/>
        </w:rPr>
      </w:pPr>
    </w:p>
    <w:p w14:paraId="0F23A095" w14:textId="77777777" w:rsidR="009364F7" w:rsidRDefault="009364F7" w:rsidP="009364F7">
      <w:pPr>
        <w:jc w:val="both"/>
        <w:rPr>
          <w:rFonts w:ascii="Arial" w:hAnsi="Arial" w:cs="Arial"/>
          <w:sz w:val="18"/>
          <w:szCs w:val="18"/>
        </w:rPr>
      </w:pPr>
      <w:r w:rsidRPr="00420161">
        <w:rPr>
          <w:rFonts w:ascii="Arial" w:hAnsi="Arial" w:cs="Arial"/>
          <w:sz w:val="18"/>
          <w:szCs w:val="18"/>
        </w:rPr>
        <w:t>En esta fracción se debe publicar la información relativa a las faltas al bando de policía, infracciones, accidentes de tránsito y delitos en flagra</w:t>
      </w:r>
      <w:r>
        <w:rPr>
          <w:rFonts w:ascii="Arial" w:hAnsi="Arial" w:cs="Arial"/>
          <w:sz w:val="18"/>
          <w:szCs w:val="18"/>
        </w:rPr>
        <w:t>ncia de los que tenga conocimiento la autoridad preventiva municipal.</w:t>
      </w:r>
    </w:p>
    <w:p w14:paraId="4FFF6EB3" w14:textId="77777777" w:rsidR="00454690" w:rsidRPr="00420161" w:rsidRDefault="00454690" w:rsidP="009364F7">
      <w:pPr>
        <w:jc w:val="both"/>
        <w:rPr>
          <w:rFonts w:ascii="Arial" w:hAnsi="Arial" w:cs="Arial"/>
          <w:sz w:val="18"/>
          <w:szCs w:val="18"/>
        </w:rPr>
      </w:pPr>
      <w:bookmarkStart w:id="25" w:name="_Hlk163063251"/>
    </w:p>
    <w:p w14:paraId="64D41ED6" w14:textId="77777777" w:rsidR="009364F7" w:rsidRPr="00420161" w:rsidRDefault="009364F7" w:rsidP="009364F7">
      <w:pPr>
        <w:jc w:val="both"/>
        <w:rPr>
          <w:rFonts w:ascii="Arial" w:hAnsi="Arial" w:cs="Arial"/>
          <w:sz w:val="18"/>
          <w:szCs w:val="18"/>
        </w:rPr>
      </w:pPr>
      <w:r w:rsidRPr="00420161">
        <w:rPr>
          <w:rFonts w:ascii="Arial" w:hAnsi="Arial" w:cs="Arial"/>
          <w:b/>
          <w:sz w:val="18"/>
          <w:szCs w:val="18"/>
        </w:rPr>
        <w:t>________________________________________________________________________________________</w:t>
      </w:r>
    </w:p>
    <w:p w14:paraId="38AFE61D" w14:textId="77777777" w:rsidR="009364F7" w:rsidRDefault="009364F7" w:rsidP="009364F7">
      <w:pPr>
        <w:jc w:val="both"/>
        <w:rPr>
          <w:rFonts w:ascii="Arial" w:hAnsi="Arial" w:cs="Arial"/>
          <w:b/>
          <w:sz w:val="18"/>
          <w:szCs w:val="18"/>
        </w:rPr>
      </w:pPr>
    </w:p>
    <w:p w14:paraId="4F1BAF5D" w14:textId="77777777" w:rsidR="009364F7" w:rsidRPr="00420161" w:rsidRDefault="009364F7" w:rsidP="009364F7">
      <w:pPr>
        <w:jc w:val="both"/>
        <w:rPr>
          <w:rFonts w:ascii="Arial" w:hAnsi="Arial" w:cs="Arial"/>
          <w:sz w:val="18"/>
          <w:szCs w:val="18"/>
        </w:rPr>
      </w:pPr>
      <w:r w:rsidRPr="00420161">
        <w:rPr>
          <w:rFonts w:ascii="Arial" w:hAnsi="Arial" w:cs="Arial"/>
          <w:b/>
          <w:sz w:val="18"/>
          <w:szCs w:val="18"/>
        </w:rPr>
        <w:t>Periodo de actualización</w:t>
      </w:r>
      <w:r w:rsidRPr="00420161">
        <w:rPr>
          <w:rFonts w:ascii="Arial" w:hAnsi="Arial" w:cs="Arial"/>
          <w:sz w:val="18"/>
          <w:szCs w:val="18"/>
        </w:rPr>
        <w:t>: trimestral.</w:t>
      </w:r>
    </w:p>
    <w:p w14:paraId="742371E7" w14:textId="61D41B49" w:rsidR="009364F7" w:rsidRPr="00AB2096" w:rsidRDefault="009364F7" w:rsidP="009364F7">
      <w:pPr>
        <w:pStyle w:val="texto0"/>
        <w:spacing w:after="0" w:line="240" w:lineRule="auto"/>
        <w:ind w:firstLine="0"/>
        <w:rPr>
          <w:color w:val="FF0000"/>
        </w:rPr>
      </w:pPr>
      <w:r w:rsidRPr="00420161">
        <w:rPr>
          <w:b/>
        </w:rPr>
        <w:t>Conservar en el sitio de Internet</w:t>
      </w:r>
      <w:r w:rsidRPr="00420161">
        <w:t xml:space="preserve">: </w:t>
      </w:r>
      <w:bookmarkStart w:id="26" w:name="_Hlk163052714"/>
      <w:r w:rsidRPr="00420161">
        <w:t xml:space="preserve">información correspondiente a la administración en curso, </w:t>
      </w:r>
      <w:r w:rsidRPr="005236CA">
        <w:t>y dos administraciones anteriores</w:t>
      </w:r>
      <w:bookmarkEnd w:id="26"/>
      <w:r w:rsidRPr="005236CA">
        <w:t>.</w:t>
      </w:r>
    </w:p>
    <w:p w14:paraId="0ED59312" w14:textId="77777777" w:rsidR="009364F7" w:rsidRDefault="009364F7" w:rsidP="009364F7">
      <w:pPr>
        <w:pStyle w:val="texto0"/>
        <w:pBdr>
          <w:bottom w:val="single" w:sz="12" w:space="1" w:color="auto"/>
        </w:pBdr>
        <w:spacing w:after="0" w:line="240" w:lineRule="auto"/>
        <w:ind w:firstLine="0"/>
      </w:pPr>
      <w:r w:rsidRPr="00420161">
        <w:rPr>
          <w:b/>
        </w:rPr>
        <w:t>Aplica a</w:t>
      </w:r>
      <w:r w:rsidRPr="00420161">
        <w:t>: Municipios</w:t>
      </w:r>
      <w:r>
        <w:t>.</w:t>
      </w:r>
    </w:p>
    <w:p w14:paraId="3277DF99" w14:textId="77777777" w:rsidR="009364F7" w:rsidRPr="00420161" w:rsidRDefault="009364F7" w:rsidP="009364F7">
      <w:pPr>
        <w:pStyle w:val="texto0"/>
        <w:pBdr>
          <w:bottom w:val="single" w:sz="12" w:space="1" w:color="auto"/>
        </w:pBdr>
        <w:spacing w:after="0" w:line="240" w:lineRule="auto"/>
        <w:ind w:firstLine="0"/>
      </w:pPr>
    </w:p>
    <w:p w14:paraId="3BC9C40D" w14:textId="77777777" w:rsidR="009364F7" w:rsidRDefault="009364F7" w:rsidP="009364F7">
      <w:pPr>
        <w:jc w:val="both"/>
        <w:rPr>
          <w:rFonts w:ascii="Arial" w:hAnsi="Arial" w:cs="Arial"/>
          <w:b/>
          <w:bCs/>
          <w:sz w:val="18"/>
          <w:szCs w:val="18"/>
        </w:rPr>
      </w:pPr>
    </w:p>
    <w:bookmarkEnd w:id="25"/>
    <w:p w14:paraId="5008A5A9" w14:textId="77777777" w:rsidR="00454690" w:rsidRPr="00420161" w:rsidRDefault="00454690" w:rsidP="009364F7">
      <w:pPr>
        <w:jc w:val="both"/>
        <w:rPr>
          <w:rFonts w:ascii="Arial" w:hAnsi="Arial" w:cs="Arial"/>
          <w:b/>
          <w:bCs/>
          <w:sz w:val="18"/>
          <w:szCs w:val="18"/>
        </w:rPr>
      </w:pPr>
    </w:p>
    <w:p w14:paraId="46730DE6" w14:textId="77777777" w:rsidR="009364F7" w:rsidRPr="00420161" w:rsidRDefault="009364F7" w:rsidP="009364F7">
      <w:pPr>
        <w:jc w:val="both"/>
        <w:rPr>
          <w:rFonts w:ascii="Arial" w:hAnsi="Arial" w:cs="Arial"/>
          <w:b/>
          <w:bCs/>
          <w:sz w:val="18"/>
          <w:szCs w:val="18"/>
        </w:rPr>
      </w:pPr>
      <w:r w:rsidRPr="00420161">
        <w:rPr>
          <w:rFonts w:ascii="Arial" w:hAnsi="Arial" w:cs="Arial"/>
          <w:b/>
          <w:bCs/>
          <w:sz w:val="18"/>
          <w:szCs w:val="18"/>
        </w:rPr>
        <w:t>Criterios sustantivos de contenido</w:t>
      </w:r>
    </w:p>
    <w:p w14:paraId="46E90EF7" w14:textId="77777777" w:rsidR="009364F7" w:rsidRDefault="009364F7" w:rsidP="00454690">
      <w:pPr>
        <w:pStyle w:val="Prrafodelista"/>
        <w:spacing w:after="0" w:line="240" w:lineRule="auto"/>
        <w:ind w:left="0"/>
        <w:jc w:val="both"/>
        <w:rPr>
          <w:rFonts w:ascii="Arial" w:hAnsi="Arial" w:cs="Arial"/>
          <w:b/>
          <w:sz w:val="18"/>
          <w:szCs w:val="18"/>
        </w:rPr>
      </w:pPr>
    </w:p>
    <w:p w14:paraId="75EFEE79" w14:textId="77777777"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w:t>
      </w:r>
      <w:r>
        <w:rPr>
          <w:rFonts w:ascii="Arial" w:hAnsi="Arial" w:cs="Arial"/>
          <w:b/>
          <w:sz w:val="18"/>
          <w:szCs w:val="18"/>
        </w:rPr>
        <w:t xml:space="preserve"> </w:t>
      </w:r>
      <w:r w:rsidRPr="00420161">
        <w:rPr>
          <w:rFonts w:ascii="Arial" w:hAnsi="Arial" w:cs="Arial"/>
          <w:sz w:val="18"/>
          <w:szCs w:val="18"/>
        </w:rPr>
        <w:t>Ejercicio</w:t>
      </w:r>
    </w:p>
    <w:p w14:paraId="109C8282" w14:textId="1B957CA2"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2</w:t>
      </w:r>
      <w:r>
        <w:rPr>
          <w:rFonts w:ascii="Arial" w:hAnsi="Arial" w:cs="Arial"/>
          <w:b/>
          <w:sz w:val="18"/>
          <w:szCs w:val="18"/>
        </w:rPr>
        <w:t xml:space="preserve"> </w:t>
      </w:r>
      <w:r w:rsidR="00DD2114" w:rsidRPr="00DD2114">
        <w:rPr>
          <w:rFonts w:ascii="Arial" w:hAnsi="Arial" w:cs="Arial"/>
          <w:bCs/>
          <w:sz w:val="18"/>
          <w:szCs w:val="18"/>
        </w:rPr>
        <w:t>Periodo que se informa (fecha de inicio y fecha de término con el formato día/mes/año)</w:t>
      </w:r>
      <w:r w:rsidRPr="00420161">
        <w:rPr>
          <w:rFonts w:ascii="Arial" w:hAnsi="Arial" w:cs="Arial"/>
          <w:sz w:val="18"/>
          <w:szCs w:val="18"/>
        </w:rPr>
        <w:t xml:space="preserve"> </w:t>
      </w:r>
    </w:p>
    <w:p w14:paraId="5F477417" w14:textId="313F67A6" w:rsidR="009364F7" w:rsidRPr="00420161" w:rsidRDefault="009364F7" w:rsidP="009364F7">
      <w:pPr>
        <w:jc w:val="both"/>
        <w:rPr>
          <w:rFonts w:ascii="Arial" w:hAnsi="Arial" w:cs="Arial"/>
          <w:sz w:val="18"/>
          <w:szCs w:val="18"/>
        </w:rPr>
      </w:pPr>
      <w:r w:rsidRPr="00420161">
        <w:rPr>
          <w:rFonts w:ascii="Arial" w:hAnsi="Arial" w:cs="Arial"/>
          <w:b/>
          <w:sz w:val="18"/>
          <w:szCs w:val="18"/>
        </w:rPr>
        <w:t>Criterio 3</w:t>
      </w:r>
      <w:r w:rsidRPr="00420161">
        <w:rPr>
          <w:rFonts w:ascii="Arial" w:hAnsi="Arial" w:cs="Arial"/>
          <w:sz w:val="18"/>
          <w:szCs w:val="18"/>
        </w:rPr>
        <w:t xml:space="preserve"> Nombre de la corporación </w:t>
      </w:r>
    </w:p>
    <w:p w14:paraId="533D7F67" w14:textId="623BE4DF"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4</w:t>
      </w:r>
      <w:r w:rsidR="003A2258">
        <w:rPr>
          <w:rFonts w:ascii="Arial" w:hAnsi="Arial" w:cs="Arial"/>
          <w:b/>
          <w:sz w:val="18"/>
          <w:szCs w:val="18"/>
        </w:rPr>
        <w:t xml:space="preserve"> </w:t>
      </w:r>
      <w:r w:rsidRPr="00420161">
        <w:rPr>
          <w:rFonts w:ascii="Arial" w:hAnsi="Arial" w:cs="Arial"/>
          <w:sz w:val="18"/>
          <w:szCs w:val="18"/>
        </w:rPr>
        <w:t>Número de infracciones</w:t>
      </w:r>
    </w:p>
    <w:p w14:paraId="794D8594" w14:textId="2EC83B2B"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5 </w:t>
      </w:r>
      <w:r w:rsidRPr="00420161">
        <w:rPr>
          <w:rFonts w:ascii="Arial" w:hAnsi="Arial" w:cs="Arial"/>
          <w:sz w:val="18"/>
          <w:szCs w:val="18"/>
        </w:rPr>
        <w:t xml:space="preserve">Número de accidentes </w:t>
      </w:r>
      <w:r w:rsidR="00506160">
        <w:rPr>
          <w:rFonts w:ascii="Arial" w:hAnsi="Arial" w:cs="Arial"/>
          <w:sz w:val="18"/>
          <w:szCs w:val="18"/>
        </w:rPr>
        <w:t>viales</w:t>
      </w:r>
      <w:r>
        <w:rPr>
          <w:rFonts w:ascii="Arial" w:hAnsi="Arial" w:cs="Arial"/>
          <w:sz w:val="18"/>
          <w:szCs w:val="18"/>
        </w:rPr>
        <w:t xml:space="preserve"> (municipios que </w:t>
      </w:r>
      <w:r w:rsidR="003A2258">
        <w:rPr>
          <w:rFonts w:ascii="Arial" w:hAnsi="Arial" w:cs="Arial"/>
          <w:sz w:val="18"/>
          <w:szCs w:val="18"/>
        </w:rPr>
        <w:t xml:space="preserve">entre sus funciones de Seguridad Pública ejerzan la de </w:t>
      </w:r>
      <w:r>
        <w:rPr>
          <w:rFonts w:ascii="Arial" w:hAnsi="Arial" w:cs="Arial"/>
          <w:sz w:val="18"/>
          <w:szCs w:val="18"/>
        </w:rPr>
        <w:t>tránsito)</w:t>
      </w:r>
    </w:p>
    <w:p w14:paraId="2E0A85F0" w14:textId="5292B9A3"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6</w:t>
      </w:r>
      <w:r w:rsidRPr="00420161">
        <w:rPr>
          <w:rFonts w:ascii="Arial" w:hAnsi="Arial" w:cs="Arial"/>
          <w:sz w:val="18"/>
          <w:szCs w:val="18"/>
        </w:rPr>
        <w:t xml:space="preserve"> Número de delitos en flagrancia </w:t>
      </w:r>
    </w:p>
    <w:p w14:paraId="64C115BD" w14:textId="61E873F6" w:rsidR="009364F7"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7</w:t>
      </w:r>
      <w:r w:rsidRPr="00420161">
        <w:rPr>
          <w:rFonts w:ascii="Arial" w:hAnsi="Arial" w:cs="Arial"/>
          <w:sz w:val="18"/>
          <w:szCs w:val="18"/>
        </w:rPr>
        <w:t xml:space="preserve"> Número de faltas al Bando de Policía</w:t>
      </w:r>
    </w:p>
    <w:p w14:paraId="5E6BCD6C" w14:textId="63FAC1F9" w:rsidR="009364F7"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8</w:t>
      </w:r>
      <w:r w:rsidRPr="00420161">
        <w:rPr>
          <w:rFonts w:ascii="Arial" w:hAnsi="Arial" w:cs="Arial"/>
          <w:sz w:val="18"/>
          <w:szCs w:val="18"/>
        </w:rPr>
        <w:t xml:space="preserve"> </w:t>
      </w:r>
      <w:r>
        <w:rPr>
          <w:rFonts w:ascii="Arial" w:hAnsi="Arial" w:cs="Arial"/>
          <w:sz w:val="18"/>
          <w:szCs w:val="18"/>
        </w:rPr>
        <w:t xml:space="preserve">Tipo </w:t>
      </w:r>
      <w:r w:rsidRPr="00420161">
        <w:rPr>
          <w:rFonts w:ascii="Arial" w:hAnsi="Arial" w:cs="Arial"/>
          <w:sz w:val="18"/>
          <w:szCs w:val="18"/>
        </w:rPr>
        <w:t>de faltas al Bando de Policía</w:t>
      </w:r>
    </w:p>
    <w:p w14:paraId="68B4994D" w14:textId="25F05C47" w:rsidR="009364F7" w:rsidRPr="00AA4D27" w:rsidRDefault="009364F7" w:rsidP="009364F7">
      <w:pPr>
        <w:pStyle w:val="Prrafodelista"/>
        <w:spacing w:after="0" w:line="240" w:lineRule="auto"/>
        <w:ind w:left="0"/>
        <w:jc w:val="both"/>
        <w:rPr>
          <w:rFonts w:ascii="Arial" w:hAnsi="Arial" w:cs="Arial"/>
          <w:sz w:val="18"/>
          <w:szCs w:val="18"/>
        </w:rPr>
      </w:pPr>
      <w:r w:rsidRPr="00AA4D27">
        <w:rPr>
          <w:rFonts w:ascii="Arial" w:hAnsi="Arial" w:cs="Arial"/>
          <w:b/>
          <w:sz w:val="18"/>
          <w:szCs w:val="18"/>
        </w:rPr>
        <w:lastRenderedPageBreak/>
        <w:t>Criterio 9</w:t>
      </w:r>
      <w:r w:rsidRPr="00AA4D27">
        <w:rPr>
          <w:rFonts w:ascii="Arial" w:hAnsi="Arial" w:cs="Arial"/>
          <w:sz w:val="18"/>
          <w:szCs w:val="18"/>
        </w:rPr>
        <w:t xml:space="preserve"> Número de Hombres detenidos.</w:t>
      </w:r>
    </w:p>
    <w:p w14:paraId="7369FC7B" w14:textId="1110DC13" w:rsidR="009364F7" w:rsidRPr="00AA4D27" w:rsidRDefault="009364F7" w:rsidP="009364F7">
      <w:pPr>
        <w:pStyle w:val="Prrafodelista"/>
        <w:spacing w:after="0" w:line="240" w:lineRule="auto"/>
        <w:ind w:left="0"/>
        <w:jc w:val="both"/>
        <w:rPr>
          <w:rFonts w:ascii="Arial" w:hAnsi="Arial" w:cs="Arial"/>
          <w:sz w:val="18"/>
          <w:szCs w:val="18"/>
        </w:rPr>
      </w:pPr>
      <w:r w:rsidRPr="00AA4D27">
        <w:rPr>
          <w:rFonts w:ascii="Arial" w:hAnsi="Arial" w:cs="Arial"/>
          <w:b/>
          <w:sz w:val="18"/>
          <w:szCs w:val="18"/>
        </w:rPr>
        <w:t>Criterio 10</w:t>
      </w:r>
      <w:r w:rsidRPr="00AA4D27">
        <w:rPr>
          <w:rFonts w:ascii="Arial" w:hAnsi="Arial" w:cs="Arial"/>
          <w:sz w:val="18"/>
          <w:szCs w:val="18"/>
        </w:rPr>
        <w:t xml:space="preserve"> Número de Mujeres detenidas.</w:t>
      </w:r>
    </w:p>
    <w:p w14:paraId="4407EEE6" w14:textId="77777777" w:rsidR="009364F7" w:rsidRPr="00420161" w:rsidRDefault="009364F7" w:rsidP="009364F7">
      <w:pPr>
        <w:pStyle w:val="Prrafodelista"/>
        <w:spacing w:after="0" w:line="240" w:lineRule="auto"/>
        <w:ind w:left="0"/>
        <w:jc w:val="both"/>
        <w:rPr>
          <w:rFonts w:ascii="Arial" w:hAnsi="Arial" w:cs="Arial"/>
          <w:b/>
          <w:sz w:val="18"/>
          <w:szCs w:val="18"/>
        </w:rPr>
      </w:pPr>
    </w:p>
    <w:p w14:paraId="7F64BCE6" w14:textId="77777777" w:rsidR="009364F7" w:rsidRDefault="009364F7" w:rsidP="00454690">
      <w:pPr>
        <w:pStyle w:val="Prrafodelista"/>
        <w:spacing w:after="0" w:line="240" w:lineRule="auto"/>
        <w:ind w:left="0"/>
        <w:jc w:val="both"/>
        <w:rPr>
          <w:rFonts w:ascii="Arial" w:hAnsi="Arial" w:cs="Arial"/>
          <w:b/>
          <w:sz w:val="18"/>
          <w:szCs w:val="18"/>
        </w:rPr>
      </w:pPr>
    </w:p>
    <w:p w14:paraId="56AFD178"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actualización</w:t>
      </w:r>
    </w:p>
    <w:p w14:paraId="3203C3A2" w14:textId="77777777" w:rsidR="009364F7" w:rsidRDefault="009364F7" w:rsidP="00454690">
      <w:pPr>
        <w:pStyle w:val="Prrafodelista"/>
        <w:spacing w:after="0" w:line="240" w:lineRule="auto"/>
        <w:ind w:left="0"/>
        <w:jc w:val="both"/>
        <w:rPr>
          <w:rFonts w:ascii="Arial" w:hAnsi="Arial" w:cs="Arial"/>
          <w:b/>
          <w:sz w:val="18"/>
          <w:szCs w:val="18"/>
        </w:rPr>
      </w:pPr>
    </w:p>
    <w:p w14:paraId="5574EBED" w14:textId="4ED774EE"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11</w:t>
      </w:r>
      <w:r w:rsidRPr="00420161">
        <w:rPr>
          <w:rFonts w:ascii="Arial" w:hAnsi="Arial" w:cs="Arial"/>
          <w:b/>
          <w:sz w:val="18"/>
          <w:szCs w:val="18"/>
        </w:rPr>
        <w:t xml:space="preserve"> </w:t>
      </w:r>
      <w:r w:rsidRPr="00420161">
        <w:rPr>
          <w:rFonts w:ascii="Arial" w:hAnsi="Arial" w:cs="Arial"/>
          <w:sz w:val="18"/>
          <w:szCs w:val="18"/>
        </w:rPr>
        <w:t>Periodo de actualización de la información: trimestral</w:t>
      </w:r>
    </w:p>
    <w:p w14:paraId="018BC748" w14:textId="7F2F3650"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12</w:t>
      </w:r>
      <w:r w:rsidR="003A2258">
        <w:rPr>
          <w:rFonts w:ascii="Arial" w:hAnsi="Arial" w:cs="Arial"/>
          <w:b/>
          <w:sz w:val="18"/>
          <w:szCs w:val="18"/>
        </w:rPr>
        <w:t xml:space="preserve"> </w:t>
      </w:r>
      <w:r w:rsidRPr="00420161">
        <w:rPr>
          <w:rFonts w:ascii="Arial" w:hAnsi="Arial" w:cs="Arial"/>
          <w:sz w:val="18"/>
          <w:szCs w:val="18"/>
        </w:rPr>
        <w:t xml:space="preserve">La información deberá estar actualizada </w:t>
      </w:r>
      <w:r w:rsidR="008D35B8">
        <w:rPr>
          <w:rFonts w:ascii="Arial" w:hAnsi="Arial" w:cs="Arial"/>
          <w:sz w:val="18"/>
          <w:szCs w:val="18"/>
        </w:rPr>
        <w:t>de manera trimestral</w:t>
      </w:r>
    </w:p>
    <w:p w14:paraId="6A68C303" w14:textId="2127A74C"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13</w:t>
      </w:r>
      <w:r w:rsidRPr="00420161">
        <w:rPr>
          <w:rFonts w:ascii="Arial" w:hAnsi="Arial" w:cs="Arial"/>
          <w:b/>
          <w:sz w:val="18"/>
          <w:szCs w:val="18"/>
        </w:rPr>
        <w:t xml:space="preserve"> </w:t>
      </w:r>
      <w:r w:rsidRPr="00420161">
        <w:rPr>
          <w:rFonts w:ascii="Arial" w:hAnsi="Arial" w:cs="Arial"/>
          <w:sz w:val="18"/>
          <w:szCs w:val="18"/>
        </w:rPr>
        <w:t xml:space="preserve">Conservar en el sitio de Internet y a través de la Plataforma Nacional </w:t>
      </w:r>
      <w:r w:rsidR="008D35B8" w:rsidRPr="008D35B8">
        <w:rPr>
          <w:rFonts w:ascii="Arial" w:hAnsi="Arial" w:cs="Arial"/>
          <w:sz w:val="18"/>
          <w:szCs w:val="18"/>
        </w:rPr>
        <w:t>información correspondiente a la administración en curso, y dos administraciones anteriores</w:t>
      </w:r>
    </w:p>
    <w:p w14:paraId="500E2A39" w14:textId="77777777" w:rsidR="009364F7" w:rsidRDefault="009364F7" w:rsidP="00454690">
      <w:pPr>
        <w:pStyle w:val="Prrafodelista"/>
        <w:spacing w:after="0" w:line="240" w:lineRule="auto"/>
        <w:ind w:left="0"/>
        <w:jc w:val="both"/>
        <w:rPr>
          <w:rFonts w:ascii="Arial" w:hAnsi="Arial" w:cs="Arial"/>
          <w:b/>
          <w:sz w:val="18"/>
          <w:szCs w:val="18"/>
        </w:rPr>
      </w:pPr>
    </w:p>
    <w:p w14:paraId="7E6A708F" w14:textId="77777777" w:rsidR="005236CA" w:rsidRDefault="005236CA" w:rsidP="009364F7">
      <w:pPr>
        <w:pStyle w:val="Prrafodelista"/>
        <w:spacing w:after="0" w:line="240" w:lineRule="auto"/>
        <w:ind w:left="0"/>
        <w:jc w:val="both"/>
        <w:rPr>
          <w:rFonts w:ascii="Arial" w:hAnsi="Arial" w:cs="Arial"/>
          <w:b/>
          <w:sz w:val="18"/>
          <w:szCs w:val="18"/>
        </w:rPr>
      </w:pPr>
    </w:p>
    <w:p w14:paraId="4A76B3BC" w14:textId="39B8B7A8"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confiabilidad</w:t>
      </w:r>
    </w:p>
    <w:p w14:paraId="46DA03C5" w14:textId="77777777" w:rsidR="009364F7" w:rsidRDefault="009364F7" w:rsidP="00454690">
      <w:pPr>
        <w:pStyle w:val="Prrafodelista"/>
        <w:spacing w:after="0" w:line="240" w:lineRule="auto"/>
        <w:ind w:left="0"/>
        <w:jc w:val="both"/>
        <w:rPr>
          <w:rFonts w:ascii="Arial" w:hAnsi="Arial" w:cs="Arial"/>
          <w:b/>
          <w:sz w:val="18"/>
          <w:szCs w:val="18"/>
        </w:rPr>
      </w:pPr>
    </w:p>
    <w:p w14:paraId="34CF798E" w14:textId="092706BB"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14</w:t>
      </w:r>
      <w:r w:rsidR="003A2258">
        <w:rPr>
          <w:rFonts w:ascii="Arial" w:hAnsi="Arial" w:cs="Arial"/>
          <w:b/>
          <w:sz w:val="18"/>
          <w:szCs w:val="18"/>
        </w:rPr>
        <w:t xml:space="preserve"> </w:t>
      </w:r>
      <w:r w:rsidRPr="00420161">
        <w:rPr>
          <w:rFonts w:ascii="Arial" w:hAnsi="Arial" w:cs="Arial"/>
          <w:sz w:val="18"/>
          <w:szCs w:val="18"/>
        </w:rPr>
        <w:t>Área(s) o unidad(es) administrativa(s) que genera(n) o posee(n) la información respectiva y son responsables de publicarla y actualizarla</w:t>
      </w:r>
    </w:p>
    <w:p w14:paraId="16770006" w14:textId="7FA5BF56"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15</w:t>
      </w:r>
      <w:r w:rsidR="003A2258">
        <w:rPr>
          <w:rFonts w:ascii="Arial" w:hAnsi="Arial" w:cs="Arial"/>
          <w:b/>
          <w:sz w:val="18"/>
          <w:szCs w:val="18"/>
        </w:rPr>
        <w:t xml:space="preserve"> </w:t>
      </w:r>
      <w:r w:rsidRPr="00420161">
        <w:rPr>
          <w:rFonts w:ascii="Arial" w:hAnsi="Arial" w:cs="Arial"/>
          <w:sz w:val="18"/>
          <w:szCs w:val="18"/>
        </w:rPr>
        <w:t>Fecha de actualización de la información publicada con el formato día/mes/año (por ej. 10/Mayo/2016)</w:t>
      </w:r>
    </w:p>
    <w:p w14:paraId="0DA42E7D" w14:textId="77777777" w:rsidR="008D35B8"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16</w:t>
      </w:r>
      <w:r w:rsidR="003A2258">
        <w:rPr>
          <w:rFonts w:ascii="Arial" w:hAnsi="Arial" w:cs="Arial"/>
          <w:b/>
          <w:sz w:val="18"/>
          <w:szCs w:val="18"/>
        </w:rPr>
        <w:t xml:space="preserve"> </w:t>
      </w:r>
      <w:r w:rsidR="008D35B8" w:rsidRPr="00D0620B">
        <w:rPr>
          <w:rFonts w:ascii="Arial" w:hAnsi="Arial" w:cs="Arial"/>
          <w:sz w:val="18"/>
          <w:szCs w:val="18"/>
        </w:rPr>
        <w:t xml:space="preserve">Nota. Este criterio se </w:t>
      </w:r>
      <w:r w:rsidR="008D35B8">
        <w:rPr>
          <w:rFonts w:ascii="Arial" w:hAnsi="Arial" w:cs="Arial"/>
          <w:sz w:val="18"/>
          <w:szCs w:val="18"/>
        </w:rPr>
        <w:t>emplea</w:t>
      </w:r>
      <w:r w:rsidR="008D35B8" w:rsidRPr="00D0620B">
        <w:rPr>
          <w:rFonts w:ascii="Arial" w:hAnsi="Arial" w:cs="Arial"/>
          <w:sz w:val="18"/>
          <w:szCs w:val="18"/>
        </w:rPr>
        <w:t xml:space="preserve"> en caso </w:t>
      </w:r>
      <w:r w:rsidR="008D35B8">
        <w:rPr>
          <w:rFonts w:ascii="Arial" w:hAnsi="Arial" w:cs="Arial"/>
          <w:sz w:val="18"/>
          <w:szCs w:val="18"/>
        </w:rPr>
        <w:t xml:space="preserve">de </w:t>
      </w:r>
      <w:r w:rsidR="008D35B8" w:rsidRPr="00D0620B">
        <w:rPr>
          <w:rFonts w:ascii="Arial" w:hAnsi="Arial" w:cs="Arial"/>
          <w:sz w:val="18"/>
          <w:szCs w:val="18"/>
        </w:rPr>
        <w:t>que sea necesario que el sujeto obligado incluya alguna aclaración relativa a la información publicada o explicación por la falta de información.</w:t>
      </w:r>
      <w:r w:rsidR="008D35B8" w:rsidRPr="00B05677">
        <w:rPr>
          <w:rFonts w:ascii="Arial" w:hAnsi="Arial" w:cs="Arial"/>
          <w:sz w:val="18"/>
          <w:szCs w:val="18"/>
        </w:rPr>
        <w:t xml:space="preserve"> </w:t>
      </w:r>
    </w:p>
    <w:p w14:paraId="5F83B659" w14:textId="77777777" w:rsidR="008D35B8" w:rsidRDefault="008D35B8" w:rsidP="009364F7">
      <w:pPr>
        <w:pStyle w:val="Prrafodelista"/>
        <w:spacing w:after="0" w:line="240" w:lineRule="auto"/>
        <w:ind w:left="0"/>
        <w:jc w:val="both"/>
        <w:rPr>
          <w:rFonts w:ascii="Arial" w:hAnsi="Arial" w:cs="Arial"/>
          <w:sz w:val="18"/>
          <w:szCs w:val="18"/>
        </w:rPr>
      </w:pPr>
    </w:p>
    <w:p w14:paraId="0DBB2741" w14:textId="6E983059"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formato</w:t>
      </w:r>
    </w:p>
    <w:p w14:paraId="5FDDAD2C" w14:textId="77777777" w:rsidR="009364F7" w:rsidRDefault="009364F7" w:rsidP="00454690">
      <w:pPr>
        <w:pStyle w:val="Prrafodelista"/>
        <w:spacing w:after="0" w:line="240" w:lineRule="auto"/>
        <w:ind w:left="0"/>
        <w:jc w:val="both"/>
        <w:rPr>
          <w:rFonts w:ascii="Arial" w:hAnsi="Arial" w:cs="Arial"/>
          <w:b/>
          <w:sz w:val="18"/>
          <w:szCs w:val="18"/>
        </w:rPr>
      </w:pPr>
    </w:p>
    <w:p w14:paraId="5649528A" w14:textId="0EC31F8A"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17</w:t>
      </w:r>
      <w:r w:rsidR="003A2258">
        <w:rPr>
          <w:rFonts w:ascii="Arial" w:hAnsi="Arial" w:cs="Arial"/>
          <w:b/>
          <w:sz w:val="18"/>
          <w:szCs w:val="18"/>
        </w:rPr>
        <w:t xml:space="preserve"> </w:t>
      </w:r>
      <w:r w:rsidRPr="00420161">
        <w:rPr>
          <w:rFonts w:ascii="Arial" w:hAnsi="Arial" w:cs="Arial"/>
          <w:sz w:val="18"/>
          <w:szCs w:val="18"/>
        </w:rPr>
        <w:t>La información publicada s</w:t>
      </w:r>
      <w:r>
        <w:rPr>
          <w:rFonts w:ascii="Arial" w:hAnsi="Arial" w:cs="Arial"/>
          <w:sz w:val="18"/>
          <w:szCs w:val="18"/>
        </w:rPr>
        <w:t xml:space="preserve">e organiza mediante el formato </w:t>
      </w:r>
      <w:r w:rsidR="008D35B8" w:rsidRPr="008D35B8">
        <w:rPr>
          <w:rFonts w:ascii="Arial" w:hAnsi="Arial" w:cs="Arial"/>
          <w:sz w:val="18"/>
          <w:szCs w:val="18"/>
        </w:rPr>
        <w:t>LETAIPA82FIV 2018</w:t>
      </w:r>
      <w:r w:rsidR="008D35B8">
        <w:rPr>
          <w:rFonts w:ascii="Arial" w:hAnsi="Arial" w:cs="Arial"/>
          <w:sz w:val="18"/>
          <w:szCs w:val="18"/>
        </w:rPr>
        <w:t xml:space="preserve"> </w:t>
      </w:r>
      <w:r w:rsidRPr="00420161">
        <w:rPr>
          <w:rFonts w:ascii="Arial" w:hAnsi="Arial" w:cs="Arial"/>
          <w:sz w:val="18"/>
          <w:szCs w:val="18"/>
        </w:rPr>
        <w:t>en el que se incluyen todos los campos especificados en los criterios sustantivos de contenido</w:t>
      </w:r>
    </w:p>
    <w:p w14:paraId="55F06501" w14:textId="3FEB509C"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18</w:t>
      </w:r>
      <w:r w:rsidR="003A2258">
        <w:rPr>
          <w:rFonts w:ascii="Arial" w:hAnsi="Arial" w:cs="Arial"/>
          <w:b/>
          <w:sz w:val="18"/>
          <w:szCs w:val="18"/>
        </w:rPr>
        <w:t xml:space="preserve"> </w:t>
      </w:r>
      <w:r w:rsidRPr="00420161">
        <w:rPr>
          <w:rFonts w:ascii="Arial" w:hAnsi="Arial" w:cs="Arial"/>
          <w:sz w:val="18"/>
          <w:szCs w:val="18"/>
        </w:rPr>
        <w:t>El soporte de la información permite su reutilización</w:t>
      </w:r>
    </w:p>
    <w:p w14:paraId="45DBF0F8" w14:textId="77777777" w:rsidR="009364F7" w:rsidRDefault="009364F7" w:rsidP="009364F7">
      <w:pPr>
        <w:pStyle w:val="Prrafodelista"/>
        <w:spacing w:after="0" w:line="240" w:lineRule="auto"/>
        <w:ind w:left="0"/>
        <w:jc w:val="both"/>
        <w:rPr>
          <w:rFonts w:ascii="Arial" w:hAnsi="Arial" w:cs="Arial"/>
          <w:b/>
          <w:sz w:val="18"/>
          <w:szCs w:val="18"/>
        </w:rPr>
      </w:pPr>
    </w:p>
    <w:p w14:paraId="32318F0F" w14:textId="2A9CE957" w:rsidR="009364F7" w:rsidRPr="000709C9" w:rsidRDefault="009364F7" w:rsidP="009364F7">
      <w:pPr>
        <w:pStyle w:val="Prrafodelista"/>
        <w:spacing w:after="0" w:line="240" w:lineRule="auto"/>
        <w:ind w:left="0"/>
        <w:jc w:val="both"/>
        <w:rPr>
          <w:rFonts w:ascii="Arial" w:hAnsi="Arial" w:cs="Arial"/>
          <w:b/>
          <w:sz w:val="18"/>
          <w:szCs w:val="18"/>
        </w:rPr>
      </w:pPr>
      <w:r w:rsidRPr="000709C9">
        <w:rPr>
          <w:rFonts w:ascii="Arial" w:hAnsi="Arial" w:cs="Arial"/>
          <w:b/>
          <w:sz w:val="18"/>
          <w:szCs w:val="18"/>
        </w:rPr>
        <w:t xml:space="preserve">Formato </w:t>
      </w:r>
      <w:r w:rsidR="008D35B8" w:rsidRPr="008D35B8">
        <w:rPr>
          <w:rFonts w:ascii="Arial" w:hAnsi="Arial" w:cs="Arial"/>
          <w:b/>
          <w:sz w:val="18"/>
          <w:szCs w:val="18"/>
        </w:rPr>
        <w:t>LETAIPA82FIV 2018</w:t>
      </w:r>
    </w:p>
    <w:p w14:paraId="3249FD3B" w14:textId="77777777" w:rsidR="009364F7" w:rsidRPr="000709C9" w:rsidRDefault="009364F7" w:rsidP="009364F7">
      <w:pPr>
        <w:pStyle w:val="Prrafodelista"/>
        <w:spacing w:after="0" w:line="240" w:lineRule="auto"/>
        <w:ind w:left="0"/>
        <w:jc w:val="both"/>
        <w:rPr>
          <w:rFonts w:ascii="Times New Roman" w:hAnsi="Times New Roman"/>
          <w:b/>
          <w:sz w:val="18"/>
          <w:szCs w:val="18"/>
        </w:rPr>
      </w:pPr>
    </w:p>
    <w:p w14:paraId="16811842" w14:textId="77777777" w:rsidR="009364F7" w:rsidRDefault="009364F7" w:rsidP="009364F7">
      <w:pPr>
        <w:pStyle w:val="Prrafodelista"/>
        <w:spacing w:after="0" w:line="240" w:lineRule="auto"/>
        <w:ind w:left="0"/>
        <w:jc w:val="both"/>
        <w:rPr>
          <w:rFonts w:ascii="Arial" w:hAnsi="Arial" w:cs="Arial"/>
          <w:b/>
          <w:sz w:val="18"/>
          <w:szCs w:val="18"/>
        </w:rPr>
      </w:pPr>
    </w:p>
    <w:p w14:paraId="248AE7E6" w14:textId="77777777" w:rsidR="009364F7" w:rsidRPr="00C37170" w:rsidRDefault="009364F7" w:rsidP="00C87195">
      <w:pPr>
        <w:pStyle w:val="Prrafodelista"/>
        <w:spacing w:after="0" w:line="480" w:lineRule="auto"/>
        <w:ind w:left="0"/>
        <w:jc w:val="center"/>
        <w:rPr>
          <w:rFonts w:ascii="Arial" w:hAnsi="Arial" w:cs="Arial"/>
          <w:b/>
          <w:sz w:val="20"/>
        </w:rPr>
      </w:pPr>
      <w:r w:rsidRPr="00C37170">
        <w:rPr>
          <w:rFonts w:ascii="Arial" w:hAnsi="Arial" w:cs="Arial"/>
          <w:b/>
          <w:sz w:val="20"/>
        </w:rPr>
        <w:t xml:space="preserve">Estadísticas e Indicadores </w:t>
      </w:r>
      <w:r>
        <w:rPr>
          <w:rFonts w:ascii="Arial" w:hAnsi="Arial" w:cs="Arial"/>
          <w:b/>
          <w:sz w:val="20"/>
        </w:rPr>
        <w:t>de las faltas al bando</w:t>
      </w:r>
      <w:r w:rsidRPr="00C37170">
        <w:rPr>
          <w:rFonts w:ascii="Arial" w:hAnsi="Arial" w:cs="Arial"/>
          <w:b/>
          <w:sz w:val="20"/>
        </w:rPr>
        <w:t xml:space="preserve"> de policía y </w:t>
      </w:r>
      <w:r>
        <w:rPr>
          <w:rFonts w:ascii="Arial" w:hAnsi="Arial" w:cs="Arial"/>
          <w:b/>
          <w:sz w:val="20"/>
        </w:rPr>
        <w:t xml:space="preserve">buen </w:t>
      </w:r>
      <w:r w:rsidRPr="00C37170">
        <w:rPr>
          <w:rFonts w:ascii="Arial" w:hAnsi="Arial" w:cs="Arial"/>
          <w:b/>
          <w:sz w:val="20"/>
        </w:rPr>
        <w:t>gobierno</w:t>
      </w:r>
      <w:r>
        <w:rPr>
          <w:rFonts w:ascii="Arial" w:hAnsi="Arial" w:cs="Arial"/>
          <w:b/>
          <w:sz w:val="20"/>
        </w:rPr>
        <w:t xml:space="preserve"> &lt;&lt;municipios&gt;&gt;</w:t>
      </w:r>
    </w:p>
    <w:tbl>
      <w:tblPr>
        <w:tblW w:w="7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1080"/>
        <w:gridCol w:w="1118"/>
        <w:gridCol w:w="1051"/>
        <w:gridCol w:w="1023"/>
        <w:gridCol w:w="959"/>
        <w:gridCol w:w="1409"/>
      </w:tblGrid>
      <w:tr w:rsidR="00C87195" w:rsidRPr="00420161" w14:paraId="5DC8D96B" w14:textId="77777777" w:rsidTr="00454690">
        <w:trPr>
          <w:jc w:val="center"/>
        </w:trPr>
        <w:tc>
          <w:tcPr>
            <w:tcW w:w="1333" w:type="dxa"/>
            <w:vAlign w:val="center"/>
          </w:tcPr>
          <w:p w14:paraId="7FEF362C" w14:textId="77777777" w:rsidR="00C87195" w:rsidRPr="00420161" w:rsidRDefault="00C87195" w:rsidP="00454690">
            <w:pPr>
              <w:spacing w:line="276" w:lineRule="auto"/>
              <w:ind w:left="-19" w:firstLine="19"/>
              <w:jc w:val="center"/>
              <w:rPr>
                <w:rFonts w:ascii="Arial" w:hAnsi="Arial" w:cs="Arial"/>
                <w:sz w:val="14"/>
                <w:szCs w:val="14"/>
              </w:rPr>
            </w:pPr>
            <w:bookmarkStart w:id="27" w:name="_Hlk163056805"/>
            <w:r w:rsidRPr="00420161">
              <w:rPr>
                <w:rFonts w:ascii="Arial" w:hAnsi="Arial" w:cs="Arial"/>
                <w:sz w:val="14"/>
                <w:szCs w:val="14"/>
              </w:rPr>
              <w:t>Ejercicio</w:t>
            </w:r>
          </w:p>
        </w:tc>
        <w:tc>
          <w:tcPr>
            <w:tcW w:w="996" w:type="dxa"/>
            <w:vAlign w:val="center"/>
          </w:tcPr>
          <w:p w14:paraId="16FE2B1A" w14:textId="109309D6" w:rsidR="00C87195" w:rsidRPr="00420161" w:rsidRDefault="00C87195" w:rsidP="00454690">
            <w:pPr>
              <w:spacing w:line="276" w:lineRule="auto"/>
              <w:jc w:val="center"/>
              <w:rPr>
                <w:rFonts w:ascii="Arial" w:hAnsi="Arial" w:cs="Arial"/>
                <w:sz w:val="14"/>
                <w:szCs w:val="14"/>
              </w:rPr>
            </w:pPr>
            <w:r w:rsidRPr="00C87195">
              <w:rPr>
                <w:rFonts w:ascii="Arial" w:hAnsi="Arial" w:cs="Arial"/>
                <w:sz w:val="14"/>
                <w:szCs w:val="14"/>
              </w:rPr>
              <w:t>Fecha de inicio del periodo que se informa</w:t>
            </w:r>
            <w:r w:rsidR="00930EC2">
              <w:rPr>
                <w:rFonts w:ascii="Arial" w:hAnsi="Arial" w:cs="Arial"/>
                <w:sz w:val="14"/>
                <w:szCs w:val="14"/>
              </w:rPr>
              <w:t xml:space="preserve"> </w:t>
            </w:r>
            <w:r w:rsidR="00930EC2" w:rsidRPr="006F541A">
              <w:rPr>
                <w:rFonts w:ascii="Arial" w:hAnsi="Arial" w:cs="Arial"/>
                <w:sz w:val="14"/>
                <w:szCs w:val="14"/>
                <w:lang w:eastAsia="es-MX"/>
              </w:rPr>
              <w:t>(día/mes/año)</w:t>
            </w:r>
          </w:p>
        </w:tc>
        <w:tc>
          <w:tcPr>
            <w:tcW w:w="1120" w:type="dxa"/>
            <w:vAlign w:val="center"/>
          </w:tcPr>
          <w:p w14:paraId="1315C03E" w14:textId="1E1BA107" w:rsidR="00C87195" w:rsidRPr="00420161" w:rsidRDefault="00C87195" w:rsidP="00454690">
            <w:pPr>
              <w:spacing w:line="276" w:lineRule="auto"/>
              <w:jc w:val="center"/>
              <w:rPr>
                <w:rFonts w:ascii="Arial" w:hAnsi="Arial" w:cs="Arial"/>
                <w:sz w:val="14"/>
                <w:szCs w:val="14"/>
              </w:rPr>
            </w:pPr>
            <w:r w:rsidRPr="00C87195">
              <w:rPr>
                <w:rFonts w:ascii="Arial" w:hAnsi="Arial" w:cs="Arial"/>
                <w:sz w:val="14"/>
                <w:szCs w:val="14"/>
              </w:rPr>
              <w:t>Fecha de término del periodo que se informa</w:t>
            </w:r>
            <w:r w:rsidR="00930EC2">
              <w:rPr>
                <w:rFonts w:ascii="Arial" w:hAnsi="Arial" w:cs="Arial"/>
                <w:sz w:val="14"/>
                <w:szCs w:val="14"/>
              </w:rPr>
              <w:t xml:space="preserve"> </w:t>
            </w:r>
            <w:r w:rsidR="00930EC2" w:rsidRPr="006F541A">
              <w:rPr>
                <w:rFonts w:ascii="Arial" w:hAnsi="Arial" w:cs="Arial"/>
                <w:sz w:val="14"/>
                <w:szCs w:val="14"/>
                <w:lang w:eastAsia="es-MX"/>
              </w:rPr>
              <w:t>(día/mes/año)</w:t>
            </w:r>
          </w:p>
        </w:tc>
        <w:tc>
          <w:tcPr>
            <w:tcW w:w="1057" w:type="dxa"/>
            <w:vAlign w:val="center"/>
          </w:tcPr>
          <w:p w14:paraId="2FC83453" w14:textId="21108D9F" w:rsidR="00C87195" w:rsidRPr="00420161" w:rsidRDefault="00C87195" w:rsidP="00454690">
            <w:pPr>
              <w:spacing w:line="276" w:lineRule="auto"/>
              <w:jc w:val="center"/>
              <w:rPr>
                <w:rFonts w:ascii="Arial" w:hAnsi="Arial" w:cs="Arial"/>
                <w:sz w:val="14"/>
                <w:szCs w:val="14"/>
              </w:rPr>
            </w:pPr>
            <w:r w:rsidRPr="00420161">
              <w:rPr>
                <w:rFonts w:ascii="Arial" w:hAnsi="Arial" w:cs="Arial"/>
                <w:sz w:val="14"/>
                <w:szCs w:val="14"/>
              </w:rPr>
              <w:t>Nombre de la corporación</w:t>
            </w:r>
          </w:p>
        </w:tc>
        <w:tc>
          <w:tcPr>
            <w:tcW w:w="1026" w:type="dxa"/>
            <w:vAlign w:val="center"/>
          </w:tcPr>
          <w:p w14:paraId="2E8C309E" w14:textId="77777777" w:rsidR="00C87195" w:rsidRPr="00420161" w:rsidRDefault="00C87195" w:rsidP="00454690">
            <w:pPr>
              <w:spacing w:line="276" w:lineRule="auto"/>
              <w:jc w:val="center"/>
              <w:rPr>
                <w:rFonts w:ascii="Arial" w:hAnsi="Arial" w:cs="Arial"/>
                <w:sz w:val="14"/>
                <w:szCs w:val="14"/>
              </w:rPr>
            </w:pPr>
            <w:r w:rsidRPr="00420161">
              <w:rPr>
                <w:rFonts w:ascii="Arial" w:hAnsi="Arial" w:cs="Arial"/>
                <w:sz w:val="14"/>
                <w:szCs w:val="14"/>
              </w:rPr>
              <w:t>Número de infracciones</w:t>
            </w:r>
          </w:p>
        </w:tc>
        <w:tc>
          <w:tcPr>
            <w:tcW w:w="963" w:type="dxa"/>
            <w:vAlign w:val="center"/>
          </w:tcPr>
          <w:p w14:paraId="5331D66B" w14:textId="00B4DCCA" w:rsidR="00C87195" w:rsidRPr="00420161" w:rsidRDefault="00C87195" w:rsidP="00454690">
            <w:pPr>
              <w:spacing w:line="276" w:lineRule="auto"/>
              <w:jc w:val="center"/>
              <w:rPr>
                <w:rFonts w:ascii="Arial" w:hAnsi="Arial" w:cs="Arial"/>
                <w:sz w:val="14"/>
                <w:szCs w:val="14"/>
              </w:rPr>
            </w:pPr>
            <w:r w:rsidRPr="00420161">
              <w:rPr>
                <w:rFonts w:ascii="Arial" w:hAnsi="Arial" w:cs="Arial"/>
                <w:sz w:val="14"/>
                <w:szCs w:val="14"/>
              </w:rPr>
              <w:t>Número de accidentes</w:t>
            </w:r>
            <w:r>
              <w:rPr>
                <w:rFonts w:ascii="Arial" w:hAnsi="Arial" w:cs="Arial"/>
                <w:sz w:val="14"/>
                <w:szCs w:val="14"/>
              </w:rPr>
              <w:t xml:space="preserve"> viales</w:t>
            </w:r>
          </w:p>
        </w:tc>
        <w:tc>
          <w:tcPr>
            <w:tcW w:w="1444" w:type="dxa"/>
            <w:vAlign w:val="center"/>
          </w:tcPr>
          <w:p w14:paraId="39FBA97A" w14:textId="77777777" w:rsidR="00C87195" w:rsidRPr="00420161" w:rsidRDefault="00C87195" w:rsidP="00454690">
            <w:pPr>
              <w:spacing w:line="276" w:lineRule="auto"/>
              <w:jc w:val="center"/>
              <w:rPr>
                <w:rFonts w:ascii="Arial" w:hAnsi="Arial" w:cs="Arial"/>
                <w:sz w:val="14"/>
                <w:szCs w:val="14"/>
              </w:rPr>
            </w:pPr>
            <w:r w:rsidRPr="00420161">
              <w:rPr>
                <w:rFonts w:ascii="Arial" w:hAnsi="Arial" w:cs="Arial"/>
                <w:sz w:val="14"/>
                <w:szCs w:val="14"/>
              </w:rPr>
              <w:t>Número de delitos en flagrancia</w:t>
            </w:r>
          </w:p>
        </w:tc>
      </w:tr>
      <w:tr w:rsidR="00C87195" w:rsidRPr="00420161" w14:paraId="7513A88F" w14:textId="77777777" w:rsidTr="00454690">
        <w:trPr>
          <w:jc w:val="center"/>
        </w:trPr>
        <w:tc>
          <w:tcPr>
            <w:tcW w:w="1333" w:type="dxa"/>
          </w:tcPr>
          <w:p w14:paraId="7D49D5FA" w14:textId="77777777" w:rsidR="00C87195" w:rsidRPr="00420161" w:rsidRDefault="00C87195" w:rsidP="00B143D9">
            <w:pPr>
              <w:spacing w:line="276" w:lineRule="auto"/>
              <w:jc w:val="center"/>
              <w:rPr>
                <w:rFonts w:ascii="Arial" w:hAnsi="Arial" w:cs="Arial"/>
                <w:sz w:val="14"/>
                <w:szCs w:val="14"/>
              </w:rPr>
            </w:pPr>
          </w:p>
        </w:tc>
        <w:tc>
          <w:tcPr>
            <w:tcW w:w="996" w:type="dxa"/>
          </w:tcPr>
          <w:p w14:paraId="14A2DE8B" w14:textId="77777777" w:rsidR="00C87195" w:rsidRPr="00420161" w:rsidRDefault="00C87195" w:rsidP="00B143D9">
            <w:pPr>
              <w:spacing w:line="276" w:lineRule="auto"/>
              <w:jc w:val="center"/>
              <w:rPr>
                <w:rFonts w:ascii="Arial" w:hAnsi="Arial" w:cs="Arial"/>
                <w:sz w:val="14"/>
                <w:szCs w:val="14"/>
              </w:rPr>
            </w:pPr>
          </w:p>
        </w:tc>
        <w:tc>
          <w:tcPr>
            <w:tcW w:w="1120" w:type="dxa"/>
          </w:tcPr>
          <w:p w14:paraId="7F5885C4" w14:textId="77777777" w:rsidR="00C87195" w:rsidRPr="00420161" w:rsidRDefault="00C87195" w:rsidP="00B143D9">
            <w:pPr>
              <w:spacing w:line="276" w:lineRule="auto"/>
              <w:jc w:val="center"/>
              <w:rPr>
                <w:rFonts w:ascii="Arial" w:hAnsi="Arial" w:cs="Arial"/>
                <w:sz w:val="14"/>
                <w:szCs w:val="14"/>
              </w:rPr>
            </w:pPr>
          </w:p>
        </w:tc>
        <w:tc>
          <w:tcPr>
            <w:tcW w:w="1057" w:type="dxa"/>
          </w:tcPr>
          <w:p w14:paraId="474044C0" w14:textId="447CB5D5" w:rsidR="00C87195" w:rsidRPr="00420161" w:rsidRDefault="00C87195" w:rsidP="00B143D9">
            <w:pPr>
              <w:spacing w:line="276" w:lineRule="auto"/>
              <w:jc w:val="center"/>
              <w:rPr>
                <w:rFonts w:ascii="Arial" w:hAnsi="Arial" w:cs="Arial"/>
                <w:sz w:val="14"/>
                <w:szCs w:val="14"/>
              </w:rPr>
            </w:pPr>
          </w:p>
        </w:tc>
        <w:tc>
          <w:tcPr>
            <w:tcW w:w="1026" w:type="dxa"/>
          </w:tcPr>
          <w:p w14:paraId="079A53D1" w14:textId="77777777" w:rsidR="00C87195" w:rsidRPr="00420161" w:rsidRDefault="00C87195" w:rsidP="00B143D9">
            <w:pPr>
              <w:spacing w:line="276" w:lineRule="auto"/>
              <w:jc w:val="center"/>
              <w:rPr>
                <w:rFonts w:ascii="Arial" w:hAnsi="Arial" w:cs="Arial"/>
                <w:sz w:val="14"/>
                <w:szCs w:val="14"/>
              </w:rPr>
            </w:pPr>
          </w:p>
        </w:tc>
        <w:tc>
          <w:tcPr>
            <w:tcW w:w="963" w:type="dxa"/>
          </w:tcPr>
          <w:p w14:paraId="468E3924" w14:textId="77777777" w:rsidR="00C87195" w:rsidRPr="00420161" w:rsidRDefault="00C87195" w:rsidP="00B143D9">
            <w:pPr>
              <w:spacing w:line="276" w:lineRule="auto"/>
              <w:jc w:val="center"/>
              <w:rPr>
                <w:rFonts w:ascii="Arial" w:hAnsi="Arial" w:cs="Arial"/>
                <w:sz w:val="14"/>
                <w:szCs w:val="14"/>
              </w:rPr>
            </w:pPr>
          </w:p>
        </w:tc>
        <w:tc>
          <w:tcPr>
            <w:tcW w:w="1444" w:type="dxa"/>
          </w:tcPr>
          <w:p w14:paraId="5932E71A" w14:textId="77777777" w:rsidR="00C87195" w:rsidRPr="00420161" w:rsidRDefault="00C87195" w:rsidP="00B143D9">
            <w:pPr>
              <w:spacing w:line="276" w:lineRule="auto"/>
              <w:jc w:val="center"/>
              <w:rPr>
                <w:rFonts w:ascii="Arial" w:hAnsi="Arial" w:cs="Arial"/>
                <w:sz w:val="14"/>
                <w:szCs w:val="14"/>
              </w:rPr>
            </w:pPr>
          </w:p>
        </w:tc>
      </w:tr>
      <w:bookmarkEnd w:id="27"/>
    </w:tbl>
    <w:p w14:paraId="0E366FCA" w14:textId="77777777" w:rsidR="009364F7" w:rsidRDefault="009364F7" w:rsidP="009364F7">
      <w:pPr>
        <w:tabs>
          <w:tab w:val="left" w:pos="284"/>
        </w:tabs>
        <w:ind w:firstLine="851"/>
        <w:jc w:val="both"/>
        <w:rPr>
          <w:rFonts w:ascii="Arial" w:hAnsi="Arial" w:cs="Arial"/>
          <w:sz w:val="16"/>
          <w:szCs w:val="16"/>
        </w:rPr>
      </w:pPr>
    </w:p>
    <w:tbl>
      <w:tblPr>
        <w:tblW w:w="7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1035"/>
        <w:gridCol w:w="1077"/>
        <w:gridCol w:w="1069"/>
        <w:gridCol w:w="1491"/>
        <w:gridCol w:w="1065"/>
        <w:gridCol w:w="1065"/>
      </w:tblGrid>
      <w:tr w:rsidR="00C87195" w:rsidRPr="00B16BC0" w14:paraId="704071DF" w14:textId="14971E3A" w:rsidTr="00454690">
        <w:trPr>
          <w:jc w:val="center"/>
        </w:trPr>
        <w:tc>
          <w:tcPr>
            <w:tcW w:w="1095" w:type="dxa"/>
            <w:vAlign w:val="center"/>
          </w:tcPr>
          <w:p w14:paraId="22B46EFD" w14:textId="77777777" w:rsidR="00C87195" w:rsidRPr="00420161" w:rsidRDefault="00C87195" w:rsidP="00454690">
            <w:pPr>
              <w:spacing w:line="276" w:lineRule="auto"/>
              <w:jc w:val="center"/>
              <w:rPr>
                <w:rFonts w:ascii="Arial" w:hAnsi="Arial" w:cs="Arial"/>
                <w:sz w:val="14"/>
                <w:szCs w:val="14"/>
              </w:rPr>
            </w:pPr>
            <w:r w:rsidRPr="00420161">
              <w:rPr>
                <w:rFonts w:ascii="Arial" w:hAnsi="Arial" w:cs="Arial"/>
                <w:sz w:val="14"/>
                <w:szCs w:val="14"/>
              </w:rPr>
              <w:t>Número de faltas al Bando de Policía</w:t>
            </w:r>
          </w:p>
        </w:tc>
        <w:tc>
          <w:tcPr>
            <w:tcW w:w="1035" w:type="dxa"/>
            <w:vAlign w:val="center"/>
          </w:tcPr>
          <w:p w14:paraId="7F12B34D" w14:textId="77777777" w:rsidR="00C87195" w:rsidRPr="00420161" w:rsidRDefault="00C87195" w:rsidP="00454690">
            <w:pPr>
              <w:spacing w:line="276" w:lineRule="auto"/>
              <w:jc w:val="center"/>
              <w:rPr>
                <w:rFonts w:ascii="Arial" w:hAnsi="Arial" w:cs="Arial"/>
                <w:sz w:val="14"/>
                <w:szCs w:val="14"/>
              </w:rPr>
            </w:pPr>
            <w:r>
              <w:rPr>
                <w:rFonts w:ascii="Arial" w:hAnsi="Arial" w:cs="Arial"/>
                <w:sz w:val="14"/>
                <w:szCs w:val="14"/>
              </w:rPr>
              <w:t>Tipo de falta al Bando de Policía</w:t>
            </w:r>
          </w:p>
        </w:tc>
        <w:tc>
          <w:tcPr>
            <w:tcW w:w="1077" w:type="dxa"/>
            <w:vAlign w:val="center"/>
          </w:tcPr>
          <w:p w14:paraId="0B75978C" w14:textId="77777777" w:rsidR="00C87195" w:rsidRPr="00420161" w:rsidRDefault="00C87195" w:rsidP="00454690">
            <w:pPr>
              <w:spacing w:line="276" w:lineRule="auto"/>
              <w:jc w:val="center"/>
              <w:rPr>
                <w:rFonts w:ascii="Arial" w:hAnsi="Arial" w:cs="Arial"/>
                <w:sz w:val="14"/>
                <w:szCs w:val="14"/>
              </w:rPr>
            </w:pPr>
            <w:r w:rsidRPr="00B16BC0">
              <w:rPr>
                <w:rFonts w:ascii="Arial" w:hAnsi="Arial" w:cs="Arial"/>
                <w:sz w:val="14"/>
                <w:szCs w:val="14"/>
              </w:rPr>
              <w:t>Número de Hombres detenidos</w:t>
            </w:r>
          </w:p>
        </w:tc>
        <w:tc>
          <w:tcPr>
            <w:tcW w:w="1069" w:type="dxa"/>
            <w:shd w:val="clear" w:color="auto" w:fill="auto"/>
            <w:vAlign w:val="center"/>
          </w:tcPr>
          <w:p w14:paraId="39439207" w14:textId="77777777" w:rsidR="00C87195" w:rsidRPr="00B16BC0" w:rsidRDefault="00C87195" w:rsidP="00454690">
            <w:pPr>
              <w:spacing w:line="276" w:lineRule="auto"/>
              <w:jc w:val="center"/>
              <w:rPr>
                <w:rFonts w:ascii="Arial" w:hAnsi="Arial" w:cs="Arial"/>
                <w:sz w:val="14"/>
                <w:szCs w:val="14"/>
              </w:rPr>
            </w:pPr>
            <w:r w:rsidRPr="00B16BC0">
              <w:rPr>
                <w:rFonts w:ascii="Arial" w:hAnsi="Arial" w:cs="Arial"/>
                <w:sz w:val="14"/>
                <w:szCs w:val="14"/>
              </w:rPr>
              <w:t>Número de Mujeres detenidas</w:t>
            </w:r>
          </w:p>
        </w:tc>
        <w:tc>
          <w:tcPr>
            <w:tcW w:w="1491" w:type="dxa"/>
            <w:vAlign w:val="center"/>
          </w:tcPr>
          <w:p w14:paraId="7045EAE9" w14:textId="4CBC21A2" w:rsidR="00C87195" w:rsidRPr="00C87195" w:rsidRDefault="00C87195" w:rsidP="00454690">
            <w:pPr>
              <w:spacing w:line="276" w:lineRule="auto"/>
              <w:jc w:val="center"/>
              <w:rPr>
                <w:rFonts w:ascii="Arial" w:hAnsi="Arial" w:cs="Arial"/>
                <w:sz w:val="14"/>
                <w:szCs w:val="14"/>
              </w:rPr>
            </w:pPr>
            <w:r w:rsidRPr="00C87195">
              <w:rPr>
                <w:rFonts w:ascii="Arial" w:hAnsi="Arial" w:cs="Arial"/>
                <w:sz w:val="14"/>
                <w:szCs w:val="14"/>
              </w:rPr>
              <w:t>Área(s) o unidad(es) administrativa(s) que genera(n) o posee(n) la información</w:t>
            </w:r>
          </w:p>
        </w:tc>
        <w:tc>
          <w:tcPr>
            <w:tcW w:w="1065" w:type="dxa"/>
            <w:shd w:val="clear" w:color="auto" w:fill="auto"/>
            <w:vAlign w:val="center"/>
          </w:tcPr>
          <w:p w14:paraId="4551DAB7" w14:textId="77777777" w:rsidR="00C87195" w:rsidRPr="00B16BC0" w:rsidRDefault="00C87195" w:rsidP="00454690">
            <w:pPr>
              <w:spacing w:line="276" w:lineRule="auto"/>
              <w:jc w:val="center"/>
              <w:rPr>
                <w:rFonts w:ascii="Arial" w:hAnsi="Arial" w:cs="Arial"/>
                <w:sz w:val="14"/>
                <w:szCs w:val="14"/>
              </w:rPr>
            </w:pPr>
            <w:r w:rsidRPr="00C87195">
              <w:rPr>
                <w:rFonts w:ascii="Arial" w:hAnsi="Arial" w:cs="Arial"/>
                <w:sz w:val="14"/>
                <w:szCs w:val="14"/>
              </w:rPr>
              <w:t>Fecha de actualización: día/mes/año</w:t>
            </w:r>
          </w:p>
        </w:tc>
        <w:tc>
          <w:tcPr>
            <w:tcW w:w="1065" w:type="dxa"/>
            <w:vAlign w:val="center"/>
          </w:tcPr>
          <w:p w14:paraId="046F5078" w14:textId="6F42A972" w:rsidR="00C87195" w:rsidRPr="00C87195" w:rsidRDefault="00454690" w:rsidP="00454690">
            <w:pPr>
              <w:spacing w:line="276" w:lineRule="auto"/>
              <w:jc w:val="center"/>
              <w:rPr>
                <w:rFonts w:ascii="Arial" w:hAnsi="Arial" w:cs="Arial"/>
                <w:sz w:val="14"/>
                <w:szCs w:val="14"/>
              </w:rPr>
            </w:pPr>
            <w:r>
              <w:rPr>
                <w:rFonts w:ascii="Arial" w:hAnsi="Arial" w:cs="Arial"/>
                <w:sz w:val="14"/>
                <w:szCs w:val="14"/>
              </w:rPr>
              <w:t>Nota</w:t>
            </w:r>
          </w:p>
        </w:tc>
      </w:tr>
      <w:tr w:rsidR="00C87195" w:rsidRPr="000709C9" w14:paraId="0EB81A1E" w14:textId="3D6EC451" w:rsidTr="00C87195">
        <w:trPr>
          <w:jc w:val="center"/>
        </w:trPr>
        <w:tc>
          <w:tcPr>
            <w:tcW w:w="1095" w:type="dxa"/>
          </w:tcPr>
          <w:p w14:paraId="735D7E95" w14:textId="77777777" w:rsidR="00C87195" w:rsidRPr="00420161" w:rsidRDefault="00C87195" w:rsidP="004C3EF3">
            <w:pPr>
              <w:spacing w:line="276" w:lineRule="auto"/>
              <w:jc w:val="center"/>
              <w:rPr>
                <w:rFonts w:ascii="Arial" w:hAnsi="Arial" w:cs="Arial"/>
                <w:sz w:val="14"/>
                <w:szCs w:val="14"/>
              </w:rPr>
            </w:pPr>
          </w:p>
        </w:tc>
        <w:tc>
          <w:tcPr>
            <w:tcW w:w="1035" w:type="dxa"/>
          </w:tcPr>
          <w:p w14:paraId="64CDFCA8" w14:textId="77777777" w:rsidR="00C87195" w:rsidRPr="00420161" w:rsidRDefault="00C87195" w:rsidP="004C3EF3">
            <w:pPr>
              <w:spacing w:line="276" w:lineRule="auto"/>
              <w:jc w:val="center"/>
              <w:rPr>
                <w:rFonts w:ascii="Arial" w:hAnsi="Arial" w:cs="Arial"/>
                <w:sz w:val="14"/>
                <w:szCs w:val="14"/>
              </w:rPr>
            </w:pPr>
          </w:p>
        </w:tc>
        <w:tc>
          <w:tcPr>
            <w:tcW w:w="1077" w:type="dxa"/>
          </w:tcPr>
          <w:p w14:paraId="4D62B3D7" w14:textId="77777777" w:rsidR="00C87195" w:rsidRPr="00420161" w:rsidRDefault="00C87195" w:rsidP="004C3EF3">
            <w:pPr>
              <w:spacing w:line="276" w:lineRule="auto"/>
              <w:jc w:val="center"/>
              <w:rPr>
                <w:rFonts w:ascii="Arial" w:hAnsi="Arial" w:cs="Arial"/>
                <w:sz w:val="14"/>
                <w:szCs w:val="14"/>
              </w:rPr>
            </w:pPr>
          </w:p>
        </w:tc>
        <w:tc>
          <w:tcPr>
            <w:tcW w:w="1069" w:type="dxa"/>
            <w:shd w:val="clear" w:color="auto" w:fill="auto"/>
          </w:tcPr>
          <w:p w14:paraId="5E9A0DC7" w14:textId="77777777" w:rsidR="00C87195" w:rsidRPr="00454690" w:rsidRDefault="00C87195" w:rsidP="004C3EF3">
            <w:pPr>
              <w:spacing w:line="276" w:lineRule="auto"/>
              <w:jc w:val="center"/>
              <w:rPr>
                <w:rFonts w:ascii="Arial" w:hAnsi="Arial" w:cs="Arial"/>
                <w:sz w:val="14"/>
                <w:szCs w:val="14"/>
              </w:rPr>
            </w:pPr>
          </w:p>
        </w:tc>
        <w:tc>
          <w:tcPr>
            <w:tcW w:w="1491" w:type="dxa"/>
          </w:tcPr>
          <w:p w14:paraId="570F80DB" w14:textId="77777777" w:rsidR="00C87195" w:rsidRPr="00454690" w:rsidRDefault="00C87195" w:rsidP="004C3EF3">
            <w:pPr>
              <w:spacing w:line="276" w:lineRule="auto"/>
              <w:jc w:val="center"/>
              <w:rPr>
                <w:rFonts w:ascii="Arial" w:hAnsi="Arial" w:cs="Arial"/>
                <w:sz w:val="14"/>
                <w:szCs w:val="14"/>
              </w:rPr>
            </w:pPr>
          </w:p>
        </w:tc>
        <w:tc>
          <w:tcPr>
            <w:tcW w:w="1065" w:type="dxa"/>
            <w:shd w:val="clear" w:color="auto" w:fill="auto"/>
          </w:tcPr>
          <w:p w14:paraId="08CF2B2D" w14:textId="77777777" w:rsidR="00C87195" w:rsidRPr="00454690" w:rsidRDefault="00C87195" w:rsidP="004C3EF3">
            <w:pPr>
              <w:spacing w:line="276" w:lineRule="auto"/>
              <w:jc w:val="center"/>
              <w:rPr>
                <w:rFonts w:ascii="Arial" w:hAnsi="Arial" w:cs="Arial"/>
                <w:sz w:val="14"/>
                <w:szCs w:val="14"/>
              </w:rPr>
            </w:pPr>
          </w:p>
        </w:tc>
        <w:tc>
          <w:tcPr>
            <w:tcW w:w="1065" w:type="dxa"/>
          </w:tcPr>
          <w:p w14:paraId="5D6E1E28" w14:textId="77777777" w:rsidR="00C87195" w:rsidRPr="00454690" w:rsidRDefault="00C87195" w:rsidP="004C3EF3">
            <w:pPr>
              <w:spacing w:line="276" w:lineRule="auto"/>
              <w:jc w:val="center"/>
              <w:rPr>
                <w:rFonts w:ascii="Arial" w:hAnsi="Arial" w:cs="Arial"/>
                <w:sz w:val="14"/>
                <w:szCs w:val="14"/>
              </w:rPr>
            </w:pPr>
          </w:p>
        </w:tc>
      </w:tr>
    </w:tbl>
    <w:p w14:paraId="596B3E5F" w14:textId="77777777" w:rsidR="009364F7" w:rsidRDefault="009364F7" w:rsidP="009364F7">
      <w:pPr>
        <w:tabs>
          <w:tab w:val="left" w:pos="284"/>
        </w:tabs>
        <w:ind w:firstLine="851"/>
        <w:jc w:val="both"/>
        <w:rPr>
          <w:rFonts w:ascii="Arial" w:hAnsi="Arial" w:cs="Arial"/>
          <w:sz w:val="16"/>
          <w:szCs w:val="16"/>
        </w:rPr>
      </w:pPr>
    </w:p>
    <w:p w14:paraId="3B4FC6A9" w14:textId="77777777" w:rsidR="00FB5F7B" w:rsidRDefault="00FB5F7B" w:rsidP="009364F7">
      <w:pPr>
        <w:jc w:val="both"/>
        <w:rPr>
          <w:rFonts w:ascii="Arial" w:hAnsi="Arial" w:cs="Arial"/>
          <w:b/>
        </w:rPr>
      </w:pPr>
    </w:p>
    <w:p w14:paraId="35E60F52" w14:textId="77777777" w:rsidR="009364F7" w:rsidRPr="004F52D1" w:rsidRDefault="009364F7" w:rsidP="009364F7">
      <w:pPr>
        <w:jc w:val="both"/>
        <w:rPr>
          <w:rFonts w:ascii="Arial" w:hAnsi="Arial" w:cs="Arial"/>
          <w:i/>
          <w:color w:val="000000"/>
          <w:lang w:eastAsia="es-MX"/>
        </w:rPr>
      </w:pPr>
      <w:r>
        <w:rPr>
          <w:rFonts w:ascii="Arial" w:hAnsi="Arial" w:cs="Arial"/>
          <w:b/>
        </w:rPr>
        <w:t xml:space="preserve">Fracción V. </w:t>
      </w:r>
      <w:r w:rsidRPr="004F52D1">
        <w:rPr>
          <w:rFonts w:ascii="Arial" w:hAnsi="Arial" w:cs="Arial"/>
          <w:i/>
          <w:color w:val="000000"/>
          <w:lang w:eastAsia="es-MX"/>
        </w:rPr>
        <w:t>Las cuotas y tarifas aplicables a impuestos, derechos, contribuciones de mejoras y las tablas de valores unitarios de suelo y construcciones, que sirvan de base para el cobro de las contribuciones sobre la propiedad inmobiliaria.</w:t>
      </w:r>
    </w:p>
    <w:p w14:paraId="55E67E46" w14:textId="77777777" w:rsidR="009364F7" w:rsidRPr="004F52D1" w:rsidRDefault="009364F7" w:rsidP="009364F7">
      <w:pPr>
        <w:jc w:val="both"/>
        <w:rPr>
          <w:rFonts w:ascii="Arial" w:hAnsi="Arial" w:cs="Arial"/>
          <w:i/>
          <w:color w:val="000000"/>
          <w:lang w:eastAsia="es-MX"/>
        </w:rPr>
      </w:pPr>
    </w:p>
    <w:p w14:paraId="06873A32" w14:textId="0601946E" w:rsidR="009364F7" w:rsidRPr="004F52D1" w:rsidRDefault="009364F7" w:rsidP="009364F7">
      <w:pPr>
        <w:jc w:val="both"/>
        <w:rPr>
          <w:rFonts w:ascii="Arial" w:hAnsi="Arial" w:cs="Arial"/>
        </w:rPr>
      </w:pPr>
      <w:r w:rsidRPr="004F52D1">
        <w:rPr>
          <w:rFonts w:ascii="Arial" w:hAnsi="Arial" w:cs="Arial"/>
        </w:rPr>
        <w:t xml:space="preserve">En este apartado se debe publicar la información relativa a las cuotas y tarifas aplicables a </w:t>
      </w:r>
      <w:r w:rsidR="00DD2114">
        <w:rPr>
          <w:rFonts w:ascii="Arial" w:hAnsi="Arial" w:cs="Arial"/>
        </w:rPr>
        <w:t>las</w:t>
      </w:r>
      <w:r w:rsidRPr="004F52D1">
        <w:rPr>
          <w:rFonts w:ascii="Arial" w:hAnsi="Arial" w:cs="Arial"/>
        </w:rPr>
        <w:t xml:space="preserve"> contribuciones</w:t>
      </w:r>
      <w:r w:rsidR="00DD2114">
        <w:rPr>
          <w:rFonts w:ascii="Arial" w:hAnsi="Arial" w:cs="Arial"/>
        </w:rPr>
        <w:t xml:space="preserve"> enunciadas</w:t>
      </w:r>
      <w:r w:rsidRPr="004F52D1">
        <w:rPr>
          <w:rFonts w:ascii="Arial" w:hAnsi="Arial" w:cs="Arial"/>
        </w:rPr>
        <w:t xml:space="preserve"> en apego a la normatividad aplicable, así como el hipervínculo del instrumento legal en </w:t>
      </w:r>
      <w:r w:rsidR="00DD2114">
        <w:rPr>
          <w:rFonts w:ascii="Arial" w:hAnsi="Arial" w:cs="Arial"/>
        </w:rPr>
        <w:t>los cuales</w:t>
      </w:r>
      <w:r w:rsidRPr="004F52D1">
        <w:rPr>
          <w:rFonts w:ascii="Arial" w:hAnsi="Arial" w:cs="Arial"/>
        </w:rPr>
        <w:t xml:space="preserve"> se establezcan las tablas de valores correspondientes. </w:t>
      </w:r>
    </w:p>
    <w:p w14:paraId="0CD03FD2" w14:textId="77777777" w:rsidR="009364F7" w:rsidRPr="00420161" w:rsidRDefault="009364F7" w:rsidP="009364F7">
      <w:pPr>
        <w:jc w:val="both"/>
        <w:rPr>
          <w:rFonts w:ascii="Arial" w:hAnsi="Arial" w:cs="Arial"/>
          <w:sz w:val="18"/>
          <w:szCs w:val="18"/>
        </w:rPr>
      </w:pPr>
      <w:r w:rsidRPr="00420161">
        <w:rPr>
          <w:rFonts w:ascii="Arial" w:hAnsi="Arial" w:cs="Arial"/>
          <w:b/>
          <w:sz w:val="18"/>
          <w:szCs w:val="18"/>
        </w:rPr>
        <w:t>________________________________________________________________________________________</w:t>
      </w:r>
    </w:p>
    <w:p w14:paraId="2C2D22D9" w14:textId="77777777" w:rsidR="009364F7" w:rsidRDefault="009364F7" w:rsidP="009364F7">
      <w:pPr>
        <w:jc w:val="both"/>
        <w:rPr>
          <w:rFonts w:ascii="Arial" w:hAnsi="Arial" w:cs="Arial"/>
          <w:b/>
          <w:sz w:val="18"/>
          <w:szCs w:val="18"/>
        </w:rPr>
      </w:pPr>
    </w:p>
    <w:p w14:paraId="5A9EA437" w14:textId="77777777" w:rsidR="009364F7" w:rsidRPr="00420161" w:rsidRDefault="009364F7" w:rsidP="009364F7">
      <w:pPr>
        <w:jc w:val="both"/>
        <w:rPr>
          <w:rFonts w:ascii="Arial" w:hAnsi="Arial" w:cs="Arial"/>
          <w:sz w:val="18"/>
          <w:szCs w:val="18"/>
        </w:rPr>
      </w:pPr>
      <w:r w:rsidRPr="00420161">
        <w:rPr>
          <w:rFonts w:ascii="Arial" w:hAnsi="Arial" w:cs="Arial"/>
          <w:b/>
          <w:sz w:val="18"/>
          <w:szCs w:val="18"/>
        </w:rPr>
        <w:lastRenderedPageBreak/>
        <w:t>Periodo de actualización</w:t>
      </w:r>
      <w:r w:rsidRPr="00420161">
        <w:rPr>
          <w:rFonts w:ascii="Arial" w:hAnsi="Arial" w:cs="Arial"/>
          <w:sz w:val="18"/>
          <w:szCs w:val="18"/>
        </w:rPr>
        <w:t>: anual.</w:t>
      </w:r>
    </w:p>
    <w:p w14:paraId="130EB377" w14:textId="0949D80B" w:rsidR="009364F7" w:rsidRPr="00AB2096" w:rsidRDefault="009364F7" w:rsidP="009364F7">
      <w:pPr>
        <w:pStyle w:val="texto0"/>
        <w:spacing w:after="0" w:line="240" w:lineRule="auto"/>
        <w:ind w:firstLine="0"/>
        <w:rPr>
          <w:color w:val="FF0000"/>
        </w:rPr>
      </w:pPr>
      <w:r w:rsidRPr="00420161">
        <w:rPr>
          <w:b/>
        </w:rPr>
        <w:t>Conservar en el sitio de Internet</w:t>
      </w:r>
      <w:r w:rsidRPr="00420161">
        <w:t xml:space="preserve">: </w:t>
      </w:r>
      <w:r w:rsidRPr="005236CA">
        <w:t>información vigente de la administración en curso, y una administración anterior.</w:t>
      </w:r>
    </w:p>
    <w:p w14:paraId="36079BC5" w14:textId="77777777" w:rsidR="009364F7" w:rsidRDefault="009364F7" w:rsidP="009364F7">
      <w:pPr>
        <w:pStyle w:val="texto0"/>
        <w:pBdr>
          <w:bottom w:val="single" w:sz="12" w:space="1" w:color="auto"/>
        </w:pBdr>
        <w:spacing w:after="0" w:line="240" w:lineRule="auto"/>
        <w:ind w:firstLine="0"/>
      </w:pPr>
      <w:r w:rsidRPr="00420161">
        <w:rPr>
          <w:b/>
        </w:rPr>
        <w:t>Aplica a</w:t>
      </w:r>
      <w:r w:rsidRPr="00420161">
        <w:t>: Municipios</w:t>
      </w:r>
      <w:r>
        <w:t>.</w:t>
      </w:r>
    </w:p>
    <w:p w14:paraId="5CEFAF9A" w14:textId="77777777" w:rsidR="009364F7" w:rsidRPr="00420161" w:rsidRDefault="009364F7" w:rsidP="009364F7">
      <w:pPr>
        <w:pStyle w:val="texto0"/>
        <w:pBdr>
          <w:bottom w:val="single" w:sz="12" w:space="1" w:color="auto"/>
        </w:pBdr>
        <w:spacing w:after="0" w:line="240" w:lineRule="auto"/>
        <w:ind w:firstLine="0"/>
      </w:pPr>
    </w:p>
    <w:p w14:paraId="72309B62" w14:textId="77777777" w:rsidR="009364F7" w:rsidRPr="00420161" w:rsidRDefault="009364F7" w:rsidP="009364F7">
      <w:pPr>
        <w:jc w:val="both"/>
        <w:rPr>
          <w:rFonts w:ascii="Arial" w:hAnsi="Arial" w:cs="Arial"/>
          <w:sz w:val="18"/>
          <w:szCs w:val="18"/>
        </w:rPr>
      </w:pPr>
    </w:p>
    <w:p w14:paraId="4DC5E2C8" w14:textId="77777777" w:rsidR="009364F7" w:rsidRPr="00420161" w:rsidRDefault="009364F7" w:rsidP="009364F7">
      <w:pPr>
        <w:jc w:val="both"/>
        <w:rPr>
          <w:rFonts w:ascii="Arial" w:hAnsi="Arial" w:cs="Arial"/>
          <w:b/>
          <w:bCs/>
          <w:sz w:val="18"/>
          <w:szCs w:val="18"/>
        </w:rPr>
      </w:pPr>
      <w:r w:rsidRPr="00420161">
        <w:rPr>
          <w:rFonts w:ascii="Arial" w:hAnsi="Arial" w:cs="Arial"/>
          <w:b/>
          <w:bCs/>
          <w:sz w:val="18"/>
          <w:szCs w:val="18"/>
        </w:rPr>
        <w:t>Criterios sustantivos de contenido</w:t>
      </w:r>
    </w:p>
    <w:p w14:paraId="3B99E6F4" w14:textId="77777777" w:rsidR="009364F7" w:rsidRDefault="009364F7" w:rsidP="009364F7">
      <w:pPr>
        <w:pStyle w:val="Prrafodelista"/>
        <w:spacing w:after="0" w:line="240" w:lineRule="auto"/>
        <w:ind w:left="0"/>
        <w:jc w:val="both"/>
        <w:rPr>
          <w:rFonts w:ascii="Arial" w:hAnsi="Arial" w:cs="Arial"/>
          <w:b/>
          <w:sz w:val="18"/>
          <w:szCs w:val="18"/>
        </w:rPr>
      </w:pPr>
    </w:p>
    <w:p w14:paraId="1A3DDF62" w14:textId="028FDCA2"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w:t>
      </w:r>
      <w:r w:rsidR="00FF4886">
        <w:rPr>
          <w:rFonts w:ascii="Arial" w:hAnsi="Arial" w:cs="Arial"/>
          <w:b/>
          <w:sz w:val="18"/>
          <w:szCs w:val="18"/>
        </w:rPr>
        <w:t xml:space="preserve"> </w:t>
      </w:r>
      <w:r w:rsidRPr="00420161">
        <w:rPr>
          <w:rFonts w:ascii="Arial" w:hAnsi="Arial" w:cs="Arial"/>
          <w:sz w:val="18"/>
          <w:szCs w:val="18"/>
        </w:rPr>
        <w:t>Ejercicio</w:t>
      </w:r>
    </w:p>
    <w:p w14:paraId="201C1529" w14:textId="521509E7" w:rsidR="00FF4886" w:rsidRDefault="009364F7" w:rsidP="009364F7">
      <w:pPr>
        <w:pStyle w:val="Prrafodelista"/>
        <w:spacing w:after="0" w:line="240" w:lineRule="auto"/>
        <w:ind w:left="0"/>
        <w:jc w:val="both"/>
        <w:rPr>
          <w:rFonts w:ascii="Arial" w:hAnsi="Arial" w:cs="Arial"/>
          <w:sz w:val="18"/>
          <w:szCs w:val="18"/>
          <w:lang w:val="es-ES"/>
        </w:rPr>
      </w:pPr>
      <w:r w:rsidRPr="00420161">
        <w:rPr>
          <w:rFonts w:ascii="Arial" w:hAnsi="Arial" w:cs="Arial"/>
          <w:b/>
          <w:sz w:val="18"/>
          <w:szCs w:val="18"/>
        </w:rPr>
        <w:t>Criterio 2</w:t>
      </w:r>
      <w:r w:rsidR="00FF4886">
        <w:rPr>
          <w:rFonts w:ascii="Arial" w:hAnsi="Arial" w:cs="Arial"/>
          <w:b/>
          <w:sz w:val="18"/>
          <w:szCs w:val="18"/>
        </w:rPr>
        <w:t xml:space="preserve"> </w:t>
      </w:r>
      <w:r w:rsidR="00FF4886" w:rsidRPr="00FF4886">
        <w:rPr>
          <w:rFonts w:ascii="Arial" w:hAnsi="Arial" w:cs="Arial"/>
          <w:bCs/>
          <w:sz w:val="18"/>
          <w:szCs w:val="18"/>
        </w:rPr>
        <w:t>Periodo que se informa (fecha de inicio y fecha de término con el formato día/mes/año)</w:t>
      </w:r>
    </w:p>
    <w:p w14:paraId="52AF63AE" w14:textId="7F96323A" w:rsidR="009364F7" w:rsidRPr="00420161" w:rsidRDefault="00FF4886"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3</w:t>
      </w:r>
      <w:r>
        <w:rPr>
          <w:rFonts w:ascii="Arial" w:hAnsi="Arial" w:cs="Arial"/>
          <w:b/>
          <w:sz w:val="18"/>
          <w:szCs w:val="18"/>
        </w:rPr>
        <w:t xml:space="preserve"> </w:t>
      </w:r>
      <w:r w:rsidR="009364F7" w:rsidRPr="00420161">
        <w:rPr>
          <w:rFonts w:ascii="Arial" w:hAnsi="Arial" w:cs="Arial"/>
          <w:sz w:val="18"/>
          <w:szCs w:val="18"/>
        </w:rPr>
        <w:t>Establecer el tipo de impuesto</w:t>
      </w:r>
    </w:p>
    <w:p w14:paraId="2D8FE314" w14:textId="3A6E96CD" w:rsidR="009364F7" w:rsidRPr="00420161" w:rsidRDefault="00FF4886"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4</w:t>
      </w:r>
      <w:r>
        <w:rPr>
          <w:rFonts w:ascii="Arial" w:hAnsi="Arial" w:cs="Arial"/>
          <w:b/>
          <w:sz w:val="18"/>
          <w:szCs w:val="18"/>
        </w:rPr>
        <w:t xml:space="preserve"> </w:t>
      </w:r>
      <w:r w:rsidR="009364F7" w:rsidRPr="00420161">
        <w:rPr>
          <w:rFonts w:ascii="Arial" w:hAnsi="Arial" w:cs="Arial"/>
          <w:sz w:val="18"/>
          <w:szCs w:val="18"/>
        </w:rPr>
        <w:t>Establecer el tipo de derecho</w:t>
      </w:r>
    </w:p>
    <w:p w14:paraId="04073A14" w14:textId="60C8E321" w:rsidR="009364F7" w:rsidRPr="00420161" w:rsidRDefault="00FF4886"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5</w:t>
      </w:r>
      <w:r>
        <w:rPr>
          <w:rFonts w:ascii="Arial" w:hAnsi="Arial" w:cs="Arial"/>
          <w:b/>
          <w:sz w:val="18"/>
          <w:szCs w:val="18"/>
        </w:rPr>
        <w:t xml:space="preserve"> </w:t>
      </w:r>
      <w:r w:rsidR="009364F7" w:rsidRPr="00420161">
        <w:rPr>
          <w:rFonts w:ascii="Arial" w:hAnsi="Arial" w:cs="Arial"/>
          <w:sz w:val="18"/>
          <w:szCs w:val="18"/>
        </w:rPr>
        <w:t>Establecer el tipo de contribución de mejora</w:t>
      </w:r>
    </w:p>
    <w:p w14:paraId="244BD381" w14:textId="42C56645" w:rsidR="009364F7" w:rsidRPr="00420161" w:rsidRDefault="00FF4886"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6</w:t>
      </w:r>
      <w:r>
        <w:rPr>
          <w:rFonts w:ascii="Arial" w:hAnsi="Arial" w:cs="Arial"/>
          <w:b/>
          <w:sz w:val="18"/>
          <w:szCs w:val="18"/>
        </w:rPr>
        <w:t xml:space="preserve"> </w:t>
      </w:r>
      <w:r w:rsidR="009364F7" w:rsidRPr="00420161">
        <w:rPr>
          <w:rFonts w:ascii="Arial" w:hAnsi="Arial" w:cs="Arial"/>
          <w:sz w:val="18"/>
          <w:szCs w:val="18"/>
        </w:rPr>
        <w:t>Fundamento legal de cada contribución</w:t>
      </w:r>
    </w:p>
    <w:p w14:paraId="0BFDC539" w14:textId="259CEC40" w:rsidR="009364F7" w:rsidRPr="00420161" w:rsidRDefault="00FF4886"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7</w:t>
      </w:r>
      <w:r>
        <w:rPr>
          <w:rFonts w:ascii="Arial" w:hAnsi="Arial" w:cs="Arial"/>
          <w:b/>
          <w:sz w:val="18"/>
          <w:szCs w:val="18"/>
        </w:rPr>
        <w:t xml:space="preserve"> </w:t>
      </w:r>
      <w:r w:rsidR="009364F7" w:rsidRPr="00420161">
        <w:rPr>
          <w:rFonts w:ascii="Arial" w:hAnsi="Arial" w:cs="Arial"/>
          <w:sz w:val="18"/>
          <w:szCs w:val="18"/>
        </w:rPr>
        <w:t>Hipervínculo a la sección específica que corresponda a las tarifas aplicables</w:t>
      </w:r>
    </w:p>
    <w:p w14:paraId="2183C884" w14:textId="3AB13C95" w:rsidR="009364F7" w:rsidRPr="00420161" w:rsidRDefault="00FF4886"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8</w:t>
      </w:r>
      <w:r>
        <w:rPr>
          <w:rFonts w:ascii="Arial" w:hAnsi="Arial" w:cs="Arial"/>
          <w:b/>
          <w:sz w:val="18"/>
          <w:szCs w:val="18"/>
        </w:rPr>
        <w:t xml:space="preserve"> </w:t>
      </w:r>
      <w:r w:rsidR="009364F7" w:rsidRPr="00420161">
        <w:rPr>
          <w:rFonts w:ascii="Arial" w:hAnsi="Arial" w:cs="Arial"/>
          <w:sz w:val="18"/>
          <w:szCs w:val="18"/>
        </w:rPr>
        <w:t>Hipervínculo a las tablas correspondientes a valores unitarios aplicables</w:t>
      </w:r>
    </w:p>
    <w:p w14:paraId="57B03B41" w14:textId="77777777" w:rsidR="009364F7" w:rsidRDefault="009364F7" w:rsidP="009364F7">
      <w:pPr>
        <w:pStyle w:val="Prrafodelista"/>
        <w:spacing w:after="0" w:line="240" w:lineRule="auto"/>
        <w:ind w:left="0"/>
        <w:jc w:val="both"/>
        <w:rPr>
          <w:rFonts w:ascii="Arial" w:hAnsi="Arial" w:cs="Arial"/>
          <w:b/>
          <w:sz w:val="18"/>
          <w:szCs w:val="18"/>
        </w:rPr>
      </w:pPr>
    </w:p>
    <w:p w14:paraId="1EDE1B82"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actualización</w:t>
      </w:r>
    </w:p>
    <w:p w14:paraId="49D21D79" w14:textId="77777777" w:rsidR="009364F7" w:rsidRDefault="009364F7" w:rsidP="009364F7">
      <w:pPr>
        <w:pStyle w:val="Prrafodelista"/>
        <w:spacing w:after="0" w:line="240" w:lineRule="auto"/>
        <w:ind w:left="0"/>
        <w:jc w:val="both"/>
        <w:rPr>
          <w:rFonts w:ascii="Arial" w:hAnsi="Arial" w:cs="Arial"/>
          <w:b/>
          <w:sz w:val="18"/>
          <w:szCs w:val="18"/>
        </w:rPr>
      </w:pPr>
    </w:p>
    <w:p w14:paraId="1CC17D3B" w14:textId="6340A393" w:rsidR="009364F7" w:rsidRPr="00420161" w:rsidRDefault="00FF4886"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9</w:t>
      </w:r>
      <w:r>
        <w:rPr>
          <w:rFonts w:ascii="Arial" w:hAnsi="Arial" w:cs="Arial"/>
          <w:b/>
          <w:sz w:val="18"/>
          <w:szCs w:val="18"/>
        </w:rPr>
        <w:t xml:space="preserve"> </w:t>
      </w:r>
      <w:r w:rsidR="009364F7" w:rsidRPr="00420161">
        <w:rPr>
          <w:rFonts w:ascii="Arial" w:hAnsi="Arial" w:cs="Arial"/>
          <w:sz w:val="18"/>
          <w:szCs w:val="18"/>
        </w:rPr>
        <w:t>Periodo de actualización de la información: anual</w:t>
      </w:r>
    </w:p>
    <w:p w14:paraId="45EE04D8" w14:textId="049DC566" w:rsidR="009364F7" w:rsidRPr="00420161" w:rsidRDefault="00FF4886" w:rsidP="009364F7">
      <w:pPr>
        <w:jc w:val="both"/>
        <w:rPr>
          <w:rFonts w:ascii="Arial" w:hAnsi="Arial" w:cs="Arial"/>
          <w:sz w:val="18"/>
          <w:szCs w:val="18"/>
        </w:rPr>
      </w:pPr>
      <w:r w:rsidRPr="00420161">
        <w:rPr>
          <w:rFonts w:ascii="Arial" w:hAnsi="Arial" w:cs="Arial"/>
          <w:b/>
          <w:sz w:val="18"/>
          <w:szCs w:val="18"/>
        </w:rPr>
        <w:t>Criterio 10</w:t>
      </w:r>
      <w:r>
        <w:rPr>
          <w:rFonts w:ascii="Arial" w:hAnsi="Arial" w:cs="Arial"/>
          <w:b/>
          <w:sz w:val="18"/>
          <w:szCs w:val="18"/>
        </w:rPr>
        <w:t xml:space="preserve"> </w:t>
      </w:r>
      <w:r w:rsidR="009364F7" w:rsidRPr="00420161">
        <w:rPr>
          <w:rFonts w:ascii="Arial" w:hAnsi="Arial" w:cs="Arial"/>
          <w:sz w:val="18"/>
          <w:szCs w:val="18"/>
        </w:rPr>
        <w:t xml:space="preserve">La información deberá estar actualizada </w:t>
      </w:r>
      <w:r>
        <w:rPr>
          <w:rFonts w:ascii="Arial" w:hAnsi="Arial" w:cs="Arial"/>
          <w:sz w:val="18"/>
          <w:szCs w:val="18"/>
        </w:rPr>
        <w:t>de manera anual.</w:t>
      </w:r>
    </w:p>
    <w:p w14:paraId="573CA616" w14:textId="107693B6" w:rsidR="009364F7" w:rsidRPr="00420161" w:rsidRDefault="00FF4886"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11</w:t>
      </w:r>
      <w:r>
        <w:rPr>
          <w:rFonts w:ascii="Arial" w:hAnsi="Arial" w:cs="Arial"/>
          <w:b/>
          <w:sz w:val="18"/>
          <w:szCs w:val="18"/>
        </w:rPr>
        <w:t xml:space="preserve"> </w:t>
      </w:r>
      <w:r w:rsidR="009364F7" w:rsidRPr="00420161">
        <w:rPr>
          <w:rFonts w:ascii="Arial" w:hAnsi="Arial" w:cs="Arial"/>
          <w:sz w:val="18"/>
          <w:szCs w:val="18"/>
        </w:rPr>
        <w:t xml:space="preserve">Conservar en el sitio de Internet y a través de la Plataforma Nacional </w:t>
      </w:r>
      <w:r w:rsidRPr="00FF4886">
        <w:rPr>
          <w:rFonts w:ascii="Arial" w:hAnsi="Arial" w:cs="Arial"/>
          <w:sz w:val="18"/>
          <w:szCs w:val="18"/>
        </w:rPr>
        <w:t>información vigente de la administración en curso, y por lo menos una administración anterior</w:t>
      </w:r>
    </w:p>
    <w:p w14:paraId="4CBC8F1B" w14:textId="77777777" w:rsidR="009364F7" w:rsidRDefault="009364F7" w:rsidP="009364F7">
      <w:pPr>
        <w:pStyle w:val="Prrafodelista"/>
        <w:spacing w:after="0" w:line="240" w:lineRule="auto"/>
        <w:ind w:left="0"/>
        <w:jc w:val="both"/>
        <w:rPr>
          <w:rFonts w:ascii="Arial" w:hAnsi="Arial" w:cs="Arial"/>
          <w:b/>
          <w:sz w:val="18"/>
          <w:szCs w:val="18"/>
        </w:rPr>
      </w:pPr>
    </w:p>
    <w:p w14:paraId="78CAD4F9"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confiabilidad</w:t>
      </w:r>
    </w:p>
    <w:p w14:paraId="18595051" w14:textId="77777777" w:rsidR="009364F7" w:rsidRDefault="009364F7" w:rsidP="009364F7">
      <w:pPr>
        <w:pStyle w:val="Prrafodelista"/>
        <w:spacing w:after="0" w:line="240" w:lineRule="auto"/>
        <w:ind w:left="0"/>
        <w:jc w:val="both"/>
        <w:rPr>
          <w:rFonts w:ascii="Arial" w:hAnsi="Arial" w:cs="Arial"/>
          <w:b/>
          <w:sz w:val="18"/>
          <w:szCs w:val="18"/>
        </w:rPr>
      </w:pPr>
    </w:p>
    <w:p w14:paraId="356AF0A5" w14:textId="0D19EF11" w:rsidR="009364F7" w:rsidRPr="00420161" w:rsidRDefault="00FF4886"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12</w:t>
      </w:r>
      <w:r>
        <w:rPr>
          <w:rFonts w:ascii="Arial" w:hAnsi="Arial" w:cs="Arial"/>
          <w:b/>
          <w:sz w:val="18"/>
          <w:szCs w:val="18"/>
        </w:rPr>
        <w:t xml:space="preserve"> </w:t>
      </w:r>
      <w:r w:rsidR="009364F7" w:rsidRPr="00420161">
        <w:rPr>
          <w:rFonts w:ascii="Arial" w:hAnsi="Arial" w:cs="Arial"/>
          <w:sz w:val="18"/>
          <w:szCs w:val="18"/>
        </w:rPr>
        <w:t>Área(s) o unidad(es) administrativa(s) que genera(n) o posee(n) la información respectiva y son responsables de publicarla y actualizarla</w:t>
      </w:r>
    </w:p>
    <w:p w14:paraId="629EACC7" w14:textId="71D6ADFA" w:rsidR="009364F7" w:rsidRPr="00420161" w:rsidRDefault="00FF4886"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13</w:t>
      </w:r>
      <w:r>
        <w:rPr>
          <w:rFonts w:ascii="Arial" w:hAnsi="Arial" w:cs="Arial"/>
          <w:b/>
          <w:sz w:val="18"/>
          <w:szCs w:val="18"/>
        </w:rPr>
        <w:t xml:space="preserve"> </w:t>
      </w:r>
      <w:r w:rsidR="009364F7" w:rsidRPr="00420161">
        <w:rPr>
          <w:rFonts w:ascii="Arial" w:hAnsi="Arial" w:cs="Arial"/>
          <w:sz w:val="18"/>
          <w:szCs w:val="18"/>
        </w:rPr>
        <w:t>Fecha de actualización de la información publicada con el formato día/mes/año (por ej. 10/Mayo/2016)</w:t>
      </w:r>
    </w:p>
    <w:p w14:paraId="69A648F4" w14:textId="6A59DEB0" w:rsidR="00FF4886" w:rsidRDefault="00FF4886"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 14</w:t>
      </w:r>
      <w:r>
        <w:rPr>
          <w:rFonts w:ascii="Arial" w:hAnsi="Arial" w:cs="Arial"/>
          <w:b/>
          <w:sz w:val="18"/>
          <w:szCs w:val="18"/>
        </w:rPr>
        <w:t xml:space="preserve"> </w:t>
      </w:r>
      <w:r w:rsidRPr="00FF4886">
        <w:rPr>
          <w:rFonts w:ascii="Arial" w:hAnsi="Arial" w:cs="Arial"/>
          <w:sz w:val="18"/>
          <w:szCs w:val="18"/>
        </w:rPr>
        <w:t>Nota. Este criterio se emplea en caso de que sea necesario que el sujeto obligado incluya alguna aclaración relativa a la información publicada o explicación por la falta de información</w:t>
      </w:r>
      <w:r w:rsidRPr="00FF4886">
        <w:rPr>
          <w:rFonts w:ascii="Arial" w:hAnsi="Arial" w:cs="Arial"/>
          <w:b/>
          <w:sz w:val="18"/>
          <w:szCs w:val="18"/>
        </w:rPr>
        <w:t xml:space="preserve"> </w:t>
      </w:r>
    </w:p>
    <w:p w14:paraId="43E0C3B0" w14:textId="77777777" w:rsidR="00FF4886" w:rsidRDefault="00FF4886" w:rsidP="009364F7">
      <w:pPr>
        <w:pStyle w:val="Prrafodelista"/>
        <w:spacing w:after="0" w:line="240" w:lineRule="auto"/>
        <w:ind w:left="0"/>
        <w:jc w:val="both"/>
        <w:rPr>
          <w:rFonts w:ascii="Arial" w:hAnsi="Arial" w:cs="Arial"/>
          <w:b/>
          <w:sz w:val="18"/>
          <w:szCs w:val="18"/>
        </w:rPr>
      </w:pPr>
    </w:p>
    <w:p w14:paraId="158F2069" w14:textId="2B49A8E3"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formato</w:t>
      </w:r>
    </w:p>
    <w:p w14:paraId="2EDB1671" w14:textId="77777777" w:rsidR="009364F7" w:rsidRDefault="009364F7" w:rsidP="009364F7">
      <w:pPr>
        <w:pStyle w:val="Prrafodelista"/>
        <w:spacing w:after="0" w:line="240" w:lineRule="auto"/>
        <w:ind w:left="0"/>
        <w:jc w:val="both"/>
        <w:rPr>
          <w:rFonts w:ascii="Arial" w:hAnsi="Arial" w:cs="Arial"/>
          <w:b/>
          <w:sz w:val="18"/>
          <w:szCs w:val="18"/>
        </w:rPr>
      </w:pPr>
    </w:p>
    <w:p w14:paraId="25F8ACAB" w14:textId="4E4CCBF0" w:rsidR="009364F7" w:rsidRPr="00420161" w:rsidRDefault="00FF4886"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15</w:t>
      </w:r>
      <w:r>
        <w:rPr>
          <w:rFonts w:ascii="Arial" w:hAnsi="Arial" w:cs="Arial"/>
          <w:b/>
          <w:sz w:val="18"/>
          <w:szCs w:val="18"/>
        </w:rPr>
        <w:t xml:space="preserve"> </w:t>
      </w:r>
      <w:r w:rsidR="009364F7" w:rsidRPr="00420161">
        <w:rPr>
          <w:rFonts w:ascii="Arial" w:hAnsi="Arial" w:cs="Arial"/>
          <w:sz w:val="18"/>
          <w:szCs w:val="18"/>
        </w:rPr>
        <w:t>La información publicada s</w:t>
      </w:r>
      <w:r w:rsidR="009364F7">
        <w:rPr>
          <w:rFonts w:ascii="Arial" w:hAnsi="Arial" w:cs="Arial"/>
          <w:sz w:val="18"/>
          <w:szCs w:val="18"/>
        </w:rPr>
        <w:t xml:space="preserve">e organiza mediante el formato </w:t>
      </w:r>
      <w:r w:rsidRPr="00FF4886">
        <w:rPr>
          <w:rFonts w:ascii="Arial" w:hAnsi="Arial" w:cs="Arial"/>
          <w:sz w:val="18"/>
          <w:szCs w:val="18"/>
        </w:rPr>
        <w:t>LETAIPA82FV 2018</w:t>
      </w:r>
      <w:r w:rsidR="009364F7" w:rsidRPr="00420161">
        <w:rPr>
          <w:rFonts w:ascii="Arial" w:hAnsi="Arial" w:cs="Arial"/>
          <w:sz w:val="18"/>
          <w:szCs w:val="18"/>
        </w:rPr>
        <w:t>, en el que se incluyen todos los campos especificados en los criterios sustantivos de contenido</w:t>
      </w:r>
    </w:p>
    <w:p w14:paraId="5004D7C3" w14:textId="326A4A65" w:rsidR="009364F7" w:rsidRPr="00420161" w:rsidRDefault="00FF4886" w:rsidP="009364F7">
      <w:pPr>
        <w:pStyle w:val="Prrafodelista"/>
        <w:spacing w:after="0" w:line="240" w:lineRule="auto"/>
        <w:ind w:left="0"/>
        <w:jc w:val="both"/>
        <w:rPr>
          <w:rFonts w:ascii="Arial" w:hAnsi="Arial" w:cs="Arial"/>
          <w:sz w:val="18"/>
          <w:szCs w:val="18"/>
        </w:rPr>
      </w:pPr>
      <w:r w:rsidRPr="00FF4886">
        <w:rPr>
          <w:rFonts w:ascii="Arial" w:hAnsi="Arial" w:cs="Arial"/>
          <w:b/>
          <w:sz w:val="18"/>
          <w:szCs w:val="18"/>
        </w:rPr>
        <w:t>Criterio 1</w:t>
      </w:r>
      <w:r>
        <w:rPr>
          <w:rFonts w:ascii="Arial" w:hAnsi="Arial" w:cs="Arial"/>
          <w:b/>
          <w:sz w:val="18"/>
          <w:szCs w:val="18"/>
        </w:rPr>
        <w:t xml:space="preserve">6 </w:t>
      </w:r>
      <w:r w:rsidR="009364F7" w:rsidRPr="00420161">
        <w:rPr>
          <w:rFonts w:ascii="Arial" w:hAnsi="Arial" w:cs="Arial"/>
          <w:sz w:val="18"/>
          <w:szCs w:val="18"/>
        </w:rPr>
        <w:t>El soporte de la información permite su reutilización</w:t>
      </w:r>
    </w:p>
    <w:p w14:paraId="64D64428" w14:textId="77777777" w:rsidR="009364F7" w:rsidRDefault="009364F7" w:rsidP="009364F7">
      <w:pPr>
        <w:pStyle w:val="Prrafodelista"/>
        <w:spacing w:after="0" w:line="240" w:lineRule="auto"/>
        <w:ind w:left="0"/>
        <w:jc w:val="both"/>
        <w:rPr>
          <w:rFonts w:ascii="Arial" w:hAnsi="Arial" w:cs="Arial"/>
          <w:b/>
          <w:sz w:val="18"/>
          <w:szCs w:val="18"/>
        </w:rPr>
      </w:pPr>
    </w:p>
    <w:p w14:paraId="5C92A264" w14:textId="77777777" w:rsidR="00841A57" w:rsidRDefault="00841A57" w:rsidP="009364F7">
      <w:pPr>
        <w:pStyle w:val="Prrafodelista"/>
        <w:spacing w:after="0" w:line="240" w:lineRule="auto"/>
        <w:ind w:left="0"/>
        <w:jc w:val="both"/>
        <w:rPr>
          <w:rFonts w:ascii="Arial" w:hAnsi="Arial" w:cs="Arial"/>
          <w:b/>
          <w:sz w:val="18"/>
          <w:szCs w:val="18"/>
        </w:rPr>
      </w:pPr>
    </w:p>
    <w:p w14:paraId="0B019717" w14:textId="29632BC3" w:rsidR="009364F7" w:rsidRPr="00B96A4A" w:rsidRDefault="009364F7" w:rsidP="009364F7">
      <w:pPr>
        <w:pStyle w:val="Prrafodelista"/>
        <w:spacing w:after="0" w:line="240" w:lineRule="auto"/>
        <w:ind w:left="0"/>
        <w:jc w:val="both"/>
        <w:rPr>
          <w:rFonts w:ascii="Arial" w:hAnsi="Arial" w:cs="Arial"/>
          <w:b/>
          <w:sz w:val="18"/>
          <w:szCs w:val="18"/>
        </w:rPr>
      </w:pPr>
      <w:r w:rsidRPr="00B96A4A">
        <w:rPr>
          <w:rFonts w:ascii="Arial" w:hAnsi="Arial" w:cs="Arial"/>
          <w:b/>
          <w:sz w:val="18"/>
          <w:szCs w:val="18"/>
        </w:rPr>
        <w:t xml:space="preserve">Formato </w:t>
      </w:r>
      <w:r w:rsidR="00FF4886" w:rsidRPr="00FF4886">
        <w:rPr>
          <w:rFonts w:ascii="Arial" w:hAnsi="Arial" w:cs="Arial"/>
          <w:b/>
          <w:sz w:val="18"/>
          <w:szCs w:val="18"/>
        </w:rPr>
        <w:t>LETAIPA82FV 2018</w:t>
      </w:r>
    </w:p>
    <w:p w14:paraId="570DF7B0" w14:textId="77777777" w:rsidR="009364F7" w:rsidRPr="00B96A4A" w:rsidRDefault="009364F7" w:rsidP="009364F7">
      <w:pPr>
        <w:pStyle w:val="Prrafodelista"/>
        <w:spacing w:after="0" w:line="240" w:lineRule="auto"/>
        <w:ind w:left="0"/>
        <w:jc w:val="both"/>
        <w:rPr>
          <w:rFonts w:ascii="Times New Roman" w:hAnsi="Times New Roman"/>
          <w:b/>
          <w:sz w:val="18"/>
          <w:szCs w:val="18"/>
        </w:rPr>
      </w:pPr>
    </w:p>
    <w:p w14:paraId="4DE40CD4" w14:textId="77777777" w:rsidR="009364F7" w:rsidRPr="00B36D02" w:rsidRDefault="009364F7" w:rsidP="00DB1593">
      <w:pPr>
        <w:spacing w:line="480" w:lineRule="auto"/>
        <w:ind w:hanging="1276"/>
        <w:jc w:val="center"/>
        <w:rPr>
          <w:rFonts w:ascii="Arial" w:hAnsi="Arial" w:cs="Arial"/>
          <w:sz w:val="20"/>
          <w:szCs w:val="20"/>
        </w:rPr>
      </w:pPr>
      <w:r w:rsidRPr="00B36D02">
        <w:rPr>
          <w:rFonts w:ascii="Arial" w:hAnsi="Arial" w:cs="Arial"/>
          <w:b/>
          <w:sz w:val="20"/>
          <w:szCs w:val="20"/>
        </w:rPr>
        <w:t>Contribuciones de la propiedad inmobiliaria</w:t>
      </w:r>
      <w:r>
        <w:rPr>
          <w:rFonts w:ascii="Arial" w:hAnsi="Arial" w:cs="Arial"/>
          <w:b/>
          <w:sz w:val="20"/>
          <w:szCs w:val="20"/>
        </w:rPr>
        <w:t xml:space="preserve"> &lt;&lt;municipios&gt;&gt;</w:t>
      </w:r>
    </w:p>
    <w:tbl>
      <w:tblPr>
        <w:tblpPr w:leftFromText="141" w:rightFromText="141" w:vertAnchor="text" w:tblpXSpec="center" w:tblpY="1"/>
        <w:tblOverlap w:val="never"/>
        <w:tblW w:w="7725" w:type="dxa"/>
        <w:tblLayout w:type="fixed"/>
        <w:tblCellMar>
          <w:left w:w="70" w:type="dxa"/>
          <w:right w:w="70" w:type="dxa"/>
        </w:tblCellMar>
        <w:tblLook w:val="04A0" w:firstRow="1" w:lastRow="0" w:firstColumn="1" w:lastColumn="0" w:noHBand="0" w:noVBand="1"/>
      </w:tblPr>
      <w:tblGrid>
        <w:gridCol w:w="1204"/>
        <w:gridCol w:w="1276"/>
        <w:gridCol w:w="1418"/>
        <w:gridCol w:w="1417"/>
        <w:gridCol w:w="993"/>
        <w:gridCol w:w="1417"/>
      </w:tblGrid>
      <w:tr w:rsidR="00DB1593" w:rsidRPr="00420161" w14:paraId="6F2B6673" w14:textId="77777777" w:rsidTr="00DB1593">
        <w:trPr>
          <w:trHeight w:val="481"/>
        </w:trPr>
        <w:tc>
          <w:tcPr>
            <w:tcW w:w="1204" w:type="dxa"/>
            <w:vMerge w:val="restart"/>
            <w:tcBorders>
              <w:top w:val="single" w:sz="4" w:space="0" w:color="auto"/>
              <w:left w:val="single" w:sz="4" w:space="0" w:color="auto"/>
              <w:right w:val="single" w:sz="4" w:space="0" w:color="auto"/>
            </w:tcBorders>
            <w:vAlign w:val="center"/>
          </w:tcPr>
          <w:p w14:paraId="40CCFE74" w14:textId="1E3D46FB" w:rsidR="00DB1593" w:rsidRPr="00420161" w:rsidRDefault="00DB1593" w:rsidP="00FF4886">
            <w:pPr>
              <w:spacing w:line="276" w:lineRule="auto"/>
              <w:jc w:val="center"/>
              <w:rPr>
                <w:rFonts w:ascii="Arial" w:hAnsi="Arial" w:cs="Arial"/>
                <w:sz w:val="14"/>
                <w:szCs w:val="14"/>
                <w:lang w:eastAsia="es-MX"/>
              </w:rPr>
            </w:pPr>
            <w:r w:rsidRPr="00420161">
              <w:rPr>
                <w:rFonts w:ascii="Arial" w:hAnsi="Arial" w:cs="Arial"/>
                <w:sz w:val="14"/>
                <w:szCs w:val="14"/>
                <w:lang w:eastAsia="es-MX"/>
              </w:rPr>
              <w:t>Ejercicio</w:t>
            </w:r>
          </w:p>
        </w:tc>
        <w:tc>
          <w:tcPr>
            <w:tcW w:w="1276" w:type="dxa"/>
            <w:tcBorders>
              <w:top w:val="single" w:sz="4" w:space="0" w:color="auto"/>
              <w:left w:val="single" w:sz="4" w:space="0" w:color="auto"/>
              <w:right w:val="single" w:sz="4" w:space="0" w:color="auto"/>
            </w:tcBorders>
            <w:vAlign w:val="center"/>
          </w:tcPr>
          <w:p w14:paraId="78E211D8" w14:textId="416D183D" w:rsidR="00DB1593" w:rsidRPr="00420161" w:rsidRDefault="00DB1593" w:rsidP="00FF4886">
            <w:pPr>
              <w:spacing w:line="276" w:lineRule="auto"/>
              <w:jc w:val="center"/>
              <w:rPr>
                <w:rFonts w:ascii="Arial" w:hAnsi="Arial" w:cs="Arial"/>
                <w:sz w:val="14"/>
                <w:szCs w:val="14"/>
              </w:rPr>
            </w:pPr>
            <w:r w:rsidRPr="00C87195">
              <w:rPr>
                <w:rFonts w:ascii="Arial" w:hAnsi="Arial" w:cs="Arial"/>
                <w:sz w:val="14"/>
                <w:szCs w:val="14"/>
              </w:rPr>
              <w:t>Fecha de inicio del periodo que se informa</w:t>
            </w:r>
            <w:r w:rsidR="00930EC2">
              <w:rPr>
                <w:rFonts w:ascii="Arial" w:hAnsi="Arial" w:cs="Arial"/>
                <w:sz w:val="14"/>
                <w:szCs w:val="14"/>
              </w:rPr>
              <w:t xml:space="preserve"> </w:t>
            </w:r>
            <w:r w:rsidR="00930EC2" w:rsidRPr="006F541A">
              <w:rPr>
                <w:rFonts w:ascii="Arial" w:hAnsi="Arial" w:cs="Arial"/>
                <w:sz w:val="14"/>
                <w:szCs w:val="14"/>
                <w:lang w:eastAsia="es-MX"/>
              </w:rPr>
              <w:t>(día/mes/año)</w:t>
            </w:r>
          </w:p>
        </w:tc>
        <w:tc>
          <w:tcPr>
            <w:tcW w:w="1418" w:type="dxa"/>
            <w:tcBorders>
              <w:top w:val="single" w:sz="4" w:space="0" w:color="auto"/>
              <w:left w:val="single" w:sz="4" w:space="0" w:color="auto"/>
              <w:right w:val="single" w:sz="4" w:space="0" w:color="auto"/>
            </w:tcBorders>
            <w:vAlign w:val="center"/>
          </w:tcPr>
          <w:p w14:paraId="13D37E0A" w14:textId="2A1C0322" w:rsidR="00DB1593" w:rsidRPr="00420161" w:rsidRDefault="00DB1593" w:rsidP="00FF4886">
            <w:pPr>
              <w:spacing w:line="276" w:lineRule="auto"/>
              <w:jc w:val="center"/>
              <w:rPr>
                <w:rFonts w:ascii="Arial" w:hAnsi="Arial" w:cs="Arial"/>
                <w:sz w:val="14"/>
                <w:szCs w:val="14"/>
              </w:rPr>
            </w:pPr>
            <w:r w:rsidRPr="00C87195">
              <w:rPr>
                <w:rFonts w:ascii="Arial" w:hAnsi="Arial" w:cs="Arial"/>
                <w:sz w:val="14"/>
                <w:szCs w:val="14"/>
              </w:rPr>
              <w:t>Fecha de término del periodo que se informa</w:t>
            </w:r>
            <w:r w:rsidR="00930EC2">
              <w:rPr>
                <w:rFonts w:ascii="Arial" w:hAnsi="Arial" w:cs="Arial"/>
                <w:sz w:val="14"/>
                <w:szCs w:val="14"/>
              </w:rPr>
              <w:t xml:space="preserve"> </w:t>
            </w:r>
            <w:r w:rsidR="00930EC2" w:rsidRPr="006F541A">
              <w:rPr>
                <w:rFonts w:ascii="Arial" w:hAnsi="Arial" w:cs="Arial"/>
                <w:sz w:val="14"/>
                <w:szCs w:val="14"/>
                <w:lang w:eastAsia="es-MX"/>
              </w:rPr>
              <w:t>(día/mes/año)</w:t>
            </w:r>
            <w:r w:rsidR="00930EC2">
              <w:rPr>
                <w:rFonts w:ascii="Arial" w:hAnsi="Arial" w:cs="Arial"/>
                <w:sz w:val="14"/>
                <w:szCs w:val="14"/>
              </w:rPr>
              <w:t xml:space="preserve"> </w:t>
            </w:r>
          </w:p>
        </w:tc>
        <w:tc>
          <w:tcPr>
            <w:tcW w:w="1417" w:type="dxa"/>
            <w:vMerge w:val="restart"/>
            <w:tcBorders>
              <w:top w:val="single" w:sz="4" w:space="0" w:color="auto"/>
              <w:left w:val="single" w:sz="4" w:space="0" w:color="auto"/>
              <w:right w:val="single" w:sz="4" w:space="0" w:color="auto"/>
            </w:tcBorders>
            <w:vAlign w:val="center"/>
          </w:tcPr>
          <w:p w14:paraId="134A6F07" w14:textId="37349FC5" w:rsidR="00DB1593" w:rsidRPr="00420161" w:rsidRDefault="00DB1593" w:rsidP="00FF4886">
            <w:pPr>
              <w:spacing w:line="276" w:lineRule="auto"/>
              <w:jc w:val="center"/>
              <w:rPr>
                <w:rFonts w:ascii="Arial" w:hAnsi="Arial" w:cs="Arial"/>
                <w:strike/>
                <w:color w:val="FF0000"/>
                <w:sz w:val="14"/>
                <w:szCs w:val="14"/>
                <w:lang w:eastAsia="es-MX"/>
              </w:rPr>
            </w:pPr>
            <w:r w:rsidRPr="00420161">
              <w:rPr>
                <w:rFonts w:ascii="Arial" w:hAnsi="Arial" w:cs="Arial"/>
                <w:sz w:val="14"/>
                <w:szCs w:val="14"/>
              </w:rPr>
              <w:t>Establecer el tipo de impuesto</w:t>
            </w:r>
          </w:p>
        </w:tc>
        <w:tc>
          <w:tcPr>
            <w:tcW w:w="993" w:type="dxa"/>
            <w:tcBorders>
              <w:top w:val="single" w:sz="4" w:space="0" w:color="auto"/>
              <w:left w:val="single" w:sz="4" w:space="0" w:color="auto"/>
              <w:right w:val="single" w:sz="4" w:space="0" w:color="auto"/>
            </w:tcBorders>
          </w:tcPr>
          <w:p w14:paraId="29920C94" w14:textId="77777777" w:rsidR="00DB1593" w:rsidRPr="00D5648A" w:rsidRDefault="00DB1593" w:rsidP="00FF4886">
            <w:pPr>
              <w:spacing w:line="276" w:lineRule="auto"/>
              <w:jc w:val="center"/>
              <w:rPr>
                <w:rFonts w:ascii="Arial" w:hAnsi="Arial" w:cs="Arial"/>
                <w:strike/>
                <w:sz w:val="14"/>
                <w:szCs w:val="14"/>
              </w:rPr>
            </w:pPr>
          </w:p>
          <w:p w14:paraId="62F9439C" w14:textId="77777777" w:rsidR="00DB1593" w:rsidRPr="00420161" w:rsidRDefault="00DB1593" w:rsidP="00FF4886">
            <w:pPr>
              <w:spacing w:line="276" w:lineRule="auto"/>
              <w:jc w:val="center"/>
              <w:rPr>
                <w:rFonts w:ascii="Arial" w:hAnsi="Arial" w:cs="Arial"/>
                <w:strike/>
                <w:color w:val="FF0000"/>
                <w:sz w:val="14"/>
                <w:szCs w:val="14"/>
                <w:lang w:eastAsia="es-MX"/>
              </w:rPr>
            </w:pPr>
            <w:r w:rsidRPr="00420161">
              <w:rPr>
                <w:rFonts w:ascii="Arial" w:hAnsi="Arial" w:cs="Arial"/>
                <w:sz w:val="14"/>
                <w:szCs w:val="14"/>
              </w:rPr>
              <w:t>Establecer el tipo de derecho</w:t>
            </w:r>
          </w:p>
        </w:tc>
        <w:tc>
          <w:tcPr>
            <w:tcW w:w="1417" w:type="dxa"/>
            <w:vMerge w:val="restart"/>
            <w:tcBorders>
              <w:top w:val="single" w:sz="4" w:space="0" w:color="auto"/>
              <w:left w:val="single" w:sz="4" w:space="0" w:color="auto"/>
              <w:right w:val="single" w:sz="4" w:space="0" w:color="auto"/>
            </w:tcBorders>
            <w:vAlign w:val="center"/>
          </w:tcPr>
          <w:p w14:paraId="0FA39A35" w14:textId="77777777" w:rsidR="00DB1593" w:rsidRPr="00420161" w:rsidRDefault="00DB1593" w:rsidP="00FF4886">
            <w:pPr>
              <w:spacing w:line="276" w:lineRule="auto"/>
              <w:jc w:val="center"/>
              <w:rPr>
                <w:rFonts w:ascii="Arial" w:hAnsi="Arial" w:cs="Arial"/>
                <w:strike/>
                <w:color w:val="FF0000"/>
                <w:sz w:val="14"/>
                <w:szCs w:val="14"/>
                <w:lang w:eastAsia="es-MX"/>
              </w:rPr>
            </w:pPr>
            <w:r w:rsidRPr="00420161">
              <w:rPr>
                <w:rFonts w:ascii="Arial" w:hAnsi="Arial" w:cs="Arial"/>
                <w:sz w:val="14"/>
                <w:szCs w:val="14"/>
              </w:rPr>
              <w:t>Establecer el tipo de contribución de mejora</w:t>
            </w:r>
          </w:p>
        </w:tc>
      </w:tr>
      <w:tr w:rsidR="00DB1593" w:rsidRPr="00420161" w14:paraId="29720D34" w14:textId="77777777" w:rsidTr="00DB1593">
        <w:trPr>
          <w:trHeight w:val="206"/>
        </w:trPr>
        <w:tc>
          <w:tcPr>
            <w:tcW w:w="1204" w:type="dxa"/>
            <w:vMerge/>
            <w:tcBorders>
              <w:left w:val="single" w:sz="4" w:space="0" w:color="auto"/>
              <w:bottom w:val="single" w:sz="4" w:space="0" w:color="auto"/>
              <w:right w:val="single" w:sz="4" w:space="0" w:color="auto"/>
            </w:tcBorders>
            <w:vAlign w:val="center"/>
          </w:tcPr>
          <w:p w14:paraId="6F063080" w14:textId="6686DCEB" w:rsidR="00DB1593" w:rsidRPr="00420161" w:rsidRDefault="00DB1593" w:rsidP="00FF4886">
            <w:pPr>
              <w:spacing w:line="276" w:lineRule="auto"/>
              <w:jc w:val="center"/>
              <w:rPr>
                <w:rFonts w:ascii="Arial" w:hAnsi="Arial" w:cs="Arial"/>
                <w:sz w:val="14"/>
                <w:szCs w:val="14"/>
                <w:lang w:eastAsia="es-MX"/>
              </w:rPr>
            </w:pPr>
          </w:p>
        </w:tc>
        <w:tc>
          <w:tcPr>
            <w:tcW w:w="1276" w:type="dxa"/>
            <w:tcBorders>
              <w:left w:val="single" w:sz="4" w:space="0" w:color="auto"/>
              <w:bottom w:val="single" w:sz="4" w:space="0" w:color="auto"/>
              <w:right w:val="single" w:sz="4" w:space="0" w:color="auto"/>
            </w:tcBorders>
          </w:tcPr>
          <w:p w14:paraId="4052CAB1" w14:textId="77777777" w:rsidR="00DB1593" w:rsidRPr="00420161" w:rsidRDefault="00DB1593" w:rsidP="00FF4886">
            <w:pPr>
              <w:spacing w:line="276" w:lineRule="auto"/>
              <w:jc w:val="center"/>
              <w:rPr>
                <w:rFonts w:ascii="Arial" w:hAnsi="Arial" w:cs="Arial"/>
                <w:strike/>
                <w:color w:val="FF0000"/>
                <w:sz w:val="14"/>
                <w:szCs w:val="14"/>
                <w:lang w:eastAsia="es-MX"/>
              </w:rPr>
            </w:pPr>
          </w:p>
        </w:tc>
        <w:tc>
          <w:tcPr>
            <w:tcW w:w="1418" w:type="dxa"/>
            <w:tcBorders>
              <w:left w:val="single" w:sz="4" w:space="0" w:color="auto"/>
              <w:bottom w:val="single" w:sz="4" w:space="0" w:color="auto"/>
              <w:right w:val="single" w:sz="4" w:space="0" w:color="auto"/>
            </w:tcBorders>
          </w:tcPr>
          <w:p w14:paraId="4336BAF2" w14:textId="77777777" w:rsidR="00DB1593" w:rsidRPr="00420161" w:rsidRDefault="00DB1593" w:rsidP="00FF4886">
            <w:pPr>
              <w:spacing w:line="276" w:lineRule="auto"/>
              <w:jc w:val="center"/>
              <w:rPr>
                <w:rFonts w:ascii="Arial" w:hAnsi="Arial" w:cs="Arial"/>
                <w:strike/>
                <w:color w:val="FF0000"/>
                <w:sz w:val="14"/>
                <w:szCs w:val="14"/>
                <w:lang w:eastAsia="es-MX"/>
              </w:rPr>
            </w:pPr>
          </w:p>
        </w:tc>
        <w:tc>
          <w:tcPr>
            <w:tcW w:w="1417" w:type="dxa"/>
            <w:vMerge/>
            <w:tcBorders>
              <w:left w:val="single" w:sz="4" w:space="0" w:color="auto"/>
              <w:bottom w:val="single" w:sz="4" w:space="0" w:color="auto"/>
              <w:right w:val="single" w:sz="4" w:space="0" w:color="auto"/>
            </w:tcBorders>
            <w:vAlign w:val="center"/>
          </w:tcPr>
          <w:p w14:paraId="5B7F9FE6" w14:textId="3396EEC5" w:rsidR="00DB1593" w:rsidRPr="00420161" w:rsidRDefault="00DB1593" w:rsidP="00FF4886">
            <w:pPr>
              <w:spacing w:line="276" w:lineRule="auto"/>
              <w:jc w:val="center"/>
              <w:rPr>
                <w:rFonts w:ascii="Arial" w:hAnsi="Arial" w:cs="Arial"/>
                <w:strike/>
                <w:color w:val="FF0000"/>
                <w:sz w:val="14"/>
                <w:szCs w:val="14"/>
                <w:lang w:eastAsia="es-MX"/>
              </w:rPr>
            </w:pPr>
          </w:p>
        </w:tc>
        <w:tc>
          <w:tcPr>
            <w:tcW w:w="993" w:type="dxa"/>
            <w:tcBorders>
              <w:left w:val="single" w:sz="4" w:space="0" w:color="auto"/>
              <w:bottom w:val="single" w:sz="4" w:space="0" w:color="auto"/>
              <w:right w:val="single" w:sz="4" w:space="0" w:color="auto"/>
            </w:tcBorders>
          </w:tcPr>
          <w:p w14:paraId="4A262F11" w14:textId="77777777" w:rsidR="00DB1593" w:rsidRPr="00420161" w:rsidRDefault="00DB1593" w:rsidP="00FF4886">
            <w:pPr>
              <w:spacing w:line="276" w:lineRule="auto"/>
              <w:jc w:val="center"/>
              <w:rPr>
                <w:rFonts w:ascii="Arial" w:hAnsi="Arial" w:cs="Arial"/>
                <w:strike/>
                <w:color w:val="FF0000"/>
                <w:sz w:val="14"/>
                <w:szCs w:val="14"/>
                <w:lang w:eastAsia="es-MX"/>
              </w:rPr>
            </w:pPr>
          </w:p>
        </w:tc>
        <w:tc>
          <w:tcPr>
            <w:tcW w:w="1417" w:type="dxa"/>
            <w:vMerge/>
            <w:tcBorders>
              <w:left w:val="single" w:sz="4" w:space="0" w:color="auto"/>
              <w:bottom w:val="single" w:sz="4" w:space="0" w:color="auto"/>
              <w:right w:val="single" w:sz="4" w:space="0" w:color="auto"/>
            </w:tcBorders>
            <w:vAlign w:val="center"/>
          </w:tcPr>
          <w:p w14:paraId="35E88A53" w14:textId="77777777" w:rsidR="00DB1593" w:rsidRPr="00420161" w:rsidRDefault="00DB1593" w:rsidP="00FF4886">
            <w:pPr>
              <w:spacing w:line="276" w:lineRule="auto"/>
              <w:jc w:val="center"/>
              <w:rPr>
                <w:rFonts w:ascii="Arial" w:hAnsi="Arial" w:cs="Arial"/>
                <w:strike/>
                <w:color w:val="FF0000"/>
                <w:sz w:val="14"/>
                <w:szCs w:val="14"/>
                <w:lang w:eastAsia="es-MX"/>
              </w:rPr>
            </w:pPr>
          </w:p>
        </w:tc>
      </w:tr>
      <w:tr w:rsidR="00DB1593" w:rsidRPr="00420161" w14:paraId="57C77E9A" w14:textId="77777777" w:rsidTr="00DB1593">
        <w:trPr>
          <w:trHeight w:val="206"/>
        </w:trPr>
        <w:tc>
          <w:tcPr>
            <w:tcW w:w="1204" w:type="dxa"/>
            <w:tcBorders>
              <w:top w:val="single" w:sz="4" w:space="0" w:color="auto"/>
              <w:left w:val="single" w:sz="4" w:space="0" w:color="auto"/>
              <w:bottom w:val="single" w:sz="4" w:space="0" w:color="auto"/>
              <w:right w:val="single" w:sz="4" w:space="0" w:color="auto"/>
            </w:tcBorders>
            <w:vAlign w:val="center"/>
          </w:tcPr>
          <w:p w14:paraId="1699D2AA" w14:textId="77777777" w:rsidR="00DB1593" w:rsidRPr="00420161" w:rsidRDefault="00DB1593" w:rsidP="00FF4886">
            <w:pPr>
              <w:spacing w:line="276" w:lineRule="auto"/>
              <w:jc w:val="center"/>
              <w:rPr>
                <w:rFonts w:ascii="Arial" w:hAnsi="Arial" w:cs="Arial"/>
                <w:sz w:val="14"/>
                <w:szCs w:val="14"/>
                <w:lang w:eastAsia="es-MX"/>
              </w:rPr>
            </w:pPr>
          </w:p>
        </w:tc>
        <w:tc>
          <w:tcPr>
            <w:tcW w:w="1276" w:type="dxa"/>
            <w:tcBorders>
              <w:top w:val="single" w:sz="4" w:space="0" w:color="auto"/>
              <w:left w:val="single" w:sz="4" w:space="0" w:color="auto"/>
              <w:bottom w:val="single" w:sz="4" w:space="0" w:color="auto"/>
              <w:right w:val="single" w:sz="4" w:space="0" w:color="auto"/>
            </w:tcBorders>
          </w:tcPr>
          <w:p w14:paraId="26337630" w14:textId="77777777" w:rsidR="00DB1593" w:rsidRPr="00D5648A" w:rsidRDefault="00DB1593" w:rsidP="00FF4886">
            <w:pPr>
              <w:spacing w:line="276" w:lineRule="auto"/>
              <w:jc w:val="center"/>
              <w:rPr>
                <w:rFonts w:ascii="Arial" w:hAnsi="Arial" w:cs="Arial"/>
                <w:strike/>
                <w:sz w:val="14"/>
                <w:szCs w:val="14"/>
                <w:lang w:eastAsia="es-MX"/>
              </w:rPr>
            </w:pPr>
          </w:p>
        </w:tc>
        <w:tc>
          <w:tcPr>
            <w:tcW w:w="1418" w:type="dxa"/>
            <w:tcBorders>
              <w:top w:val="single" w:sz="4" w:space="0" w:color="auto"/>
              <w:left w:val="single" w:sz="4" w:space="0" w:color="auto"/>
              <w:bottom w:val="single" w:sz="4" w:space="0" w:color="auto"/>
              <w:right w:val="single" w:sz="4" w:space="0" w:color="auto"/>
            </w:tcBorders>
          </w:tcPr>
          <w:p w14:paraId="1F49CC48" w14:textId="77777777" w:rsidR="00DB1593" w:rsidRPr="00D5648A" w:rsidRDefault="00DB1593" w:rsidP="00FF4886">
            <w:pPr>
              <w:spacing w:line="276" w:lineRule="auto"/>
              <w:jc w:val="center"/>
              <w:rPr>
                <w:rFonts w:ascii="Arial" w:hAnsi="Arial" w:cs="Arial"/>
                <w:strike/>
                <w:sz w:val="14"/>
                <w:szCs w:val="14"/>
                <w:lang w:eastAsia="es-MX"/>
              </w:rPr>
            </w:pPr>
          </w:p>
        </w:tc>
        <w:tc>
          <w:tcPr>
            <w:tcW w:w="1417" w:type="dxa"/>
            <w:tcBorders>
              <w:top w:val="single" w:sz="4" w:space="0" w:color="auto"/>
              <w:left w:val="single" w:sz="4" w:space="0" w:color="auto"/>
              <w:bottom w:val="single" w:sz="4" w:space="0" w:color="auto"/>
              <w:right w:val="single" w:sz="4" w:space="0" w:color="auto"/>
            </w:tcBorders>
            <w:vAlign w:val="center"/>
          </w:tcPr>
          <w:p w14:paraId="6D2EAC83" w14:textId="77777777" w:rsidR="00DB1593" w:rsidRPr="00D5648A" w:rsidRDefault="00DB1593" w:rsidP="00FF4886">
            <w:pPr>
              <w:spacing w:line="276" w:lineRule="auto"/>
              <w:jc w:val="center"/>
              <w:rPr>
                <w:rFonts w:ascii="Arial" w:hAnsi="Arial" w:cs="Arial"/>
                <w:strike/>
                <w:sz w:val="14"/>
                <w:szCs w:val="14"/>
                <w:lang w:eastAsia="es-MX"/>
              </w:rPr>
            </w:pPr>
          </w:p>
        </w:tc>
        <w:tc>
          <w:tcPr>
            <w:tcW w:w="993" w:type="dxa"/>
            <w:tcBorders>
              <w:top w:val="single" w:sz="4" w:space="0" w:color="auto"/>
              <w:left w:val="single" w:sz="4" w:space="0" w:color="auto"/>
              <w:bottom w:val="single" w:sz="4" w:space="0" w:color="auto"/>
              <w:right w:val="single" w:sz="4" w:space="0" w:color="auto"/>
            </w:tcBorders>
          </w:tcPr>
          <w:p w14:paraId="329D0CEF" w14:textId="77777777" w:rsidR="00DB1593" w:rsidRPr="00D5648A" w:rsidRDefault="00DB1593" w:rsidP="00FF4886">
            <w:pPr>
              <w:spacing w:line="276" w:lineRule="auto"/>
              <w:jc w:val="center"/>
              <w:rPr>
                <w:rFonts w:ascii="Arial" w:hAnsi="Arial" w:cs="Arial"/>
                <w:strike/>
                <w:sz w:val="14"/>
                <w:szCs w:val="14"/>
                <w:lang w:eastAsia="es-MX"/>
              </w:rPr>
            </w:pPr>
          </w:p>
        </w:tc>
        <w:tc>
          <w:tcPr>
            <w:tcW w:w="1417" w:type="dxa"/>
            <w:tcBorders>
              <w:top w:val="single" w:sz="4" w:space="0" w:color="auto"/>
              <w:left w:val="single" w:sz="4" w:space="0" w:color="auto"/>
              <w:bottom w:val="single" w:sz="4" w:space="0" w:color="auto"/>
              <w:right w:val="single" w:sz="4" w:space="0" w:color="auto"/>
            </w:tcBorders>
            <w:vAlign w:val="center"/>
          </w:tcPr>
          <w:p w14:paraId="4E0603AA" w14:textId="77777777" w:rsidR="00DB1593" w:rsidRPr="00D5648A" w:rsidRDefault="00DB1593" w:rsidP="00FF4886">
            <w:pPr>
              <w:spacing w:line="276" w:lineRule="auto"/>
              <w:jc w:val="center"/>
              <w:rPr>
                <w:rFonts w:ascii="Arial" w:hAnsi="Arial" w:cs="Arial"/>
                <w:strike/>
                <w:sz w:val="14"/>
                <w:szCs w:val="14"/>
                <w:lang w:eastAsia="es-MX"/>
              </w:rPr>
            </w:pPr>
          </w:p>
        </w:tc>
      </w:tr>
      <w:tr w:rsidR="00DB1593" w:rsidRPr="00420161" w14:paraId="01B27531" w14:textId="77777777" w:rsidTr="00DB1593">
        <w:trPr>
          <w:trHeight w:val="323"/>
        </w:trPr>
        <w:tc>
          <w:tcPr>
            <w:tcW w:w="1204" w:type="dxa"/>
            <w:tcBorders>
              <w:top w:val="single" w:sz="4" w:space="0" w:color="auto"/>
            </w:tcBorders>
            <w:vAlign w:val="center"/>
          </w:tcPr>
          <w:p w14:paraId="17714D19" w14:textId="071FC6F7" w:rsidR="00DB1593" w:rsidRPr="00DB1593" w:rsidRDefault="00DB1593" w:rsidP="00FF4886">
            <w:pPr>
              <w:spacing w:line="276" w:lineRule="auto"/>
              <w:jc w:val="center"/>
              <w:rPr>
                <w:rFonts w:ascii="Arial" w:hAnsi="Arial" w:cs="Arial"/>
                <w:color w:val="FFFFFF" w:themeColor="background1"/>
                <w:sz w:val="14"/>
                <w:szCs w:val="14"/>
                <w:lang w:eastAsia="es-MX"/>
              </w:rPr>
            </w:pPr>
          </w:p>
        </w:tc>
        <w:tc>
          <w:tcPr>
            <w:tcW w:w="1276" w:type="dxa"/>
            <w:tcBorders>
              <w:top w:val="single" w:sz="4" w:space="0" w:color="auto"/>
            </w:tcBorders>
          </w:tcPr>
          <w:p w14:paraId="3B9BD9A3" w14:textId="77777777" w:rsidR="00DB1593" w:rsidRPr="00DB1593" w:rsidRDefault="00DB1593" w:rsidP="00FF4886">
            <w:pPr>
              <w:spacing w:line="276" w:lineRule="auto"/>
              <w:jc w:val="center"/>
              <w:rPr>
                <w:rFonts w:ascii="Arial" w:hAnsi="Arial" w:cs="Arial"/>
                <w:strike/>
                <w:color w:val="FFFFFF" w:themeColor="background1"/>
                <w:sz w:val="14"/>
                <w:szCs w:val="14"/>
                <w:lang w:eastAsia="es-MX"/>
              </w:rPr>
            </w:pPr>
          </w:p>
        </w:tc>
        <w:tc>
          <w:tcPr>
            <w:tcW w:w="1418" w:type="dxa"/>
            <w:tcBorders>
              <w:top w:val="single" w:sz="4" w:space="0" w:color="auto"/>
            </w:tcBorders>
          </w:tcPr>
          <w:p w14:paraId="64F912D6" w14:textId="77777777" w:rsidR="00DB1593" w:rsidRPr="00DB1593" w:rsidRDefault="00DB1593" w:rsidP="00FF4886">
            <w:pPr>
              <w:spacing w:line="276" w:lineRule="auto"/>
              <w:jc w:val="center"/>
              <w:rPr>
                <w:rFonts w:ascii="Arial" w:hAnsi="Arial" w:cs="Arial"/>
                <w:strike/>
                <w:color w:val="FFFFFF" w:themeColor="background1"/>
                <w:sz w:val="14"/>
                <w:szCs w:val="14"/>
                <w:lang w:eastAsia="es-MX"/>
              </w:rPr>
            </w:pPr>
          </w:p>
        </w:tc>
        <w:tc>
          <w:tcPr>
            <w:tcW w:w="1417" w:type="dxa"/>
            <w:tcBorders>
              <w:top w:val="single" w:sz="4" w:space="0" w:color="auto"/>
            </w:tcBorders>
            <w:vAlign w:val="center"/>
          </w:tcPr>
          <w:p w14:paraId="70A77D50" w14:textId="25AEBD2B" w:rsidR="00DB1593" w:rsidRPr="00DB1593" w:rsidRDefault="00DB1593" w:rsidP="00FF4886">
            <w:pPr>
              <w:spacing w:line="276" w:lineRule="auto"/>
              <w:jc w:val="center"/>
              <w:rPr>
                <w:rFonts w:ascii="Arial" w:hAnsi="Arial" w:cs="Arial"/>
                <w:strike/>
                <w:color w:val="FFFFFF" w:themeColor="background1"/>
                <w:sz w:val="14"/>
                <w:szCs w:val="14"/>
                <w:lang w:eastAsia="es-MX"/>
              </w:rPr>
            </w:pPr>
          </w:p>
        </w:tc>
        <w:tc>
          <w:tcPr>
            <w:tcW w:w="993" w:type="dxa"/>
            <w:tcBorders>
              <w:top w:val="single" w:sz="4" w:space="0" w:color="auto"/>
            </w:tcBorders>
          </w:tcPr>
          <w:p w14:paraId="647F5FF8" w14:textId="77777777" w:rsidR="00DB1593" w:rsidRPr="00DB1593" w:rsidRDefault="00DB1593" w:rsidP="00FF4886">
            <w:pPr>
              <w:spacing w:line="276" w:lineRule="auto"/>
              <w:jc w:val="center"/>
              <w:rPr>
                <w:rFonts w:ascii="Arial" w:hAnsi="Arial" w:cs="Arial"/>
                <w:strike/>
                <w:color w:val="FFFFFF" w:themeColor="background1"/>
                <w:sz w:val="14"/>
                <w:szCs w:val="14"/>
                <w:lang w:eastAsia="es-MX"/>
              </w:rPr>
            </w:pPr>
          </w:p>
        </w:tc>
        <w:tc>
          <w:tcPr>
            <w:tcW w:w="1417" w:type="dxa"/>
            <w:tcBorders>
              <w:top w:val="single" w:sz="4" w:space="0" w:color="auto"/>
            </w:tcBorders>
            <w:vAlign w:val="center"/>
          </w:tcPr>
          <w:p w14:paraId="05919B51" w14:textId="77777777" w:rsidR="00DB1593" w:rsidRPr="00DB1593" w:rsidRDefault="00DB1593" w:rsidP="00FF4886">
            <w:pPr>
              <w:spacing w:line="276" w:lineRule="auto"/>
              <w:jc w:val="center"/>
              <w:rPr>
                <w:rFonts w:ascii="Arial" w:hAnsi="Arial" w:cs="Arial"/>
                <w:strike/>
                <w:color w:val="FFFFFF" w:themeColor="background1"/>
                <w:sz w:val="14"/>
                <w:szCs w:val="14"/>
                <w:lang w:eastAsia="es-MX"/>
              </w:rPr>
            </w:pPr>
          </w:p>
        </w:tc>
      </w:tr>
    </w:tbl>
    <w:p w14:paraId="0665FD98" w14:textId="77777777" w:rsidR="00FF4886" w:rsidRDefault="00FF4886" w:rsidP="009364F7">
      <w:pPr>
        <w:ind w:firstLine="706"/>
        <w:jc w:val="both"/>
        <w:rPr>
          <w:rFonts w:ascii="Arial" w:hAnsi="Arial" w:cs="Arial"/>
          <w:sz w:val="16"/>
          <w:szCs w:val="18"/>
        </w:rPr>
      </w:pPr>
    </w:p>
    <w:tbl>
      <w:tblPr>
        <w:tblW w:w="7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1"/>
        <w:gridCol w:w="1582"/>
        <w:gridCol w:w="1635"/>
        <w:gridCol w:w="1243"/>
        <w:gridCol w:w="1080"/>
        <w:gridCol w:w="763"/>
      </w:tblGrid>
      <w:tr w:rsidR="00DB1593" w:rsidRPr="00420161" w14:paraId="08A5FA29" w14:textId="3D769084" w:rsidTr="00DB1593">
        <w:trPr>
          <w:jc w:val="center"/>
        </w:trPr>
        <w:tc>
          <w:tcPr>
            <w:tcW w:w="1381" w:type="dxa"/>
            <w:vAlign w:val="center"/>
          </w:tcPr>
          <w:p w14:paraId="38CA4CF3" w14:textId="4A7428A4" w:rsidR="00DB1593" w:rsidRPr="00FF4886" w:rsidRDefault="00DB1593" w:rsidP="00DB1593">
            <w:pPr>
              <w:spacing w:line="276" w:lineRule="auto"/>
              <w:jc w:val="center"/>
              <w:rPr>
                <w:rFonts w:ascii="Arial" w:hAnsi="Arial" w:cs="Arial"/>
                <w:sz w:val="14"/>
                <w:szCs w:val="14"/>
              </w:rPr>
            </w:pPr>
            <w:r w:rsidRPr="00420161">
              <w:rPr>
                <w:rFonts w:ascii="Arial" w:hAnsi="Arial" w:cs="Arial"/>
                <w:sz w:val="14"/>
                <w:szCs w:val="14"/>
              </w:rPr>
              <w:t>Fundamento legal de cada contribución</w:t>
            </w:r>
          </w:p>
        </w:tc>
        <w:tc>
          <w:tcPr>
            <w:tcW w:w="1582" w:type="dxa"/>
            <w:vAlign w:val="center"/>
          </w:tcPr>
          <w:p w14:paraId="43F6E68F" w14:textId="6547F138" w:rsidR="00DB1593" w:rsidRPr="00FF4886" w:rsidRDefault="00DB1593" w:rsidP="00DB1593">
            <w:pPr>
              <w:spacing w:line="276" w:lineRule="auto"/>
              <w:jc w:val="center"/>
              <w:rPr>
                <w:rFonts w:ascii="Arial" w:hAnsi="Arial" w:cs="Arial"/>
                <w:sz w:val="14"/>
                <w:szCs w:val="14"/>
              </w:rPr>
            </w:pPr>
            <w:r w:rsidRPr="00420161">
              <w:rPr>
                <w:rFonts w:ascii="Arial" w:hAnsi="Arial" w:cs="Arial"/>
                <w:sz w:val="14"/>
                <w:szCs w:val="14"/>
              </w:rPr>
              <w:t>Hipervínculo a la sección específica que corresponda a las tarifas aplicables</w:t>
            </w:r>
          </w:p>
        </w:tc>
        <w:tc>
          <w:tcPr>
            <w:tcW w:w="1635" w:type="dxa"/>
          </w:tcPr>
          <w:p w14:paraId="71F7E572" w14:textId="13FDE2CA" w:rsidR="00DB1593" w:rsidRPr="00FF4886" w:rsidRDefault="00DB1593" w:rsidP="00DB1593">
            <w:pPr>
              <w:spacing w:line="276" w:lineRule="auto"/>
              <w:jc w:val="center"/>
              <w:rPr>
                <w:rFonts w:ascii="Arial" w:hAnsi="Arial" w:cs="Arial"/>
                <w:sz w:val="14"/>
                <w:szCs w:val="14"/>
              </w:rPr>
            </w:pPr>
            <w:r w:rsidRPr="00420161">
              <w:rPr>
                <w:rFonts w:ascii="Arial" w:hAnsi="Arial" w:cs="Arial"/>
                <w:sz w:val="14"/>
                <w:szCs w:val="14"/>
              </w:rPr>
              <w:t>Hipervínculo a las tablas correspondientes a valores unitarios aplicables</w:t>
            </w:r>
          </w:p>
        </w:tc>
        <w:tc>
          <w:tcPr>
            <w:tcW w:w="1243" w:type="dxa"/>
            <w:vAlign w:val="center"/>
          </w:tcPr>
          <w:p w14:paraId="3C349DB0" w14:textId="0B3CDBD6" w:rsidR="00DB1593" w:rsidRPr="00420161" w:rsidRDefault="00DB1593" w:rsidP="00DB1593">
            <w:pPr>
              <w:spacing w:line="276" w:lineRule="auto"/>
              <w:jc w:val="center"/>
              <w:rPr>
                <w:rFonts w:ascii="Arial" w:hAnsi="Arial" w:cs="Arial"/>
                <w:sz w:val="14"/>
                <w:szCs w:val="14"/>
              </w:rPr>
            </w:pPr>
            <w:r w:rsidRPr="00FF4886">
              <w:rPr>
                <w:rFonts w:ascii="Arial" w:hAnsi="Arial" w:cs="Arial"/>
                <w:sz w:val="14"/>
                <w:szCs w:val="14"/>
              </w:rPr>
              <w:t>Área(s) o unidad(es) administrativa(s) que genera(n) o posee(n) la información</w:t>
            </w:r>
          </w:p>
        </w:tc>
        <w:tc>
          <w:tcPr>
            <w:tcW w:w="1080" w:type="dxa"/>
            <w:vAlign w:val="center"/>
          </w:tcPr>
          <w:p w14:paraId="49923271" w14:textId="0D76C6DA" w:rsidR="00DB1593" w:rsidRPr="00420161" w:rsidRDefault="00DB1593" w:rsidP="00DB1593">
            <w:pPr>
              <w:spacing w:line="276" w:lineRule="auto"/>
              <w:jc w:val="center"/>
              <w:rPr>
                <w:rFonts w:ascii="Arial" w:hAnsi="Arial" w:cs="Arial"/>
                <w:sz w:val="14"/>
                <w:szCs w:val="14"/>
              </w:rPr>
            </w:pPr>
            <w:r w:rsidRPr="00DB1593">
              <w:rPr>
                <w:rFonts w:ascii="Arial" w:hAnsi="Arial" w:cs="Arial"/>
                <w:sz w:val="14"/>
                <w:szCs w:val="14"/>
              </w:rPr>
              <w:t>Fecha de actualización: día/mes/año</w:t>
            </w:r>
          </w:p>
        </w:tc>
        <w:tc>
          <w:tcPr>
            <w:tcW w:w="763" w:type="dxa"/>
          </w:tcPr>
          <w:p w14:paraId="0892F28C" w14:textId="3DB8695D" w:rsidR="00DB1593" w:rsidRPr="00DB1593" w:rsidRDefault="00DB1593" w:rsidP="00DB1593">
            <w:pPr>
              <w:spacing w:line="276" w:lineRule="auto"/>
              <w:jc w:val="center"/>
              <w:rPr>
                <w:rFonts w:ascii="Arial" w:hAnsi="Arial" w:cs="Arial"/>
                <w:sz w:val="14"/>
                <w:szCs w:val="14"/>
              </w:rPr>
            </w:pPr>
            <w:r>
              <w:rPr>
                <w:rFonts w:ascii="Arial" w:hAnsi="Arial" w:cs="Arial"/>
                <w:sz w:val="14"/>
                <w:szCs w:val="14"/>
              </w:rPr>
              <w:t>Nota</w:t>
            </w:r>
          </w:p>
        </w:tc>
      </w:tr>
      <w:tr w:rsidR="00DB1593" w:rsidRPr="00420161" w14:paraId="49037DB9" w14:textId="086F8921" w:rsidTr="00DB1593">
        <w:trPr>
          <w:jc w:val="center"/>
        </w:trPr>
        <w:tc>
          <w:tcPr>
            <w:tcW w:w="1381" w:type="dxa"/>
            <w:vAlign w:val="center"/>
          </w:tcPr>
          <w:p w14:paraId="4573FDB3" w14:textId="77777777" w:rsidR="00DB1593" w:rsidRPr="00420161" w:rsidRDefault="00DB1593" w:rsidP="00DB1593">
            <w:pPr>
              <w:spacing w:line="276" w:lineRule="auto"/>
              <w:jc w:val="center"/>
              <w:rPr>
                <w:rFonts w:ascii="Arial" w:hAnsi="Arial" w:cs="Arial"/>
                <w:sz w:val="14"/>
                <w:szCs w:val="14"/>
              </w:rPr>
            </w:pPr>
          </w:p>
        </w:tc>
        <w:tc>
          <w:tcPr>
            <w:tcW w:w="1582" w:type="dxa"/>
            <w:vAlign w:val="center"/>
          </w:tcPr>
          <w:p w14:paraId="0DD892CC" w14:textId="77777777" w:rsidR="00DB1593" w:rsidRPr="00420161" w:rsidRDefault="00DB1593" w:rsidP="00DB1593">
            <w:pPr>
              <w:spacing w:line="276" w:lineRule="auto"/>
              <w:jc w:val="center"/>
              <w:rPr>
                <w:rFonts w:ascii="Arial" w:hAnsi="Arial" w:cs="Arial"/>
                <w:sz w:val="14"/>
                <w:szCs w:val="14"/>
              </w:rPr>
            </w:pPr>
          </w:p>
        </w:tc>
        <w:tc>
          <w:tcPr>
            <w:tcW w:w="1635" w:type="dxa"/>
          </w:tcPr>
          <w:p w14:paraId="48845C9F" w14:textId="77777777" w:rsidR="00DB1593" w:rsidRPr="00420161" w:rsidRDefault="00DB1593" w:rsidP="00DB1593">
            <w:pPr>
              <w:spacing w:line="276" w:lineRule="auto"/>
              <w:jc w:val="center"/>
              <w:rPr>
                <w:rFonts w:ascii="Arial" w:hAnsi="Arial" w:cs="Arial"/>
                <w:sz w:val="14"/>
                <w:szCs w:val="14"/>
              </w:rPr>
            </w:pPr>
          </w:p>
        </w:tc>
        <w:tc>
          <w:tcPr>
            <w:tcW w:w="1243" w:type="dxa"/>
          </w:tcPr>
          <w:p w14:paraId="627AB9F4" w14:textId="4E2A3D06" w:rsidR="00DB1593" w:rsidRPr="00420161" w:rsidRDefault="00DB1593" w:rsidP="00DB1593">
            <w:pPr>
              <w:spacing w:line="276" w:lineRule="auto"/>
              <w:jc w:val="center"/>
              <w:rPr>
                <w:rFonts w:ascii="Arial" w:hAnsi="Arial" w:cs="Arial"/>
                <w:sz w:val="14"/>
                <w:szCs w:val="14"/>
              </w:rPr>
            </w:pPr>
          </w:p>
        </w:tc>
        <w:tc>
          <w:tcPr>
            <w:tcW w:w="1080" w:type="dxa"/>
          </w:tcPr>
          <w:p w14:paraId="193CB549" w14:textId="77777777" w:rsidR="00DB1593" w:rsidRPr="00420161" w:rsidRDefault="00DB1593" w:rsidP="00DB1593">
            <w:pPr>
              <w:spacing w:line="276" w:lineRule="auto"/>
              <w:jc w:val="center"/>
              <w:rPr>
                <w:rFonts w:ascii="Arial" w:hAnsi="Arial" w:cs="Arial"/>
                <w:sz w:val="14"/>
                <w:szCs w:val="14"/>
              </w:rPr>
            </w:pPr>
          </w:p>
        </w:tc>
        <w:tc>
          <w:tcPr>
            <w:tcW w:w="763" w:type="dxa"/>
          </w:tcPr>
          <w:p w14:paraId="39EC672B" w14:textId="77777777" w:rsidR="00DB1593" w:rsidRPr="00420161" w:rsidRDefault="00DB1593" w:rsidP="00DB1593">
            <w:pPr>
              <w:spacing w:line="276" w:lineRule="auto"/>
              <w:jc w:val="center"/>
              <w:rPr>
                <w:rFonts w:ascii="Arial" w:hAnsi="Arial" w:cs="Arial"/>
                <w:sz w:val="14"/>
                <w:szCs w:val="14"/>
              </w:rPr>
            </w:pPr>
          </w:p>
        </w:tc>
      </w:tr>
    </w:tbl>
    <w:p w14:paraId="2909DC06" w14:textId="77777777" w:rsidR="00FB5F7B" w:rsidRDefault="00FB5F7B" w:rsidP="009364F7">
      <w:pPr>
        <w:rPr>
          <w:rFonts w:ascii="Arial" w:hAnsi="Arial" w:cs="Arial"/>
          <w:b/>
        </w:rPr>
      </w:pPr>
    </w:p>
    <w:p w14:paraId="5A633FDB" w14:textId="17209F3C" w:rsidR="009364F7" w:rsidRDefault="009364F7" w:rsidP="009364F7">
      <w:pPr>
        <w:rPr>
          <w:rFonts w:ascii="Arial" w:hAnsi="Arial" w:cs="Arial"/>
        </w:rPr>
      </w:pPr>
      <w:r>
        <w:rPr>
          <w:rFonts w:ascii="Arial" w:hAnsi="Arial" w:cs="Arial"/>
          <w:b/>
        </w:rPr>
        <w:lastRenderedPageBreak/>
        <w:t xml:space="preserve">Fracción VI. </w:t>
      </w:r>
      <w:r w:rsidRPr="00D84CA6">
        <w:rPr>
          <w:rFonts w:ascii="Arial" w:hAnsi="Arial" w:cs="Arial"/>
        </w:rPr>
        <w:t xml:space="preserve">Empréstitos, deudas contraídas, así como la enajenación de bienes. </w:t>
      </w:r>
    </w:p>
    <w:p w14:paraId="2C95AD58" w14:textId="77777777" w:rsidR="009364F7" w:rsidRPr="003B7522" w:rsidRDefault="009364F7" w:rsidP="009364F7">
      <w:pPr>
        <w:jc w:val="both"/>
        <w:rPr>
          <w:rFonts w:ascii="Arial" w:hAnsi="Arial" w:cs="Arial"/>
        </w:rPr>
      </w:pPr>
    </w:p>
    <w:p w14:paraId="0527DB52" w14:textId="0E43BE3E" w:rsidR="009364F7" w:rsidRPr="003B7522" w:rsidRDefault="009364F7" w:rsidP="009364F7">
      <w:pPr>
        <w:jc w:val="both"/>
        <w:rPr>
          <w:rFonts w:ascii="Arial" w:hAnsi="Arial" w:cs="Arial"/>
        </w:rPr>
      </w:pPr>
      <w:r w:rsidRPr="003B7522">
        <w:rPr>
          <w:rFonts w:ascii="Arial" w:hAnsi="Arial" w:cs="Arial"/>
        </w:rPr>
        <w:t xml:space="preserve">Los </w:t>
      </w:r>
      <w:r w:rsidR="00F35812">
        <w:rPr>
          <w:rFonts w:ascii="Arial" w:hAnsi="Arial" w:cs="Arial"/>
        </w:rPr>
        <w:t>municipios</w:t>
      </w:r>
      <w:r w:rsidRPr="003B7522">
        <w:rPr>
          <w:rFonts w:ascii="Arial" w:hAnsi="Arial" w:cs="Arial"/>
        </w:rPr>
        <w:t xml:space="preserve"> publicarán y actualizarán trimestralmente la información relativa a las obligaciones o empréstitos que se constituyan en deuda pública las cuales se hayan contraído en términos de lo establecido en la Constitución Política </w:t>
      </w:r>
      <w:r>
        <w:rPr>
          <w:rFonts w:ascii="Arial" w:hAnsi="Arial" w:cs="Arial"/>
        </w:rPr>
        <w:t xml:space="preserve">del Estado de Chihuahua, </w:t>
      </w:r>
      <w:r w:rsidRPr="003B7522">
        <w:rPr>
          <w:rFonts w:ascii="Arial" w:hAnsi="Arial" w:cs="Arial"/>
        </w:rPr>
        <w:t>la Ley de Deuda Pública</w:t>
      </w:r>
      <w:r>
        <w:rPr>
          <w:rFonts w:ascii="Arial" w:hAnsi="Arial" w:cs="Arial"/>
        </w:rPr>
        <w:t xml:space="preserve"> del Estado</w:t>
      </w:r>
      <w:r w:rsidRPr="003B7522">
        <w:rPr>
          <w:rFonts w:ascii="Arial" w:hAnsi="Arial" w:cs="Arial"/>
        </w:rPr>
        <w:t>, la Ley de Coordinación Fiscal Federal y demás normatividad en la materia</w:t>
      </w:r>
      <w:r>
        <w:rPr>
          <w:rFonts w:ascii="Arial" w:hAnsi="Arial" w:cs="Arial"/>
        </w:rPr>
        <w:t>.</w:t>
      </w:r>
    </w:p>
    <w:p w14:paraId="65157DCD" w14:textId="77777777" w:rsidR="009364F7" w:rsidRDefault="009364F7" w:rsidP="009364F7">
      <w:pPr>
        <w:autoSpaceDE w:val="0"/>
        <w:autoSpaceDN w:val="0"/>
        <w:adjustRightInd w:val="0"/>
        <w:jc w:val="both"/>
        <w:rPr>
          <w:rFonts w:ascii="Arial" w:hAnsi="Arial" w:cs="Arial"/>
        </w:rPr>
      </w:pPr>
    </w:p>
    <w:p w14:paraId="04881757" w14:textId="0E87695D" w:rsidR="009364F7" w:rsidRPr="003B7522" w:rsidRDefault="009364F7" w:rsidP="009364F7">
      <w:pPr>
        <w:autoSpaceDE w:val="0"/>
        <w:autoSpaceDN w:val="0"/>
        <w:adjustRightInd w:val="0"/>
        <w:jc w:val="both"/>
        <w:rPr>
          <w:rFonts w:ascii="Arial" w:eastAsiaTheme="minorHAnsi" w:hAnsi="Arial" w:cs="Arial"/>
          <w:lang w:eastAsia="en-US"/>
        </w:rPr>
      </w:pPr>
      <w:r w:rsidRPr="003B7522">
        <w:rPr>
          <w:rFonts w:ascii="Arial" w:hAnsi="Arial" w:cs="Arial"/>
        </w:rPr>
        <w:t xml:space="preserve">Para el cumplimiento de esta fracción publicarán la información que hagan del conocimiento de la Secretaría de Hacienda sobre los datos de todos los financiamientos contratados, así como de los movimientos que se efectúen en éstos, </w:t>
      </w:r>
      <w:r w:rsidR="00F35812" w:rsidRPr="003B7522">
        <w:rPr>
          <w:rFonts w:ascii="Arial" w:hAnsi="Arial" w:cs="Arial"/>
        </w:rPr>
        <w:t xml:space="preserve">en caso </w:t>
      </w:r>
      <w:r w:rsidR="00F35812">
        <w:rPr>
          <w:rFonts w:ascii="Arial" w:eastAsiaTheme="minorHAnsi" w:hAnsi="Arial" w:cs="Arial"/>
          <w:lang w:eastAsia="en-US"/>
        </w:rPr>
        <w:t>de que</w:t>
      </w:r>
      <w:r w:rsidRPr="003B7522">
        <w:rPr>
          <w:rFonts w:ascii="Arial" w:eastAsiaTheme="minorHAnsi" w:hAnsi="Arial" w:cs="Arial"/>
          <w:lang w:eastAsia="en-US"/>
        </w:rPr>
        <w:t xml:space="preserve"> durante el </w:t>
      </w:r>
      <w:r w:rsidR="00F35812">
        <w:rPr>
          <w:rFonts w:ascii="Arial" w:eastAsiaTheme="minorHAnsi" w:hAnsi="Arial" w:cs="Arial"/>
          <w:lang w:eastAsia="en-US"/>
        </w:rPr>
        <w:t>periodo de actualización</w:t>
      </w:r>
      <w:r w:rsidRPr="003B7522">
        <w:rPr>
          <w:rFonts w:ascii="Arial" w:eastAsiaTheme="minorHAnsi" w:hAnsi="Arial" w:cs="Arial"/>
          <w:lang w:eastAsia="en-US"/>
        </w:rPr>
        <w:t xml:space="preserve"> no se </w:t>
      </w:r>
      <w:r w:rsidR="00F35812">
        <w:rPr>
          <w:rFonts w:ascii="Arial" w:eastAsiaTheme="minorHAnsi" w:hAnsi="Arial" w:cs="Arial"/>
          <w:lang w:eastAsia="en-US"/>
        </w:rPr>
        <w:t xml:space="preserve">haya contraído </w:t>
      </w:r>
      <w:r w:rsidRPr="003B7522">
        <w:rPr>
          <w:rFonts w:ascii="Arial" w:eastAsiaTheme="minorHAnsi" w:hAnsi="Arial" w:cs="Arial"/>
          <w:lang w:eastAsia="en-US"/>
        </w:rPr>
        <w:t>deudas de este tipo</w:t>
      </w:r>
      <w:r w:rsidR="00F35812">
        <w:rPr>
          <w:rFonts w:ascii="Arial" w:eastAsiaTheme="minorHAnsi" w:hAnsi="Arial" w:cs="Arial"/>
          <w:lang w:eastAsia="en-US"/>
        </w:rPr>
        <w:t>,</w:t>
      </w:r>
      <w:r w:rsidRPr="003B7522">
        <w:rPr>
          <w:rFonts w:ascii="Arial" w:eastAsiaTheme="minorHAnsi" w:hAnsi="Arial" w:cs="Arial"/>
          <w:lang w:eastAsia="en-US"/>
        </w:rPr>
        <w:t xml:space="preserve"> dicha situación debe especificarse </w:t>
      </w:r>
      <w:r w:rsidR="00F35812">
        <w:rPr>
          <w:rFonts w:ascii="Arial" w:eastAsiaTheme="minorHAnsi" w:hAnsi="Arial" w:cs="Arial"/>
          <w:lang w:eastAsia="en-US"/>
        </w:rPr>
        <w:t>mediante</w:t>
      </w:r>
      <w:r w:rsidRPr="003B7522">
        <w:rPr>
          <w:rFonts w:ascii="Arial" w:eastAsiaTheme="minorHAnsi" w:hAnsi="Arial" w:cs="Arial"/>
          <w:lang w:eastAsia="en-US"/>
        </w:rPr>
        <w:t xml:space="preserve"> leyenda </w:t>
      </w:r>
      <w:r w:rsidR="00F35812">
        <w:rPr>
          <w:rFonts w:ascii="Arial" w:eastAsiaTheme="minorHAnsi" w:hAnsi="Arial" w:cs="Arial"/>
          <w:lang w:eastAsia="en-US"/>
        </w:rPr>
        <w:t xml:space="preserve">en el </w:t>
      </w:r>
      <w:r w:rsidR="00F35812" w:rsidRPr="00970606">
        <w:rPr>
          <w:rFonts w:ascii="Arial" w:eastAsiaTheme="minorHAnsi" w:hAnsi="Arial" w:cs="Arial"/>
          <w:lang w:eastAsia="en-US"/>
        </w:rPr>
        <w:t>campo</w:t>
      </w:r>
      <w:r w:rsidR="00970606" w:rsidRPr="00986A5E">
        <w:rPr>
          <w:rFonts w:ascii="Arial" w:eastAsiaTheme="minorHAnsi" w:hAnsi="Arial" w:cs="Arial"/>
          <w:lang w:eastAsia="en-US"/>
        </w:rPr>
        <w:t>/criterio</w:t>
      </w:r>
      <w:r w:rsidR="00F35812" w:rsidRPr="00986A5E">
        <w:rPr>
          <w:rFonts w:ascii="Arial" w:eastAsiaTheme="minorHAnsi" w:hAnsi="Arial" w:cs="Arial"/>
          <w:lang w:eastAsia="en-US"/>
        </w:rPr>
        <w:t xml:space="preserve"> </w:t>
      </w:r>
      <w:r w:rsidR="00F35812">
        <w:rPr>
          <w:rFonts w:ascii="Arial" w:eastAsiaTheme="minorHAnsi" w:hAnsi="Arial" w:cs="Arial"/>
          <w:lang w:eastAsia="en-US"/>
        </w:rPr>
        <w:t>de nota</w:t>
      </w:r>
      <w:r w:rsidR="00970606">
        <w:rPr>
          <w:rFonts w:ascii="Arial" w:eastAsiaTheme="minorHAnsi" w:hAnsi="Arial" w:cs="Arial"/>
          <w:lang w:eastAsia="en-US"/>
        </w:rPr>
        <w:t>.</w:t>
      </w:r>
    </w:p>
    <w:p w14:paraId="73F40D5D" w14:textId="77777777" w:rsidR="009364F7" w:rsidRPr="003B7522" w:rsidRDefault="009364F7" w:rsidP="009364F7">
      <w:pPr>
        <w:autoSpaceDE w:val="0"/>
        <w:autoSpaceDN w:val="0"/>
        <w:adjustRightInd w:val="0"/>
        <w:jc w:val="both"/>
        <w:rPr>
          <w:rFonts w:ascii="Arial" w:eastAsiaTheme="minorHAnsi" w:hAnsi="Arial" w:cs="Arial"/>
          <w:lang w:eastAsia="en-US"/>
        </w:rPr>
      </w:pPr>
    </w:p>
    <w:p w14:paraId="74B1A1CB" w14:textId="7D556C5B" w:rsidR="009364F7" w:rsidRPr="00074765" w:rsidRDefault="009364F7" w:rsidP="009364F7">
      <w:pPr>
        <w:jc w:val="both"/>
        <w:rPr>
          <w:rFonts w:ascii="Arial" w:hAnsi="Arial" w:cs="Arial"/>
        </w:rPr>
      </w:pPr>
      <w:r w:rsidRPr="00074765">
        <w:rPr>
          <w:rFonts w:ascii="Arial" w:hAnsi="Arial" w:cs="Arial"/>
        </w:rPr>
        <w:t>Así mismo se deberá</w:t>
      </w:r>
      <w:r w:rsidR="00970606" w:rsidRPr="00986A5E">
        <w:rPr>
          <w:rFonts w:ascii="Arial" w:hAnsi="Arial" w:cs="Arial"/>
        </w:rPr>
        <w:t>n</w:t>
      </w:r>
      <w:r w:rsidRPr="00986A5E">
        <w:rPr>
          <w:rFonts w:ascii="Arial" w:hAnsi="Arial" w:cs="Arial"/>
        </w:rPr>
        <w:t xml:space="preserve"> </w:t>
      </w:r>
      <w:r w:rsidRPr="00074765">
        <w:rPr>
          <w:rFonts w:ascii="Arial" w:hAnsi="Arial" w:cs="Arial"/>
        </w:rPr>
        <w:t>publicar las enajenaciones realizadas sobre los bienes muebles e inmuebles del dominio público o privado.</w:t>
      </w:r>
    </w:p>
    <w:p w14:paraId="5D98D012" w14:textId="77777777" w:rsidR="009364F7" w:rsidRPr="00074765" w:rsidRDefault="009364F7" w:rsidP="009364F7">
      <w:pPr>
        <w:jc w:val="both"/>
        <w:rPr>
          <w:rFonts w:ascii="Arial" w:hAnsi="Arial" w:cs="Arial"/>
        </w:rPr>
      </w:pPr>
    </w:p>
    <w:p w14:paraId="4A732EF6" w14:textId="024F1A89" w:rsidR="009364F7" w:rsidRPr="00074765" w:rsidRDefault="009364F7" w:rsidP="009364F7">
      <w:pPr>
        <w:jc w:val="both"/>
        <w:rPr>
          <w:rFonts w:ascii="Arial" w:hAnsi="Arial" w:cs="Arial"/>
        </w:rPr>
      </w:pPr>
      <w:r w:rsidRPr="00074765">
        <w:rPr>
          <w:rFonts w:ascii="Arial" w:hAnsi="Arial" w:cs="Arial"/>
        </w:rPr>
        <w:t>En caso de no haber celebrado este tipo de actos deberá incluirse, una leyenda señalando que no se han realizado enajenaciones</w:t>
      </w:r>
      <w:r w:rsidR="00986A5E" w:rsidRPr="00986A5E">
        <w:rPr>
          <w:rFonts w:ascii="Arial" w:eastAsiaTheme="minorHAnsi" w:hAnsi="Arial" w:cs="Arial"/>
          <w:lang w:eastAsia="en-US"/>
        </w:rPr>
        <w:t xml:space="preserve"> </w:t>
      </w:r>
      <w:r w:rsidR="00986A5E" w:rsidRPr="00986A5E">
        <w:rPr>
          <w:rFonts w:ascii="Arial" w:hAnsi="Arial" w:cs="Arial"/>
        </w:rPr>
        <w:t>en el campo/criterio de nota</w:t>
      </w:r>
      <w:r w:rsidRPr="00074765">
        <w:rPr>
          <w:rFonts w:ascii="Arial" w:hAnsi="Arial" w:cs="Arial"/>
        </w:rPr>
        <w:t>.</w:t>
      </w:r>
      <w:r w:rsidR="00970606">
        <w:rPr>
          <w:rFonts w:ascii="Arial" w:hAnsi="Arial" w:cs="Arial"/>
        </w:rPr>
        <w:t xml:space="preserve"> </w:t>
      </w:r>
    </w:p>
    <w:p w14:paraId="3FDD66D6" w14:textId="77777777" w:rsidR="009364F7" w:rsidRPr="00074765" w:rsidRDefault="009364F7" w:rsidP="009364F7">
      <w:pPr>
        <w:jc w:val="both"/>
        <w:rPr>
          <w:rFonts w:ascii="Arial" w:hAnsi="Arial" w:cs="Arial"/>
          <w:b/>
        </w:rPr>
      </w:pPr>
    </w:p>
    <w:p w14:paraId="2BBF06EC" w14:textId="77777777" w:rsidR="009364F7" w:rsidRDefault="009364F7" w:rsidP="009364F7">
      <w:pPr>
        <w:jc w:val="both"/>
        <w:rPr>
          <w:rFonts w:ascii="Arial" w:hAnsi="Arial" w:cs="Arial"/>
        </w:rPr>
      </w:pPr>
      <w:r w:rsidRPr="00074765">
        <w:rPr>
          <w:rFonts w:ascii="Arial" w:hAnsi="Arial" w:cs="Arial"/>
          <w:b/>
        </w:rPr>
        <w:t xml:space="preserve">Enajenación: </w:t>
      </w:r>
      <w:r w:rsidRPr="00074765">
        <w:rPr>
          <w:rFonts w:ascii="Arial" w:hAnsi="Arial" w:cs="Arial"/>
        </w:rPr>
        <w:t xml:space="preserve">Es el acto a través del cual la administración pública transfiere a una persona física o moral la propiedad de bienes, aun y cuando ésta se reserve el dominio del bien enajenado. </w:t>
      </w:r>
    </w:p>
    <w:p w14:paraId="3F31CF5A" w14:textId="77777777" w:rsidR="00757F23" w:rsidRPr="00074765" w:rsidRDefault="00757F23" w:rsidP="009364F7">
      <w:pPr>
        <w:jc w:val="both"/>
        <w:rPr>
          <w:rFonts w:ascii="Arial" w:hAnsi="Arial" w:cs="Arial"/>
        </w:rPr>
      </w:pPr>
    </w:p>
    <w:p w14:paraId="5A7943C8" w14:textId="77777777" w:rsidR="009364F7" w:rsidRPr="00420161" w:rsidRDefault="009364F7" w:rsidP="009364F7">
      <w:pPr>
        <w:jc w:val="both"/>
        <w:rPr>
          <w:rFonts w:ascii="Arial" w:hAnsi="Arial" w:cs="Arial"/>
          <w:sz w:val="18"/>
          <w:szCs w:val="18"/>
        </w:rPr>
      </w:pPr>
      <w:r w:rsidRPr="00420161">
        <w:rPr>
          <w:rFonts w:ascii="Arial" w:hAnsi="Arial" w:cs="Arial"/>
          <w:b/>
          <w:sz w:val="18"/>
          <w:szCs w:val="18"/>
        </w:rPr>
        <w:t>______________________________________________________________________________________</w:t>
      </w:r>
    </w:p>
    <w:p w14:paraId="792A2466" w14:textId="77777777" w:rsidR="009364F7" w:rsidRDefault="009364F7" w:rsidP="009364F7">
      <w:pPr>
        <w:jc w:val="both"/>
        <w:rPr>
          <w:rFonts w:ascii="Arial" w:hAnsi="Arial" w:cs="Arial"/>
          <w:b/>
          <w:sz w:val="18"/>
          <w:szCs w:val="18"/>
        </w:rPr>
      </w:pPr>
    </w:p>
    <w:p w14:paraId="60C3479A" w14:textId="20AA2FDE" w:rsidR="009364F7" w:rsidRPr="00420161" w:rsidRDefault="009364F7" w:rsidP="009364F7">
      <w:pPr>
        <w:jc w:val="both"/>
        <w:rPr>
          <w:rFonts w:ascii="Arial" w:hAnsi="Arial" w:cs="Arial"/>
          <w:sz w:val="18"/>
          <w:szCs w:val="18"/>
        </w:rPr>
      </w:pPr>
      <w:r w:rsidRPr="00420161">
        <w:rPr>
          <w:rFonts w:ascii="Arial" w:hAnsi="Arial" w:cs="Arial"/>
          <w:b/>
          <w:sz w:val="18"/>
          <w:szCs w:val="18"/>
        </w:rPr>
        <w:t>Periodo de actualización</w:t>
      </w:r>
      <w:r>
        <w:rPr>
          <w:rFonts w:ascii="Arial" w:hAnsi="Arial" w:cs="Arial"/>
          <w:sz w:val="18"/>
          <w:szCs w:val="18"/>
        </w:rPr>
        <w:t xml:space="preserve">: trimestral </w:t>
      </w:r>
    </w:p>
    <w:p w14:paraId="3E9EC42D" w14:textId="21B16693" w:rsidR="009364F7" w:rsidRPr="00420161" w:rsidRDefault="009364F7" w:rsidP="009364F7">
      <w:pPr>
        <w:pStyle w:val="texto0"/>
        <w:spacing w:after="0" w:line="240" w:lineRule="auto"/>
        <w:ind w:firstLine="0"/>
      </w:pPr>
      <w:r w:rsidRPr="00420161">
        <w:rPr>
          <w:b/>
        </w:rPr>
        <w:t>Conservar en el sitio de Internet</w:t>
      </w:r>
      <w:r w:rsidRPr="00420161">
        <w:t xml:space="preserve">: </w:t>
      </w:r>
      <w:r w:rsidRPr="005236CA">
        <w:t>información vigente de la administración en curso, y una administración anterior.</w:t>
      </w:r>
    </w:p>
    <w:p w14:paraId="6BD8B508" w14:textId="77777777" w:rsidR="009364F7" w:rsidRDefault="009364F7" w:rsidP="009364F7">
      <w:pPr>
        <w:pStyle w:val="texto0"/>
        <w:pBdr>
          <w:bottom w:val="single" w:sz="12" w:space="1" w:color="auto"/>
        </w:pBdr>
        <w:spacing w:after="0" w:line="240" w:lineRule="auto"/>
        <w:ind w:firstLine="0"/>
      </w:pPr>
      <w:r w:rsidRPr="00420161">
        <w:rPr>
          <w:b/>
        </w:rPr>
        <w:t>Aplica a</w:t>
      </w:r>
      <w:r w:rsidRPr="00420161">
        <w:t>: Municipios</w:t>
      </w:r>
      <w:r>
        <w:t>.</w:t>
      </w:r>
    </w:p>
    <w:p w14:paraId="73A5E711" w14:textId="77777777" w:rsidR="009364F7" w:rsidRPr="00420161" w:rsidRDefault="009364F7" w:rsidP="009364F7">
      <w:pPr>
        <w:pStyle w:val="texto0"/>
        <w:pBdr>
          <w:bottom w:val="single" w:sz="12" w:space="1" w:color="auto"/>
        </w:pBdr>
        <w:spacing w:after="0" w:line="240" w:lineRule="auto"/>
        <w:ind w:firstLine="0"/>
      </w:pPr>
    </w:p>
    <w:p w14:paraId="3E9E7E6C" w14:textId="77777777" w:rsidR="009364F7" w:rsidRDefault="009364F7" w:rsidP="009364F7">
      <w:pPr>
        <w:jc w:val="both"/>
        <w:rPr>
          <w:rFonts w:ascii="Arial" w:hAnsi="Arial" w:cs="Arial"/>
          <w:sz w:val="18"/>
          <w:szCs w:val="18"/>
        </w:rPr>
      </w:pPr>
    </w:p>
    <w:p w14:paraId="31834D0C" w14:textId="77777777" w:rsidR="00757F23" w:rsidRPr="00420161" w:rsidRDefault="00757F23" w:rsidP="009364F7">
      <w:pPr>
        <w:jc w:val="both"/>
        <w:rPr>
          <w:rFonts w:ascii="Arial" w:hAnsi="Arial" w:cs="Arial"/>
          <w:sz w:val="18"/>
          <w:szCs w:val="18"/>
        </w:rPr>
      </w:pPr>
    </w:p>
    <w:p w14:paraId="6164C9D4" w14:textId="77777777" w:rsidR="009364F7" w:rsidRPr="00B36D02" w:rsidRDefault="009364F7" w:rsidP="009364F7">
      <w:pPr>
        <w:jc w:val="both"/>
        <w:rPr>
          <w:rFonts w:ascii="Arial" w:hAnsi="Arial" w:cs="Arial"/>
          <w:b/>
          <w:bCs/>
          <w:sz w:val="18"/>
          <w:szCs w:val="18"/>
        </w:rPr>
      </w:pPr>
      <w:r w:rsidRPr="00B36D02">
        <w:rPr>
          <w:rFonts w:ascii="Arial" w:hAnsi="Arial" w:cs="Arial"/>
          <w:b/>
          <w:bCs/>
          <w:sz w:val="18"/>
          <w:szCs w:val="18"/>
        </w:rPr>
        <w:t>Criterios sustantivos de contenido</w:t>
      </w:r>
    </w:p>
    <w:p w14:paraId="729FA6A0" w14:textId="77777777" w:rsidR="009364F7" w:rsidRDefault="009364F7" w:rsidP="009364F7">
      <w:pPr>
        <w:pStyle w:val="Prrafodelista"/>
        <w:tabs>
          <w:tab w:val="left" w:pos="8080"/>
        </w:tabs>
        <w:spacing w:after="0" w:line="240" w:lineRule="auto"/>
        <w:ind w:left="0" w:hanging="1134"/>
        <w:jc w:val="both"/>
        <w:rPr>
          <w:rFonts w:ascii="Arial" w:hAnsi="Arial" w:cs="Arial"/>
          <w:b/>
          <w:sz w:val="18"/>
          <w:szCs w:val="18"/>
        </w:rPr>
      </w:pPr>
    </w:p>
    <w:p w14:paraId="71C83571" w14:textId="77777777" w:rsidR="009364F7" w:rsidRPr="00420161" w:rsidRDefault="009364F7" w:rsidP="009364F7">
      <w:pPr>
        <w:pStyle w:val="Prrafodelista"/>
        <w:tabs>
          <w:tab w:val="left" w:pos="8080"/>
        </w:tabs>
        <w:spacing w:after="0" w:line="240" w:lineRule="auto"/>
        <w:ind w:left="0" w:hanging="1134"/>
        <w:jc w:val="both"/>
        <w:rPr>
          <w:rFonts w:ascii="Arial" w:hAnsi="Arial" w:cs="Arial"/>
          <w:sz w:val="18"/>
          <w:szCs w:val="18"/>
        </w:rPr>
      </w:pPr>
      <w:r>
        <w:rPr>
          <w:rFonts w:ascii="Arial" w:hAnsi="Arial" w:cs="Arial"/>
          <w:b/>
          <w:sz w:val="18"/>
          <w:szCs w:val="18"/>
        </w:rPr>
        <w:tab/>
      </w:r>
      <w:r w:rsidRPr="00420161">
        <w:rPr>
          <w:rFonts w:ascii="Arial" w:hAnsi="Arial" w:cs="Arial"/>
          <w:b/>
          <w:sz w:val="18"/>
          <w:szCs w:val="18"/>
        </w:rPr>
        <w:t>Criterio 1</w:t>
      </w:r>
      <w:r>
        <w:rPr>
          <w:rFonts w:ascii="Arial" w:hAnsi="Arial" w:cs="Arial"/>
          <w:b/>
          <w:sz w:val="18"/>
          <w:szCs w:val="18"/>
        </w:rPr>
        <w:t xml:space="preserve"> </w:t>
      </w:r>
      <w:r w:rsidRPr="00420161">
        <w:rPr>
          <w:rFonts w:ascii="Arial" w:hAnsi="Arial" w:cs="Arial"/>
          <w:sz w:val="18"/>
          <w:szCs w:val="18"/>
        </w:rPr>
        <w:t>Ejercicio</w:t>
      </w:r>
    </w:p>
    <w:p w14:paraId="28B730DB" w14:textId="78D44CF7" w:rsidR="009364F7" w:rsidRDefault="009364F7" w:rsidP="009364F7">
      <w:pPr>
        <w:pStyle w:val="Prrafodelista"/>
        <w:tabs>
          <w:tab w:val="left" w:pos="8080"/>
        </w:tabs>
        <w:spacing w:after="0" w:line="240" w:lineRule="auto"/>
        <w:ind w:left="0" w:hanging="1134"/>
        <w:jc w:val="both"/>
        <w:rPr>
          <w:rFonts w:ascii="Arial" w:hAnsi="Arial" w:cs="Arial"/>
          <w:sz w:val="18"/>
          <w:szCs w:val="18"/>
        </w:rPr>
      </w:pPr>
      <w:r>
        <w:rPr>
          <w:rFonts w:ascii="Arial" w:hAnsi="Arial" w:cs="Arial"/>
          <w:b/>
          <w:sz w:val="18"/>
          <w:szCs w:val="18"/>
        </w:rPr>
        <w:tab/>
      </w:r>
      <w:r w:rsidRPr="00420161">
        <w:rPr>
          <w:rFonts w:ascii="Arial" w:hAnsi="Arial" w:cs="Arial"/>
          <w:b/>
          <w:sz w:val="18"/>
          <w:szCs w:val="18"/>
        </w:rPr>
        <w:t>Criterio 2</w:t>
      </w:r>
      <w:r>
        <w:rPr>
          <w:rFonts w:ascii="Arial" w:hAnsi="Arial" w:cs="Arial"/>
          <w:b/>
          <w:sz w:val="18"/>
          <w:szCs w:val="18"/>
        </w:rPr>
        <w:t xml:space="preserve"> </w:t>
      </w:r>
      <w:bookmarkStart w:id="28" w:name="_Hlk163065670"/>
      <w:r w:rsidR="00F35812" w:rsidRPr="00F35812">
        <w:rPr>
          <w:rFonts w:ascii="Arial" w:hAnsi="Arial" w:cs="Arial"/>
          <w:bCs/>
          <w:sz w:val="18"/>
          <w:szCs w:val="18"/>
        </w:rPr>
        <w:t>Periodo que se informa (fecha de inicio y fecha de término con el formato día/mes/año)</w:t>
      </w:r>
      <w:bookmarkEnd w:id="28"/>
    </w:p>
    <w:p w14:paraId="16D9FE54" w14:textId="77777777" w:rsidR="009364F7" w:rsidRPr="00420161" w:rsidRDefault="009364F7" w:rsidP="009364F7">
      <w:pPr>
        <w:pStyle w:val="Prrafodelista"/>
        <w:tabs>
          <w:tab w:val="left" w:pos="8080"/>
        </w:tabs>
        <w:spacing w:after="0" w:line="240" w:lineRule="auto"/>
        <w:ind w:left="0" w:hanging="1134"/>
        <w:jc w:val="both"/>
        <w:rPr>
          <w:rFonts w:ascii="Arial" w:hAnsi="Arial" w:cs="Arial"/>
          <w:sz w:val="18"/>
          <w:szCs w:val="18"/>
        </w:rPr>
      </w:pPr>
    </w:p>
    <w:p w14:paraId="43FE9BE8" w14:textId="77777777" w:rsidR="009364F7" w:rsidRDefault="009364F7" w:rsidP="009364F7">
      <w:pPr>
        <w:pStyle w:val="Prrafodelista"/>
        <w:tabs>
          <w:tab w:val="left" w:pos="8080"/>
        </w:tabs>
        <w:spacing w:after="0" w:line="240" w:lineRule="auto"/>
        <w:ind w:left="0" w:hanging="1134"/>
        <w:jc w:val="both"/>
        <w:rPr>
          <w:rFonts w:ascii="Arial" w:hAnsi="Arial" w:cs="Arial"/>
          <w:b/>
          <w:sz w:val="18"/>
          <w:szCs w:val="18"/>
        </w:rPr>
      </w:pPr>
      <w:r>
        <w:rPr>
          <w:rFonts w:ascii="Arial" w:hAnsi="Arial" w:cs="Arial"/>
          <w:b/>
          <w:sz w:val="18"/>
          <w:szCs w:val="18"/>
        </w:rPr>
        <w:tab/>
        <w:t>En cuanto a los empréstitos o deudas contraídas</w:t>
      </w:r>
    </w:p>
    <w:p w14:paraId="19AFE063" w14:textId="77777777" w:rsidR="009364F7" w:rsidRPr="00B66B7D" w:rsidRDefault="009364F7" w:rsidP="009364F7">
      <w:pPr>
        <w:jc w:val="both"/>
        <w:rPr>
          <w:rFonts w:ascii="Arial" w:hAnsi="Arial" w:cs="Arial"/>
          <w:sz w:val="18"/>
          <w:szCs w:val="18"/>
        </w:rPr>
      </w:pPr>
      <w:r w:rsidRPr="00B66B7D">
        <w:rPr>
          <w:rFonts w:ascii="Arial" w:hAnsi="Arial" w:cs="Arial"/>
          <w:b/>
          <w:sz w:val="18"/>
          <w:szCs w:val="18"/>
        </w:rPr>
        <w:t>Criterio 3</w:t>
      </w:r>
      <w:r>
        <w:rPr>
          <w:rFonts w:ascii="Arial" w:hAnsi="Arial" w:cs="Arial"/>
          <w:sz w:val="18"/>
          <w:szCs w:val="18"/>
        </w:rPr>
        <w:t xml:space="preserve"> </w:t>
      </w:r>
      <w:r w:rsidRPr="00B66B7D">
        <w:rPr>
          <w:rFonts w:ascii="Arial" w:hAnsi="Arial" w:cs="Arial"/>
          <w:sz w:val="18"/>
          <w:szCs w:val="18"/>
        </w:rPr>
        <w:t>Acreditado (Denominación del sujeto obligado que contrae la obligación)</w:t>
      </w:r>
    </w:p>
    <w:p w14:paraId="0B3FE5EC" w14:textId="77777777" w:rsidR="009364F7" w:rsidRPr="00B66B7D" w:rsidRDefault="009364F7" w:rsidP="009364F7">
      <w:pPr>
        <w:jc w:val="both"/>
        <w:rPr>
          <w:rFonts w:ascii="Arial" w:hAnsi="Arial" w:cs="Arial"/>
          <w:sz w:val="18"/>
          <w:szCs w:val="18"/>
        </w:rPr>
      </w:pPr>
      <w:r w:rsidRPr="00B66B7D">
        <w:rPr>
          <w:rFonts w:ascii="Arial" w:hAnsi="Arial" w:cs="Arial"/>
          <w:b/>
          <w:sz w:val="18"/>
          <w:szCs w:val="18"/>
        </w:rPr>
        <w:t>Criterio 4</w:t>
      </w:r>
      <w:r>
        <w:rPr>
          <w:rFonts w:ascii="Arial" w:hAnsi="Arial" w:cs="Arial"/>
          <w:sz w:val="18"/>
          <w:szCs w:val="18"/>
        </w:rPr>
        <w:t xml:space="preserve"> </w:t>
      </w:r>
      <w:r w:rsidRPr="00B66B7D">
        <w:rPr>
          <w:rFonts w:ascii="Arial" w:hAnsi="Arial" w:cs="Arial"/>
          <w:sz w:val="18"/>
          <w:szCs w:val="18"/>
        </w:rPr>
        <w:t>Denominación de la instancia ejecutora del recurso público</w:t>
      </w:r>
    </w:p>
    <w:p w14:paraId="2D644BCD" w14:textId="673EB42A" w:rsidR="009364F7" w:rsidRPr="00B66B7D" w:rsidRDefault="009364F7" w:rsidP="009364F7">
      <w:pPr>
        <w:jc w:val="both"/>
        <w:rPr>
          <w:rFonts w:ascii="Arial" w:hAnsi="Arial" w:cs="Arial"/>
          <w:sz w:val="18"/>
          <w:szCs w:val="18"/>
        </w:rPr>
      </w:pPr>
      <w:r w:rsidRPr="00B66B7D">
        <w:rPr>
          <w:rFonts w:ascii="Arial" w:hAnsi="Arial" w:cs="Arial"/>
          <w:b/>
          <w:sz w:val="18"/>
          <w:szCs w:val="18"/>
        </w:rPr>
        <w:t>Criterio 5</w:t>
      </w:r>
      <w:r>
        <w:rPr>
          <w:rFonts w:ascii="Arial" w:hAnsi="Arial" w:cs="Arial"/>
          <w:sz w:val="18"/>
          <w:szCs w:val="18"/>
        </w:rPr>
        <w:t xml:space="preserve"> </w:t>
      </w:r>
      <w:r w:rsidRPr="00B66B7D">
        <w:rPr>
          <w:rFonts w:ascii="Arial" w:hAnsi="Arial" w:cs="Arial"/>
          <w:sz w:val="18"/>
          <w:szCs w:val="18"/>
        </w:rPr>
        <w:t>Tipo de obligación: Crédito simple; Crédito en cuenta corriente; Emisión bursátil; Garantía de pago oportuno (GPO); Contratos de proyectos de prestación de servicios (PPS)</w:t>
      </w:r>
      <w:r w:rsidRPr="00B66B7D">
        <w:rPr>
          <w:rStyle w:val="Refdenotaalpie"/>
          <w:rFonts w:ascii="Arial" w:hAnsi="Arial" w:cs="Arial"/>
          <w:sz w:val="18"/>
          <w:szCs w:val="18"/>
        </w:rPr>
        <w:footnoteReference w:id="1"/>
      </w:r>
    </w:p>
    <w:p w14:paraId="7BBCD2BB" w14:textId="77777777" w:rsidR="009364F7" w:rsidRPr="00B66B7D" w:rsidRDefault="009364F7" w:rsidP="009364F7">
      <w:pPr>
        <w:jc w:val="both"/>
        <w:rPr>
          <w:rFonts w:ascii="Arial" w:hAnsi="Arial" w:cs="Arial"/>
          <w:sz w:val="18"/>
          <w:szCs w:val="18"/>
        </w:rPr>
      </w:pPr>
      <w:r w:rsidRPr="00B66B7D">
        <w:rPr>
          <w:rFonts w:ascii="Arial" w:hAnsi="Arial" w:cs="Arial"/>
          <w:b/>
          <w:sz w:val="18"/>
          <w:szCs w:val="18"/>
        </w:rPr>
        <w:t>Criterio 6</w:t>
      </w:r>
      <w:r>
        <w:rPr>
          <w:rFonts w:ascii="Arial" w:hAnsi="Arial" w:cs="Arial"/>
          <w:sz w:val="18"/>
          <w:szCs w:val="18"/>
        </w:rPr>
        <w:t xml:space="preserve"> </w:t>
      </w:r>
      <w:r w:rsidRPr="00B66B7D">
        <w:rPr>
          <w:rFonts w:ascii="Arial" w:hAnsi="Arial" w:cs="Arial"/>
          <w:sz w:val="18"/>
          <w:szCs w:val="18"/>
        </w:rPr>
        <w:t xml:space="preserve">Acreedor (Institución que otorgó el crédito)  </w:t>
      </w:r>
    </w:p>
    <w:p w14:paraId="15ED5948" w14:textId="77777777" w:rsidR="009364F7" w:rsidRPr="00B66B7D" w:rsidRDefault="009364F7" w:rsidP="009364F7">
      <w:pPr>
        <w:jc w:val="both"/>
        <w:rPr>
          <w:rFonts w:ascii="Arial" w:hAnsi="Arial" w:cs="Arial"/>
          <w:sz w:val="18"/>
          <w:szCs w:val="18"/>
        </w:rPr>
      </w:pPr>
      <w:r w:rsidRPr="00B66B7D">
        <w:rPr>
          <w:rFonts w:ascii="Arial" w:hAnsi="Arial" w:cs="Arial"/>
          <w:b/>
          <w:sz w:val="18"/>
          <w:szCs w:val="18"/>
        </w:rPr>
        <w:t>Criterio 7</w:t>
      </w:r>
      <w:r>
        <w:rPr>
          <w:rFonts w:ascii="Arial" w:hAnsi="Arial" w:cs="Arial"/>
          <w:sz w:val="18"/>
          <w:szCs w:val="18"/>
        </w:rPr>
        <w:t xml:space="preserve"> </w:t>
      </w:r>
      <w:r w:rsidRPr="00B66B7D">
        <w:rPr>
          <w:rFonts w:ascii="Arial" w:hAnsi="Arial" w:cs="Arial"/>
          <w:sz w:val="18"/>
          <w:szCs w:val="18"/>
        </w:rPr>
        <w:t xml:space="preserve">Fecha de firma del contrato o instrumento jurídico en el cual se contrajo la obligación publicada con el formato día/mes/año (por ej. 31/Marzo/2015) </w:t>
      </w:r>
    </w:p>
    <w:p w14:paraId="4D86D0AF" w14:textId="5F757706" w:rsidR="009364F7" w:rsidRPr="00B66B7D" w:rsidRDefault="009364F7" w:rsidP="009364F7">
      <w:pPr>
        <w:jc w:val="both"/>
        <w:rPr>
          <w:rFonts w:ascii="Arial" w:hAnsi="Arial" w:cs="Arial"/>
          <w:sz w:val="18"/>
          <w:szCs w:val="18"/>
        </w:rPr>
      </w:pPr>
      <w:r w:rsidRPr="00B66B7D">
        <w:rPr>
          <w:rFonts w:ascii="Arial" w:hAnsi="Arial" w:cs="Arial"/>
          <w:b/>
          <w:sz w:val="18"/>
          <w:szCs w:val="18"/>
        </w:rPr>
        <w:t xml:space="preserve">Criterio 8 </w:t>
      </w:r>
      <w:r w:rsidRPr="00B66B7D">
        <w:rPr>
          <w:rFonts w:ascii="Arial" w:hAnsi="Arial" w:cs="Arial"/>
          <w:sz w:val="18"/>
          <w:szCs w:val="18"/>
        </w:rPr>
        <w:t>Monto original contratado, el cual consta en el</w:t>
      </w:r>
      <w:r w:rsidRPr="00B66B7D">
        <w:rPr>
          <w:rFonts w:ascii="Arial" w:hAnsi="Arial" w:cs="Arial"/>
          <w:b/>
          <w:sz w:val="18"/>
          <w:szCs w:val="18"/>
        </w:rPr>
        <w:t xml:space="preserve"> </w:t>
      </w:r>
      <w:r w:rsidRPr="00B66B7D">
        <w:rPr>
          <w:rFonts w:ascii="Arial" w:hAnsi="Arial" w:cs="Arial"/>
          <w:sz w:val="18"/>
          <w:szCs w:val="18"/>
        </w:rPr>
        <w:t>contrato o instrumento jurídico en el que se contrajo la obligación</w:t>
      </w:r>
    </w:p>
    <w:p w14:paraId="4800A5E3" w14:textId="3864123F" w:rsidR="009364F7" w:rsidRPr="00B66B7D" w:rsidRDefault="009364F7" w:rsidP="009364F7">
      <w:pPr>
        <w:jc w:val="both"/>
        <w:rPr>
          <w:rFonts w:ascii="Arial" w:hAnsi="Arial" w:cs="Arial"/>
          <w:sz w:val="18"/>
          <w:szCs w:val="18"/>
        </w:rPr>
      </w:pPr>
      <w:r w:rsidRPr="00B66B7D">
        <w:rPr>
          <w:rFonts w:ascii="Arial" w:hAnsi="Arial" w:cs="Arial"/>
          <w:b/>
          <w:sz w:val="18"/>
          <w:szCs w:val="18"/>
        </w:rPr>
        <w:lastRenderedPageBreak/>
        <w:t>Criterio 9</w:t>
      </w:r>
      <w:r>
        <w:rPr>
          <w:rFonts w:ascii="Arial" w:hAnsi="Arial" w:cs="Arial"/>
          <w:sz w:val="18"/>
          <w:szCs w:val="18"/>
        </w:rPr>
        <w:t xml:space="preserve"> </w:t>
      </w:r>
      <w:r w:rsidRPr="00B66B7D">
        <w:rPr>
          <w:rFonts w:ascii="Arial" w:hAnsi="Arial" w:cs="Arial"/>
          <w:sz w:val="18"/>
          <w:szCs w:val="18"/>
        </w:rPr>
        <w:t>Tasa de interés mensual pactada en el contrato o instrumento jurídico en el cual se contrajo la obligación</w:t>
      </w:r>
    </w:p>
    <w:p w14:paraId="5BE8C6E9" w14:textId="77777777" w:rsidR="009364F7" w:rsidRPr="00B66B7D" w:rsidRDefault="009364F7" w:rsidP="009364F7">
      <w:pPr>
        <w:jc w:val="both"/>
        <w:rPr>
          <w:rFonts w:ascii="Arial" w:hAnsi="Arial" w:cs="Arial"/>
          <w:sz w:val="18"/>
          <w:szCs w:val="18"/>
        </w:rPr>
      </w:pPr>
      <w:r w:rsidRPr="00B66B7D">
        <w:rPr>
          <w:rFonts w:ascii="Arial" w:hAnsi="Arial" w:cs="Arial"/>
          <w:b/>
          <w:sz w:val="18"/>
          <w:szCs w:val="18"/>
        </w:rPr>
        <w:t>Criterio 10</w:t>
      </w:r>
      <w:r>
        <w:rPr>
          <w:rFonts w:ascii="Arial" w:hAnsi="Arial" w:cs="Arial"/>
          <w:sz w:val="18"/>
          <w:szCs w:val="18"/>
        </w:rPr>
        <w:t xml:space="preserve"> </w:t>
      </w:r>
      <w:r w:rsidRPr="00B66B7D">
        <w:rPr>
          <w:rFonts w:ascii="Arial" w:hAnsi="Arial" w:cs="Arial"/>
          <w:sz w:val="18"/>
          <w:szCs w:val="18"/>
        </w:rPr>
        <w:t xml:space="preserve">Tipo de plazo pactado para pagar la deuda: corto plazo, largo plazo </w:t>
      </w:r>
    </w:p>
    <w:p w14:paraId="0C23C37F" w14:textId="721CD865" w:rsidR="009364F7" w:rsidRPr="00B66B7D" w:rsidRDefault="009364F7" w:rsidP="009364F7">
      <w:pPr>
        <w:jc w:val="both"/>
        <w:rPr>
          <w:rFonts w:ascii="Arial" w:hAnsi="Arial" w:cs="Arial"/>
          <w:b/>
          <w:sz w:val="18"/>
          <w:szCs w:val="18"/>
        </w:rPr>
      </w:pPr>
      <w:r w:rsidRPr="00B66B7D">
        <w:rPr>
          <w:rFonts w:ascii="Arial" w:hAnsi="Arial" w:cs="Arial"/>
          <w:b/>
          <w:sz w:val="18"/>
          <w:szCs w:val="18"/>
        </w:rPr>
        <w:t>Criterio 11</w:t>
      </w:r>
      <w:r>
        <w:rPr>
          <w:rFonts w:ascii="Arial" w:hAnsi="Arial" w:cs="Arial"/>
          <w:sz w:val="18"/>
          <w:szCs w:val="18"/>
        </w:rPr>
        <w:t xml:space="preserve"> </w:t>
      </w:r>
      <w:r w:rsidRPr="00B66B7D">
        <w:rPr>
          <w:rFonts w:ascii="Arial" w:hAnsi="Arial" w:cs="Arial"/>
          <w:sz w:val="18"/>
          <w:szCs w:val="18"/>
        </w:rPr>
        <w:t>Plazo pactado para pagar la deuda, el cual consta en el</w:t>
      </w:r>
      <w:r w:rsidRPr="00B66B7D">
        <w:rPr>
          <w:rFonts w:ascii="Arial" w:hAnsi="Arial" w:cs="Arial"/>
          <w:b/>
          <w:sz w:val="18"/>
          <w:szCs w:val="18"/>
        </w:rPr>
        <w:t xml:space="preserve"> </w:t>
      </w:r>
      <w:r w:rsidRPr="00B66B7D">
        <w:rPr>
          <w:rFonts w:ascii="Arial" w:hAnsi="Arial" w:cs="Arial"/>
          <w:sz w:val="18"/>
          <w:szCs w:val="18"/>
        </w:rPr>
        <w:t>contrato o instrumento jurídico en el que se contrajo la obligación (especificar el número de meses)</w:t>
      </w:r>
    </w:p>
    <w:p w14:paraId="530F935C" w14:textId="57A68EE7" w:rsidR="009364F7" w:rsidRPr="00B66B7D" w:rsidRDefault="009364F7" w:rsidP="009364F7">
      <w:pPr>
        <w:jc w:val="both"/>
        <w:rPr>
          <w:rFonts w:ascii="Arial" w:hAnsi="Arial" w:cs="Arial"/>
          <w:sz w:val="18"/>
          <w:szCs w:val="18"/>
        </w:rPr>
      </w:pPr>
      <w:r w:rsidRPr="00B66B7D">
        <w:rPr>
          <w:rFonts w:ascii="Arial" w:hAnsi="Arial" w:cs="Arial"/>
          <w:b/>
          <w:sz w:val="18"/>
          <w:szCs w:val="18"/>
        </w:rPr>
        <w:t>Criterio 12</w:t>
      </w:r>
      <w:r>
        <w:rPr>
          <w:rFonts w:ascii="Arial" w:hAnsi="Arial" w:cs="Arial"/>
          <w:sz w:val="18"/>
          <w:szCs w:val="18"/>
        </w:rPr>
        <w:t xml:space="preserve"> </w:t>
      </w:r>
      <w:r w:rsidRPr="00B66B7D">
        <w:rPr>
          <w:rFonts w:ascii="Arial" w:hAnsi="Arial" w:cs="Arial"/>
          <w:sz w:val="18"/>
          <w:szCs w:val="18"/>
        </w:rPr>
        <w:t>Fecha de vencimiento de la deuda la cual consta en el</w:t>
      </w:r>
      <w:r w:rsidRPr="00B66B7D">
        <w:rPr>
          <w:rFonts w:ascii="Arial" w:hAnsi="Arial" w:cs="Arial"/>
          <w:b/>
          <w:sz w:val="18"/>
          <w:szCs w:val="18"/>
        </w:rPr>
        <w:t xml:space="preserve"> </w:t>
      </w:r>
      <w:r w:rsidRPr="00B66B7D">
        <w:rPr>
          <w:rFonts w:ascii="Arial" w:hAnsi="Arial" w:cs="Arial"/>
          <w:sz w:val="18"/>
          <w:szCs w:val="18"/>
        </w:rPr>
        <w:t>contrato o instrumento jurídico en el que se contrajo la obligación</w:t>
      </w:r>
    </w:p>
    <w:p w14:paraId="1795216B" w14:textId="77777777" w:rsidR="009364F7" w:rsidRPr="00B66B7D" w:rsidRDefault="009364F7" w:rsidP="009364F7">
      <w:pPr>
        <w:jc w:val="both"/>
        <w:rPr>
          <w:rFonts w:ascii="Arial" w:hAnsi="Arial" w:cs="Arial"/>
          <w:sz w:val="18"/>
          <w:szCs w:val="18"/>
        </w:rPr>
      </w:pPr>
      <w:r w:rsidRPr="00B66B7D">
        <w:rPr>
          <w:rFonts w:ascii="Arial" w:hAnsi="Arial" w:cs="Arial"/>
          <w:b/>
          <w:sz w:val="18"/>
          <w:szCs w:val="18"/>
        </w:rPr>
        <w:t>Criterio 13</w:t>
      </w:r>
      <w:r>
        <w:rPr>
          <w:rFonts w:ascii="Arial" w:hAnsi="Arial" w:cs="Arial"/>
          <w:b/>
          <w:sz w:val="18"/>
          <w:szCs w:val="18"/>
        </w:rPr>
        <w:t xml:space="preserve"> </w:t>
      </w:r>
      <w:r w:rsidRPr="00B66B7D">
        <w:rPr>
          <w:rFonts w:ascii="Arial" w:hAnsi="Arial" w:cs="Arial"/>
          <w:sz w:val="18"/>
          <w:szCs w:val="18"/>
        </w:rPr>
        <w:t>Recurso afectado como fuente o garantía de pago</w:t>
      </w:r>
    </w:p>
    <w:p w14:paraId="4F2FB60D" w14:textId="77777777" w:rsidR="009364F7" w:rsidRPr="00B66B7D" w:rsidRDefault="009364F7" w:rsidP="009364F7">
      <w:pPr>
        <w:jc w:val="both"/>
        <w:rPr>
          <w:rFonts w:ascii="Arial" w:hAnsi="Arial" w:cs="Arial"/>
          <w:sz w:val="18"/>
          <w:szCs w:val="18"/>
        </w:rPr>
      </w:pPr>
      <w:r w:rsidRPr="00B66B7D">
        <w:rPr>
          <w:rFonts w:ascii="Arial" w:hAnsi="Arial" w:cs="Arial"/>
          <w:b/>
          <w:sz w:val="18"/>
          <w:szCs w:val="18"/>
        </w:rPr>
        <w:t>Criterio 14</w:t>
      </w:r>
      <w:r>
        <w:rPr>
          <w:rFonts w:ascii="Arial" w:hAnsi="Arial" w:cs="Arial"/>
          <w:sz w:val="18"/>
          <w:szCs w:val="18"/>
        </w:rPr>
        <w:t xml:space="preserve"> </w:t>
      </w:r>
      <w:r w:rsidRPr="00B66B7D">
        <w:rPr>
          <w:rFonts w:ascii="Arial" w:hAnsi="Arial" w:cs="Arial"/>
          <w:sz w:val="18"/>
          <w:szCs w:val="18"/>
        </w:rPr>
        <w:t>Fin para el cual fue contraída la obligación</w:t>
      </w:r>
      <w:r w:rsidRPr="00B66B7D">
        <w:rPr>
          <w:rStyle w:val="Refdenotaalpie"/>
          <w:rFonts w:ascii="Arial" w:hAnsi="Arial" w:cs="Arial"/>
          <w:sz w:val="18"/>
          <w:szCs w:val="18"/>
        </w:rPr>
        <w:footnoteReference w:id="2"/>
      </w:r>
    </w:p>
    <w:p w14:paraId="7467E2B1" w14:textId="77777777" w:rsidR="009364F7" w:rsidRDefault="009364F7" w:rsidP="009364F7">
      <w:pPr>
        <w:jc w:val="both"/>
        <w:rPr>
          <w:rFonts w:ascii="Arial" w:hAnsi="Arial" w:cs="Arial"/>
          <w:sz w:val="18"/>
          <w:szCs w:val="18"/>
        </w:rPr>
      </w:pPr>
      <w:r w:rsidRPr="00B66B7D">
        <w:rPr>
          <w:rFonts w:ascii="Arial" w:hAnsi="Arial" w:cs="Arial"/>
          <w:b/>
          <w:sz w:val="18"/>
          <w:szCs w:val="18"/>
        </w:rPr>
        <w:t>Criterio 15</w:t>
      </w:r>
      <w:r>
        <w:rPr>
          <w:rFonts w:ascii="Arial" w:hAnsi="Arial" w:cs="Arial"/>
          <w:sz w:val="18"/>
          <w:szCs w:val="18"/>
        </w:rPr>
        <w:t xml:space="preserve"> </w:t>
      </w:r>
      <w:r w:rsidRPr="00B66B7D">
        <w:rPr>
          <w:rFonts w:ascii="Arial" w:hAnsi="Arial" w:cs="Arial"/>
          <w:sz w:val="18"/>
          <w:szCs w:val="18"/>
        </w:rPr>
        <w:t>Saldo (al periodo que se reporta</w:t>
      </w:r>
      <w:r w:rsidRPr="00B66B7D">
        <w:rPr>
          <w:rStyle w:val="Refdenotaalpie"/>
          <w:rFonts w:ascii="Arial" w:hAnsi="Arial" w:cs="Arial"/>
          <w:sz w:val="18"/>
          <w:szCs w:val="18"/>
        </w:rPr>
        <w:footnoteReference w:id="3"/>
      </w:r>
      <w:r w:rsidRPr="00B66B7D">
        <w:rPr>
          <w:rFonts w:ascii="Arial" w:hAnsi="Arial" w:cs="Arial"/>
          <w:sz w:val="18"/>
          <w:szCs w:val="18"/>
        </w:rPr>
        <w:t xml:space="preserve">) </w:t>
      </w:r>
    </w:p>
    <w:p w14:paraId="50709590" w14:textId="77777777" w:rsidR="009364F7" w:rsidRDefault="009364F7" w:rsidP="009364F7">
      <w:pPr>
        <w:jc w:val="both"/>
        <w:rPr>
          <w:rFonts w:ascii="Arial" w:hAnsi="Arial" w:cs="Arial"/>
          <w:sz w:val="18"/>
          <w:szCs w:val="18"/>
        </w:rPr>
      </w:pPr>
      <w:r w:rsidRPr="008F68F6">
        <w:rPr>
          <w:rFonts w:ascii="Arial" w:hAnsi="Arial" w:cs="Arial"/>
          <w:b/>
          <w:sz w:val="18"/>
          <w:szCs w:val="18"/>
        </w:rPr>
        <w:t>Criterio 16</w:t>
      </w:r>
      <w:r>
        <w:rPr>
          <w:rFonts w:ascii="Arial" w:hAnsi="Arial" w:cs="Arial"/>
          <w:sz w:val="18"/>
          <w:szCs w:val="18"/>
        </w:rPr>
        <w:t xml:space="preserve"> Hipervínculo a la propuesta del municipio para la adquisición de la deuda</w:t>
      </w:r>
    </w:p>
    <w:p w14:paraId="0A26997F" w14:textId="77777777" w:rsidR="009364F7" w:rsidRPr="00B66B7D" w:rsidRDefault="009364F7" w:rsidP="009364F7">
      <w:pPr>
        <w:jc w:val="both"/>
        <w:rPr>
          <w:rFonts w:ascii="Arial" w:hAnsi="Arial" w:cs="Arial"/>
          <w:sz w:val="18"/>
          <w:szCs w:val="18"/>
        </w:rPr>
      </w:pPr>
      <w:r w:rsidRPr="008F68F6">
        <w:rPr>
          <w:rFonts w:ascii="Arial" w:hAnsi="Arial" w:cs="Arial"/>
          <w:b/>
          <w:sz w:val="18"/>
          <w:szCs w:val="18"/>
        </w:rPr>
        <w:t>Criterio 17</w:t>
      </w:r>
      <w:r>
        <w:rPr>
          <w:rFonts w:ascii="Arial" w:hAnsi="Arial" w:cs="Arial"/>
          <w:sz w:val="18"/>
          <w:szCs w:val="18"/>
        </w:rPr>
        <w:t xml:space="preserve"> Hipervínculo a la autorización de la propuesta de endeudamiento</w:t>
      </w:r>
    </w:p>
    <w:p w14:paraId="05DB4AFF" w14:textId="77777777" w:rsidR="009364F7" w:rsidRDefault="009364F7" w:rsidP="00A671A2">
      <w:pPr>
        <w:pStyle w:val="Prrafodelista"/>
        <w:tabs>
          <w:tab w:val="left" w:pos="8080"/>
        </w:tabs>
        <w:spacing w:after="0" w:line="240" w:lineRule="auto"/>
        <w:ind w:left="0"/>
        <w:jc w:val="both"/>
        <w:rPr>
          <w:rFonts w:ascii="Arial" w:hAnsi="Arial" w:cs="Arial"/>
          <w:b/>
          <w:sz w:val="18"/>
          <w:szCs w:val="18"/>
        </w:rPr>
      </w:pPr>
    </w:p>
    <w:p w14:paraId="48D8D268" w14:textId="06AC148A" w:rsidR="009364F7" w:rsidRDefault="009364F7" w:rsidP="00A671A2">
      <w:pPr>
        <w:pStyle w:val="Prrafodelista"/>
        <w:tabs>
          <w:tab w:val="left" w:pos="8080"/>
        </w:tabs>
        <w:spacing w:after="0" w:line="240" w:lineRule="auto"/>
        <w:ind w:left="0"/>
        <w:jc w:val="both"/>
        <w:rPr>
          <w:rFonts w:ascii="Arial" w:hAnsi="Arial" w:cs="Arial"/>
          <w:b/>
          <w:sz w:val="18"/>
          <w:szCs w:val="18"/>
        </w:rPr>
      </w:pPr>
      <w:r>
        <w:rPr>
          <w:rFonts w:ascii="Arial" w:hAnsi="Arial" w:cs="Arial"/>
          <w:b/>
          <w:sz w:val="18"/>
          <w:szCs w:val="18"/>
        </w:rPr>
        <w:t>En cuanto a la enajenación de bienes</w:t>
      </w:r>
    </w:p>
    <w:p w14:paraId="5DADC833" w14:textId="77777777" w:rsidR="00757F23" w:rsidRDefault="00757F23" w:rsidP="00A671A2">
      <w:pPr>
        <w:pStyle w:val="Prrafodelista"/>
        <w:tabs>
          <w:tab w:val="left" w:pos="8080"/>
        </w:tabs>
        <w:spacing w:after="0" w:line="240" w:lineRule="auto"/>
        <w:ind w:left="0"/>
        <w:jc w:val="both"/>
        <w:rPr>
          <w:rFonts w:ascii="Arial" w:hAnsi="Arial" w:cs="Arial"/>
          <w:b/>
          <w:sz w:val="18"/>
          <w:szCs w:val="18"/>
        </w:rPr>
      </w:pPr>
    </w:p>
    <w:p w14:paraId="410CBB58" w14:textId="129CA28A" w:rsidR="009364F7" w:rsidRPr="00420161" w:rsidRDefault="009364F7" w:rsidP="00A671A2">
      <w:pPr>
        <w:pStyle w:val="Prrafodelista"/>
        <w:tabs>
          <w:tab w:val="left" w:pos="8080"/>
        </w:tabs>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18</w:t>
      </w:r>
      <w:r w:rsidRPr="00420161">
        <w:rPr>
          <w:rFonts w:ascii="Arial" w:hAnsi="Arial" w:cs="Arial"/>
          <w:b/>
          <w:sz w:val="18"/>
          <w:szCs w:val="18"/>
        </w:rPr>
        <w:t xml:space="preserve"> </w:t>
      </w:r>
      <w:r w:rsidRPr="00420161">
        <w:rPr>
          <w:rFonts w:ascii="Arial" w:hAnsi="Arial" w:cs="Arial"/>
          <w:sz w:val="18"/>
          <w:szCs w:val="18"/>
        </w:rPr>
        <w:t>Tipo de bien enajenado</w:t>
      </w:r>
    </w:p>
    <w:p w14:paraId="207BF776" w14:textId="1E1448A6" w:rsidR="009364F7" w:rsidRPr="00420161" w:rsidRDefault="009364F7" w:rsidP="00A671A2">
      <w:pPr>
        <w:tabs>
          <w:tab w:val="left" w:pos="8080"/>
        </w:tabs>
        <w:jc w:val="both"/>
        <w:rPr>
          <w:rFonts w:ascii="Arial" w:hAnsi="Arial" w:cs="Arial"/>
          <w:sz w:val="16"/>
          <w:szCs w:val="16"/>
        </w:rPr>
      </w:pPr>
      <w:r w:rsidRPr="00420161">
        <w:rPr>
          <w:rFonts w:ascii="Arial" w:hAnsi="Arial" w:cs="Arial"/>
          <w:b/>
          <w:sz w:val="18"/>
          <w:szCs w:val="18"/>
        </w:rPr>
        <w:t xml:space="preserve">Criterio </w:t>
      </w:r>
      <w:r>
        <w:rPr>
          <w:rFonts w:ascii="Arial" w:hAnsi="Arial" w:cs="Arial"/>
          <w:b/>
          <w:sz w:val="18"/>
          <w:szCs w:val="18"/>
        </w:rPr>
        <w:t>19</w:t>
      </w:r>
      <w:r>
        <w:rPr>
          <w:rFonts w:ascii="Arial" w:hAnsi="Arial" w:cs="Arial"/>
          <w:sz w:val="18"/>
          <w:szCs w:val="18"/>
        </w:rPr>
        <w:t xml:space="preserve"> </w:t>
      </w:r>
      <w:r w:rsidRPr="00420161">
        <w:rPr>
          <w:rFonts w:ascii="Arial" w:hAnsi="Arial" w:cs="Arial"/>
          <w:sz w:val="18"/>
          <w:szCs w:val="18"/>
        </w:rPr>
        <w:t xml:space="preserve">Domicilio del bien </w:t>
      </w:r>
      <w:r w:rsidRPr="007A6908">
        <w:rPr>
          <w:rFonts w:ascii="Arial" w:hAnsi="Arial" w:cs="Arial"/>
          <w:sz w:val="18"/>
          <w:szCs w:val="18"/>
        </w:rPr>
        <w:t>inmueble enajenado (tipo de vialidad [catálogo], nombre de vialidad [calle],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w:t>
      </w:r>
      <w:r w:rsidRPr="00420161">
        <w:rPr>
          <w:rFonts w:ascii="Arial" w:hAnsi="Arial" w:cs="Arial"/>
          <w:sz w:val="18"/>
          <w:szCs w:val="18"/>
          <w:vertAlign w:val="superscript"/>
        </w:rPr>
        <w:footnoteReference w:id="4"/>
      </w:r>
      <w:r w:rsidRPr="00420161">
        <w:rPr>
          <w:rFonts w:ascii="Arial" w:hAnsi="Arial" w:cs="Arial"/>
          <w:sz w:val="18"/>
          <w:szCs w:val="18"/>
          <w:vertAlign w:val="superscript"/>
        </w:rPr>
        <w:t xml:space="preserve"> </w:t>
      </w:r>
    </w:p>
    <w:p w14:paraId="4ED13133" w14:textId="0B33CAD8" w:rsidR="009364F7" w:rsidRPr="00420161" w:rsidRDefault="009364F7" w:rsidP="00A671A2">
      <w:pPr>
        <w:pStyle w:val="Prrafodelista"/>
        <w:tabs>
          <w:tab w:val="left" w:pos="8080"/>
        </w:tabs>
        <w:spacing w:after="0" w:line="240" w:lineRule="auto"/>
        <w:ind w:left="0"/>
        <w:jc w:val="both"/>
        <w:rPr>
          <w:rFonts w:ascii="Arial" w:hAnsi="Arial" w:cs="Arial"/>
          <w:b/>
          <w:sz w:val="18"/>
          <w:szCs w:val="18"/>
        </w:rPr>
      </w:pPr>
      <w:r w:rsidRPr="00420161">
        <w:rPr>
          <w:rFonts w:ascii="Arial" w:hAnsi="Arial" w:cs="Arial"/>
          <w:b/>
          <w:sz w:val="18"/>
          <w:szCs w:val="18"/>
        </w:rPr>
        <w:t>Criterio</w:t>
      </w:r>
      <w:r>
        <w:rPr>
          <w:rFonts w:ascii="Arial" w:hAnsi="Arial" w:cs="Arial"/>
          <w:b/>
          <w:sz w:val="18"/>
          <w:szCs w:val="18"/>
        </w:rPr>
        <w:t xml:space="preserve"> 20 </w:t>
      </w:r>
      <w:r w:rsidRPr="00420161">
        <w:rPr>
          <w:rFonts w:ascii="Arial" w:hAnsi="Arial" w:cs="Arial"/>
          <w:sz w:val="18"/>
          <w:szCs w:val="18"/>
        </w:rPr>
        <w:t>Características del bien enajenado</w:t>
      </w:r>
      <w:r w:rsidRPr="00420161">
        <w:rPr>
          <w:rFonts w:ascii="Arial" w:hAnsi="Arial" w:cs="Arial"/>
          <w:b/>
          <w:sz w:val="18"/>
          <w:szCs w:val="18"/>
        </w:rPr>
        <w:t xml:space="preserve"> </w:t>
      </w:r>
    </w:p>
    <w:p w14:paraId="4A59485E" w14:textId="5CF97F55" w:rsidR="009364F7" w:rsidRPr="00420161" w:rsidRDefault="009364F7" w:rsidP="00A671A2">
      <w:pPr>
        <w:pStyle w:val="Prrafodelista"/>
        <w:tabs>
          <w:tab w:val="left" w:pos="8080"/>
        </w:tabs>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 xml:space="preserve">21 </w:t>
      </w:r>
      <w:r w:rsidRPr="00420161">
        <w:rPr>
          <w:rFonts w:ascii="Arial" w:hAnsi="Arial" w:cs="Arial"/>
          <w:sz w:val="18"/>
          <w:szCs w:val="18"/>
        </w:rPr>
        <w:t>Nombre del servidor público responsable</w:t>
      </w:r>
    </w:p>
    <w:p w14:paraId="5E3A2BFE" w14:textId="6A96C8ED" w:rsidR="009364F7" w:rsidRPr="00420161" w:rsidRDefault="009364F7" w:rsidP="00A671A2">
      <w:pPr>
        <w:pStyle w:val="Prrafodelista"/>
        <w:tabs>
          <w:tab w:val="left" w:pos="8080"/>
        </w:tabs>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22</w:t>
      </w:r>
      <w:r w:rsidRPr="00420161">
        <w:rPr>
          <w:rFonts w:ascii="Arial" w:hAnsi="Arial" w:cs="Arial"/>
          <w:sz w:val="18"/>
          <w:szCs w:val="18"/>
        </w:rPr>
        <w:t xml:space="preserve"> Nombre o razón social del comprador</w:t>
      </w:r>
    </w:p>
    <w:p w14:paraId="78B6940D" w14:textId="35A71F43" w:rsidR="009364F7" w:rsidRPr="00420161" w:rsidRDefault="009364F7" w:rsidP="00A671A2">
      <w:pPr>
        <w:tabs>
          <w:tab w:val="left" w:pos="8080"/>
        </w:tabs>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23</w:t>
      </w:r>
      <w:r w:rsidRPr="00420161">
        <w:rPr>
          <w:rFonts w:ascii="Arial" w:hAnsi="Arial" w:cs="Arial"/>
          <w:sz w:val="18"/>
          <w:szCs w:val="18"/>
        </w:rPr>
        <w:t xml:space="preserve"> Fecha de enajenación en el formato día/mes/año (ejemplo: 3</w:t>
      </w:r>
      <w:r>
        <w:rPr>
          <w:rFonts w:ascii="Arial" w:hAnsi="Arial" w:cs="Arial"/>
          <w:sz w:val="18"/>
          <w:szCs w:val="18"/>
        </w:rPr>
        <w:t>0</w:t>
      </w:r>
      <w:r w:rsidRPr="00420161">
        <w:rPr>
          <w:rFonts w:ascii="Arial" w:hAnsi="Arial" w:cs="Arial"/>
          <w:sz w:val="18"/>
          <w:szCs w:val="18"/>
        </w:rPr>
        <w:t>/</w:t>
      </w:r>
      <w:r>
        <w:rPr>
          <w:rFonts w:ascii="Arial" w:hAnsi="Arial" w:cs="Arial"/>
          <w:sz w:val="18"/>
          <w:szCs w:val="18"/>
        </w:rPr>
        <w:t>abril</w:t>
      </w:r>
      <w:r w:rsidRPr="00420161">
        <w:rPr>
          <w:rFonts w:ascii="Arial" w:hAnsi="Arial" w:cs="Arial"/>
          <w:sz w:val="18"/>
          <w:szCs w:val="18"/>
        </w:rPr>
        <w:t>/2016)</w:t>
      </w:r>
    </w:p>
    <w:p w14:paraId="0F5A9C54" w14:textId="77777777" w:rsidR="009364F7" w:rsidRDefault="009364F7" w:rsidP="00A671A2">
      <w:pPr>
        <w:pStyle w:val="Prrafodelista"/>
        <w:tabs>
          <w:tab w:val="left" w:pos="8080"/>
        </w:tabs>
        <w:spacing w:after="0" w:line="240" w:lineRule="auto"/>
        <w:ind w:left="0"/>
        <w:jc w:val="both"/>
        <w:rPr>
          <w:rFonts w:ascii="Arial" w:hAnsi="Arial" w:cs="Arial"/>
          <w:b/>
          <w:sz w:val="18"/>
          <w:szCs w:val="18"/>
        </w:rPr>
      </w:pPr>
    </w:p>
    <w:p w14:paraId="222C01AF" w14:textId="67672E25" w:rsidR="009364F7" w:rsidRPr="00420161" w:rsidRDefault="009364F7" w:rsidP="00A671A2">
      <w:pPr>
        <w:pStyle w:val="Prrafodelista"/>
        <w:tabs>
          <w:tab w:val="left" w:pos="8080"/>
        </w:tabs>
        <w:spacing w:after="0" w:line="240" w:lineRule="auto"/>
        <w:ind w:left="0"/>
        <w:jc w:val="both"/>
        <w:rPr>
          <w:rFonts w:ascii="Arial" w:hAnsi="Arial" w:cs="Arial"/>
          <w:b/>
          <w:sz w:val="18"/>
          <w:szCs w:val="18"/>
        </w:rPr>
      </w:pPr>
      <w:r w:rsidRPr="00420161">
        <w:rPr>
          <w:rFonts w:ascii="Arial" w:hAnsi="Arial" w:cs="Arial"/>
          <w:b/>
          <w:sz w:val="18"/>
          <w:szCs w:val="18"/>
        </w:rPr>
        <w:t>Criterios adjetivos de actualización</w:t>
      </w:r>
    </w:p>
    <w:p w14:paraId="0D494EC6" w14:textId="77777777" w:rsidR="009364F7" w:rsidRDefault="009364F7" w:rsidP="00A671A2">
      <w:pPr>
        <w:pStyle w:val="Prrafodelista"/>
        <w:spacing w:after="0" w:line="240" w:lineRule="auto"/>
        <w:ind w:left="0"/>
        <w:jc w:val="both"/>
        <w:rPr>
          <w:rFonts w:ascii="Arial" w:hAnsi="Arial" w:cs="Arial"/>
          <w:b/>
          <w:sz w:val="18"/>
          <w:szCs w:val="18"/>
        </w:rPr>
      </w:pPr>
    </w:p>
    <w:p w14:paraId="505FBE3F" w14:textId="77777777" w:rsidR="009364F7" w:rsidRPr="00420161" w:rsidRDefault="009364F7" w:rsidP="00A671A2">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 xml:space="preserve">24 </w:t>
      </w:r>
      <w:r w:rsidRPr="00420161">
        <w:rPr>
          <w:rFonts w:ascii="Arial" w:hAnsi="Arial" w:cs="Arial"/>
          <w:sz w:val="18"/>
          <w:szCs w:val="18"/>
        </w:rPr>
        <w:t>Periodo de actualización de la información: trimestral</w:t>
      </w:r>
    </w:p>
    <w:p w14:paraId="04125932" w14:textId="7C62355A" w:rsidR="009364F7" w:rsidRPr="00420161" w:rsidRDefault="009364F7" w:rsidP="00A671A2">
      <w:pPr>
        <w:pStyle w:val="Prrafodelista"/>
        <w:tabs>
          <w:tab w:val="left" w:pos="1701"/>
        </w:tabs>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 xml:space="preserve">25 </w:t>
      </w:r>
      <w:r w:rsidRPr="00420161">
        <w:rPr>
          <w:rFonts w:ascii="Arial" w:hAnsi="Arial" w:cs="Arial"/>
          <w:sz w:val="18"/>
          <w:szCs w:val="18"/>
        </w:rPr>
        <w:t xml:space="preserve">La información deberá estar actualizada </w:t>
      </w:r>
      <w:r w:rsidR="00757F23">
        <w:rPr>
          <w:rFonts w:ascii="Arial" w:hAnsi="Arial" w:cs="Arial"/>
          <w:sz w:val="18"/>
          <w:szCs w:val="18"/>
        </w:rPr>
        <w:t>de manera trimestral</w:t>
      </w:r>
    </w:p>
    <w:p w14:paraId="4EF492A1" w14:textId="2DB8D625" w:rsidR="009364F7" w:rsidRPr="00420161" w:rsidRDefault="009364F7" w:rsidP="00A671A2">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26</w:t>
      </w:r>
      <w:r w:rsidRPr="00420161">
        <w:rPr>
          <w:rFonts w:ascii="Arial" w:hAnsi="Arial" w:cs="Arial"/>
          <w:b/>
          <w:sz w:val="18"/>
          <w:szCs w:val="18"/>
        </w:rPr>
        <w:t xml:space="preserve"> </w:t>
      </w:r>
      <w:r w:rsidRPr="00420161">
        <w:rPr>
          <w:rFonts w:ascii="Arial" w:hAnsi="Arial" w:cs="Arial"/>
          <w:sz w:val="18"/>
          <w:szCs w:val="18"/>
        </w:rPr>
        <w:t xml:space="preserve">Conservar en el sitio de Internet y a través de la Plataforma Nacional la información </w:t>
      </w:r>
      <w:r w:rsidR="00757F23" w:rsidRPr="00757F23">
        <w:rPr>
          <w:rFonts w:ascii="Arial" w:hAnsi="Arial" w:cs="Arial"/>
          <w:sz w:val="18"/>
          <w:szCs w:val="18"/>
        </w:rPr>
        <w:t>vigente de la administración en curso, y una administración anterior</w:t>
      </w:r>
    </w:p>
    <w:p w14:paraId="17A9FE90" w14:textId="77777777" w:rsidR="009364F7" w:rsidRDefault="009364F7" w:rsidP="00A671A2">
      <w:pPr>
        <w:pStyle w:val="Prrafodelista"/>
        <w:spacing w:after="0" w:line="240" w:lineRule="auto"/>
        <w:ind w:left="0"/>
        <w:jc w:val="both"/>
        <w:rPr>
          <w:rFonts w:ascii="Arial" w:hAnsi="Arial" w:cs="Arial"/>
          <w:b/>
          <w:sz w:val="18"/>
          <w:szCs w:val="18"/>
        </w:rPr>
      </w:pPr>
    </w:p>
    <w:p w14:paraId="6F978625" w14:textId="77777777" w:rsidR="009364F7" w:rsidRPr="00420161" w:rsidRDefault="009364F7" w:rsidP="00A671A2">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confiabilidad</w:t>
      </w:r>
    </w:p>
    <w:p w14:paraId="23021D3F" w14:textId="77777777" w:rsidR="009364F7" w:rsidRDefault="009364F7" w:rsidP="00A671A2">
      <w:pPr>
        <w:pStyle w:val="Prrafodelista"/>
        <w:spacing w:after="0" w:line="240" w:lineRule="auto"/>
        <w:ind w:left="0"/>
        <w:jc w:val="both"/>
        <w:rPr>
          <w:rFonts w:ascii="Arial" w:hAnsi="Arial" w:cs="Arial"/>
          <w:b/>
          <w:sz w:val="18"/>
          <w:szCs w:val="18"/>
        </w:rPr>
      </w:pPr>
    </w:p>
    <w:p w14:paraId="2328D1A1" w14:textId="153B8665" w:rsidR="009364F7" w:rsidRPr="00420161" w:rsidRDefault="009364F7" w:rsidP="009364F7">
      <w:pPr>
        <w:pStyle w:val="Prrafodelista"/>
        <w:spacing w:after="0" w:line="240" w:lineRule="auto"/>
        <w:ind w:left="0"/>
        <w:jc w:val="both"/>
        <w:rPr>
          <w:rFonts w:ascii="Arial" w:hAnsi="Arial" w:cs="Arial"/>
          <w:sz w:val="18"/>
          <w:szCs w:val="18"/>
        </w:rPr>
      </w:pPr>
      <w:r>
        <w:rPr>
          <w:rFonts w:ascii="Arial" w:hAnsi="Arial" w:cs="Arial"/>
          <w:b/>
          <w:sz w:val="18"/>
          <w:szCs w:val="18"/>
        </w:rPr>
        <w:t xml:space="preserve">Criterio 27 </w:t>
      </w:r>
      <w:r w:rsidRPr="00420161">
        <w:rPr>
          <w:rFonts w:ascii="Arial" w:hAnsi="Arial" w:cs="Arial"/>
          <w:sz w:val="18"/>
          <w:szCs w:val="18"/>
        </w:rPr>
        <w:t>Área(s) o unidad(es) administrativa(s) que genera(n) o posee(n) la información respectiva y son responsables de publicarla y actualizarla</w:t>
      </w:r>
    </w:p>
    <w:p w14:paraId="6FFEDBDC" w14:textId="77777777"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 xml:space="preserve">28 </w:t>
      </w:r>
      <w:r w:rsidRPr="00420161">
        <w:rPr>
          <w:rFonts w:ascii="Arial" w:hAnsi="Arial" w:cs="Arial"/>
          <w:sz w:val="18"/>
          <w:szCs w:val="18"/>
        </w:rPr>
        <w:t>Fecha de actualización de la información publicada con el formato día/mes/año (por ej. 10/Mayo/2016)</w:t>
      </w:r>
    </w:p>
    <w:p w14:paraId="1F4586FA" w14:textId="5D909BD1"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 xml:space="preserve">29 </w:t>
      </w:r>
      <w:r w:rsidR="00F35812" w:rsidRPr="00F35812">
        <w:rPr>
          <w:rFonts w:ascii="Arial" w:hAnsi="Arial" w:cs="Arial"/>
          <w:sz w:val="18"/>
          <w:szCs w:val="18"/>
        </w:rPr>
        <w:t>Nota. Este criterio se emplea en caso de que sea necesario que el sujeto obligado incluya alguna aclaración relativa a la información publicada o explicación por la falta de información</w:t>
      </w:r>
    </w:p>
    <w:p w14:paraId="4957E8A1" w14:textId="77777777" w:rsidR="009364F7" w:rsidRDefault="009364F7" w:rsidP="00A671A2">
      <w:pPr>
        <w:pStyle w:val="Prrafodelista"/>
        <w:spacing w:after="0" w:line="240" w:lineRule="auto"/>
        <w:ind w:left="0"/>
        <w:jc w:val="both"/>
        <w:rPr>
          <w:rFonts w:ascii="Arial" w:hAnsi="Arial" w:cs="Arial"/>
          <w:b/>
          <w:sz w:val="18"/>
          <w:szCs w:val="18"/>
        </w:rPr>
      </w:pPr>
    </w:p>
    <w:p w14:paraId="4C845116"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formato</w:t>
      </w:r>
    </w:p>
    <w:p w14:paraId="0B27A8B7" w14:textId="77777777" w:rsidR="009364F7" w:rsidRDefault="009364F7" w:rsidP="00A671A2">
      <w:pPr>
        <w:pStyle w:val="Prrafodelista"/>
        <w:spacing w:after="0" w:line="240" w:lineRule="auto"/>
        <w:ind w:left="0"/>
        <w:jc w:val="both"/>
        <w:rPr>
          <w:rFonts w:ascii="Arial" w:hAnsi="Arial" w:cs="Arial"/>
          <w:b/>
          <w:sz w:val="18"/>
          <w:szCs w:val="18"/>
        </w:rPr>
      </w:pPr>
    </w:p>
    <w:p w14:paraId="0B80214B" w14:textId="754D0B38"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 xml:space="preserve">30 </w:t>
      </w:r>
      <w:r w:rsidRPr="00420161">
        <w:rPr>
          <w:rFonts w:ascii="Arial" w:hAnsi="Arial" w:cs="Arial"/>
          <w:sz w:val="18"/>
          <w:szCs w:val="18"/>
        </w:rPr>
        <w:t>La información publicada s</w:t>
      </w:r>
      <w:r>
        <w:rPr>
          <w:rFonts w:ascii="Arial" w:hAnsi="Arial" w:cs="Arial"/>
          <w:sz w:val="18"/>
          <w:szCs w:val="18"/>
        </w:rPr>
        <w:t>e organiza mediante los formatos</w:t>
      </w:r>
      <w:r w:rsidR="00757F23">
        <w:rPr>
          <w:rFonts w:ascii="Arial" w:hAnsi="Arial" w:cs="Arial"/>
          <w:sz w:val="18"/>
          <w:szCs w:val="18"/>
        </w:rPr>
        <w:t xml:space="preserve"> </w:t>
      </w:r>
      <w:r w:rsidR="00757F23" w:rsidRPr="00757F23">
        <w:rPr>
          <w:rFonts w:ascii="Arial" w:hAnsi="Arial" w:cs="Arial"/>
          <w:sz w:val="18"/>
          <w:szCs w:val="18"/>
        </w:rPr>
        <w:t>LETAIPA82FVIA 2018</w:t>
      </w:r>
      <w:r w:rsidR="00757F23">
        <w:rPr>
          <w:rFonts w:ascii="Arial" w:hAnsi="Arial" w:cs="Arial"/>
          <w:sz w:val="18"/>
          <w:szCs w:val="18"/>
        </w:rPr>
        <w:t xml:space="preserve"> y </w:t>
      </w:r>
      <w:bookmarkStart w:id="29" w:name="_Hlk163060270"/>
      <w:r w:rsidR="00757F23" w:rsidRPr="00757F23">
        <w:rPr>
          <w:rFonts w:ascii="Arial" w:hAnsi="Arial" w:cs="Arial"/>
          <w:sz w:val="18"/>
          <w:szCs w:val="18"/>
        </w:rPr>
        <w:t>LETAIPA82FVI</w:t>
      </w:r>
      <w:r w:rsidR="00757F23">
        <w:rPr>
          <w:rFonts w:ascii="Arial" w:hAnsi="Arial" w:cs="Arial"/>
          <w:sz w:val="18"/>
          <w:szCs w:val="18"/>
        </w:rPr>
        <w:t>B</w:t>
      </w:r>
      <w:bookmarkEnd w:id="29"/>
      <w:r w:rsidR="00757F23" w:rsidRPr="00757F23">
        <w:rPr>
          <w:rFonts w:ascii="Arial" w:hAnsi="Arial" w:cs="Arial"/>
          <w:sz w:val="18"/>
          <w:szCs w:val="18"/>
        </w:rPr>
        <w:t xml:space="preserve"> 2018</w:t>
      </w:r>
      <w:r w:rsidRPr="00420161">
        <w:rPr>
          <w:rFonts w:ascii="Arial" w:hAnsi="Arial" w:cs="Arial"/>
          <w:sz w:val="18"/>
          <w:szCs w:val="18"/>
        </w:rPr>
        <w:t xml:space="preserve">, en </w:t>
      </w:r>
      <w:r>
        <w:rPr>
          <w:rFonts w:ascii="Arial" w:hAnsi="Arial" w:cs="Arial"/>
          <w:sz w:val="18"/>
          <w:szCs w:val="18"/>
        </w:rPr>
        <w:t>los</w:t>
      </w:r>
      <w:r w:rsidRPr="00420161">
        <w:rPr>
          <w:rFonts w:ascii="Arial" w:hAnsi="Arial" w:cs="Arial"/>
          <w:sz w:val="18"/>
          <w:szCs w:val="18"/>
        </w:rPr>
        <w:t xml:space="preserve"> que se incluyen todos los campos especificados en los criterios sustantivos de contenido</w:t>
      </w:r>
    </w:p>
    <w:p w14:paraId="4D89DF2F" w14:textId="2F32839D" w:rsidR="009364F7"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31</w:t>
      </w:r>
      <w:r w:rsidRPr="00420161">
        <w:rPr>
          <w:rFonts w:ascii="Arial" w:hAnsi="Arial" w:cs="Arial"/>
          <w:b/>
          <w:sz w:val="18"/>
          <w:szCs w:val="18"/>
        </w:rPr>
        <w:t xml:space="preserve"> </w:t>
      </w:r>
      <w:r w:rsidRPr="00420161">
        <w:rPr>
          <w:rFonts w:ascii="Arial" w:hAnsi="Arial" w:cs="Arial"/>
          <w:sz w:val="18"/>
          <w:szCs w:val="18"/>
        </w:rPr>
        <w:t>El soporte de la información permite su reutilización</w:t>
      </w:r>
    </w:p>
    <w:p w14:paraId="2F39117B" w14:textId="77777777" w:rsidR="0042032E" w:rsidRPr="00420161" w:rsidRDefault="0042032E" w:rsidP="009364F7">
      <w:pPr>
        <w:pStyle w:val="Prrafodelista"/>
        <w:spacing w:after="0" w:line="240" w:lineRule="auto"/>
        <w:ind w:left="0"/>
        <w:jc w:val="both"/>
        <w:rPr>
          <w:rFonts w:ascii="Arial" w:hAnsi="Arial" w:cs="Arial"/>
          <w:sz w:val="18"/>
          <w:szCs w:val="18"/>
        </w:rPr>
      </w:pPr>
    </w:p>
    <w:p w14:paraId="52519C4C" w14:textId="6B7878E1" w:rsidR="009364F7" w:rsidRPr="00B96A4A" w:rsidRDefault="009364F7" w:rsidP="009364F7">
      <w:pPr>
        <w:pStyle w:val="Prrafodelista"/>
        <w:spacing w:after="0" w:line="240" w:lineRule="auto"/>
        <w:ind w:left="0"/>
        <w:jc w:val="both"/>
        <w:rPr>
          <w:rFonts w:ascii="Arial" w:hAnsi="Arial" w:cs="Arial"/>
          <w:b/>
          <w:sz w:val="18"/>
          <w:szCs w:val="18"/>
        </w:rPr>
      </w:pPr>
      <w:r w:rsidRPr="00B96A4A">
        <w:rPr>
          <w:rFonts w:ascii="Arial" w:hAnsi="Arial" w:cs="Arial"/>
          <w:b/>
          <w:sz w:val="18"/>
          <w:szCs w:val="18"/>
        </w:rPr>
        <w:t xml:space="preserve">Formato </w:t>
      </w:r>
      <w:r w:rsidR="00757F23" w:rsidRPr="00757F23">
        <w:rPr>
          <w:rFonts w:ascii="Arial" w:hAnsi="Arial" w:cs="Arial"/>
          <w:b/>
          <w:sz w:val="18"/>
          <w:szCs w:val="18"/>
        </w:rPr>
        <w:t>LETAIPA82FVIA 2018</w:t>
      </w:r>
    </w:p>
    <w:p w14:paraId="1FE5F12B" w14:textId="77777777" w:rsidR="009364F7" w:rsidRPr="00B96A4A" w:rsidRDefault="009364F7" w:rsidP="009364F7">
      <w:pPr>
        <w:pStyle w:val="Prrafodelista"/>
        <w:spacing w:after="0" w:line="240" w:lineRule="auto"/>
        <w:ind w:left="0"/>
        <w:jc w:val="both"/>
        <w:rPr>
          <w:rFonts w:ascii="Arial" w:hAnsi="Arial" w:cs="Arial"/>
          <w:b/>
          <w:sz w:val="18"/>
          <w:szCs w:val="18"/>
        </w:rPr>
      </w:pPr>
    </w:p>
    <w:p w14:paraId="5361C521" w14:textId="589AD964" w:rsidR="009364F7" w:rsidRPr="00DC3190" w:rsidRDefault="009364F7" w:rsidP="00DC3190">
      <w:pPr>
        <w:pStyle w:val="Prrafodelista"/>
        <w:spacing w:after="0" w:line="240" w:lineRule="auto"/>
        <w:ind w:left="0"/>
        <w:jc w:val="center"/>
        <w:rPr>
          <w:rFonts w:ascii="Arial" w:hAnsi="Arial" w:cs="Arial"/>
          <w:sz w:val="18"/>
          <w:szCs w:val="18"/>
        </w:rPr>
      </w:pPr>
      <w:r w:rsidRPr="00551779">
        <w:rPr>
          <w:rFonts w:ascii="Arial" w:hAnsi="Arial" w:cs="Arial"/>
          <w:b/>
          <w:bCs/>
          <w:sz w:val="18"/>
          <w:szCs w:val="18"/>
        </w:rPr>
        <w:t>Empréstitos y Deuda Pública contraída</w:t>
      </w:r>
      <w:r w:rsidRPr="00DC3190">
        <w:rPr>
          <w:rFonts w:ascii="Arial" w:hAnsi="Arial" w:cs="Arial"/>
          <w:sz w:val="18"/>
          <w:szCs w:val="18"/>
        </w:rPr>
        <w:t xml:space="preserve"> &lt;&lt;</w:t>
      </w:r>
      <w:r w:rsidR="00551779" w:rsidRPr="00551779">
        <w:rPr>
          <w:rFonts w:ascii="Arial" w:eastAsia="Times New Roman" w:hAnsi="Arial" w:cs="Arial"/>
          <w:b/>
          <w:sz w:val="20"/>
          <w:szCs w:val="20"/>
          <w:lang w:eastAsia="es-ES"/>
        </w:rPr>
        <w:t xml:space="preserve"> </w:t>
      </w:r>
      <w:r w:rsidR="00551779" w:rsidRPr="00551779">
        <w:rPr>
          <w:rFonts w:ascii="Arial" w:hAnsi="Arial" w:cs="Arial"/>
          <w:b/>
          <w:sz w:val="18"/>
          <w:szCs w:val="18"/>
        </w:rPr>
        <w:t>municipios</w:t>
      </w:r>
      <w:r w:rsidR="00551779" w:rsidRPr="00551779">
        <w:rPr>
          <w:rFonts w:ascii="Arial" w:hAnsi="Arial" w:cs="Arial"/>
          <w:sz w:val="18"/>
          <w:szCs w:val="18"/>
        </w:rPr>
        <w:t xml:space="preserve"> </w:t>
      </w:r>
      <w:r w:rsidRPr="00DC3190">
        <w:rPr>
          <w:rFonts w:ascii="Arial" w:hAnsi="Arial" w:cs="Arial"/>
          <w:sz w:val="18"/>
          <w:szCs w:val="18"/>
        </w:rPr>
        <w:t>&gt;&gt;</w:t>
      </w:r>
    </w:p>
    <w:p w14:paraId="68D459E7" w14:textId="77777777" w:rsidR="009364F7" w:rsidRDefault="009364F7" w:rsidP="009364F7">
      <w:pPr>
        <w:ind w:left="360"/>
        <w:jc w:val="both"/>
        <w:rPr>
          <w:sz w:val="18"/>
          <w:szCs w:val="18"/>
          <w:lang w:eastAsia="es-MX"/>
        </w:rPr>
      </w:pP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
        <w:gridCol w:w="1004"/>
        <w:gridCol w:w="8"/>
        <w:gridCol w:w="1179"/>
        <w:gridCol w:w="810"/>
        <w:gridCol w:w="1035"/>
        <w:gridCol w:w="1484"/>
        <w:gridCol w:w="2125"/>
      </w:tblGrid>
      <w:tr w:rsidR="00551779" w:rsidRPr="002A6E88" w14:paraId="6A9DDECB" w14:textId="77777777" w:rsidTr="00551779">
        <w:trPr>
          <w:trHeight w:val="1144"/>
          <w:jc w:val="center"/>
        </w:trPr>
        <w:tc>
          <w:tcPr>
            <w:tcW w:w="0" w:type="auto"/>
            <w:shd w:val="clear" w:color="auto" w:fill="auto"/>
            <w:vAlign w:val="center"/>
            <w:hideMark/>
          </w:tcPr>
          <w:p w14:paraId="3589E7BB" w14:textId="4D4D7818" w:rsidR="00551779" w:rsidRPr="00757F23" w:rsidRDefault="00551779" w:rsidP="00551779">
            <w:pPr>
              <w:jc w:val="center"/>
              <w:rPr>
                <w:rFonts w:ascii="Arial" w:hAnsi="Arial" w:cs="Arial"/>
                <w:color w:val="000000"/>
                <w:sz w:val="14"/>
                <w:szCs w:val="14"/>
                <w:lang w:eastAsia="es-MX"/>
              </w:rPr>
            </w:pPr>
            <w:r w:rsidRPr="00757F23">
              <w:rPr>
                <w:rFonts w:ascii="Arial" w:hAnsi="Arial" w:cs="Arial"/>
                <w:color w:val="000000"/>
                <w:sz w:val="14"/>
                <w:szCs w:val="14"/>
                <w:lang w:eastAsia="es-MX"/>
              </w:rPr>
              <w:lastRenderedPageBreak/>
              <w:t>Ejercicio</w:t>
            </w:r>
          </w:p>
        </w:tc>
        <w:tc>
          <w:tcPr>
            <w:tcW w:w="930" w:type="dxa"/>
            <w:vAlign w:val="center"/>
          </w:tcPr>
          <w:p w14:paraId="4407F228" w14:textId="748DCDD8" w:rsidR="00551779" w:rsidRPr="00757F23" w:rsidRDefault="00551779" w:rsidP="00551779">
            <w:pPr>
              <w:jc w:val="center"/>
              <w:rPr>
                <w:rFonts w:ascii="Arial" w:hAnsi="Arial" w:cs="Arial"/>
                <w:color w:val="000000"/>
                <w:sz w:val="14"/>
                <w:szCs w:val="14"/>
                <w:lang w:eastAsia="es-MX"/>
              </w:rPr>
            </w:pPr>
            <w:r w:rsidRPr="00C87195">
              <w:rPr>
                <w:rFonts w:ascii="Arial" w:hAnsi="Arial" w:cs="Arial"/>
                <w:sz w:val="14"/>
                <w:szCs w:val="14"/>
              </w:rPr>
              <w:t>Fecha de inicio del periodo que se informa</w:t>
            </w:r>
            <w:r w:rsidR="00930EC2">
              <w:rPr>
                <w:rFonts w:ascii="Arial" w:hAnsi="Arial" w:cs="Arial"/>
                <w:sz w:val="14"/>
                <w:szCs w:val="14"/>
              </w:rPr>
              <w:t xml:space="preserve"> </w:t>
            </w:r>
            <w:r w:rsidR="00930EC2" w:rsidRPr="006F541A">
              <w:rPr>
                <w:rFonts w:ascii="Arial" w:hAnsi="Arial" w:cs="Arial"/>
                <w:sz w:val="14"/>
                <w:szCs w:val="14"/>
                <w:lang w:eastAsia="es-MX"/>
              </w:rPr>
              <w:t>(día/mes/año)</w:t>
            </w:r>
          </w:p>
        </w:tc>
        <w:tc>
          <w:tcPr>
            <w:tcW w:w="1193" w:type="dxa"/>
            <w:gridSpan w:val="2"/>
            <w:vAlign w:val="center"/>
          </w:tcPr>
          <w:p w14:paraId="45A4D584" w14:textId="0547DF17" w:rsidR="00551779" w:rsidRPr="00757F23" w:rsidRDefault="00551779" w:rsidP="00551779">
            <w:pPr>
              <w:ind w:left="-7" w:firstLine="7"/>
              <w:jc w:val="center"/>
              <w:rPr>
                <w:rFonts w:ascii="Arial" w:hAnsi="Arial" w:cs="Arial"/>
                <w:color w:val="000000"/>
                <w:sz w:val="14"/>
                <w:szCs w:val="14"/>
                <w:lang w:eastAsia="es-MX"/>
              </w:rPr>
            </w:pPr>
            <w:r w:rsidRPr="00757F23">
              <w:rPr>
                <w:rFonts w:ascii="Arial" w:hAnsi="Arial" w:cs="Arial"/>
                <w:color w:val="000000"/>
                <w:sz w:val="14"/>
                <w:szCs w:val="14"/>
                <w:lang w:eastAsia="es-MX"/>
              </w:rPr>
              <w:t>Fecha de término del periodo que se informa</w:t>
            </w:r>
            <w:r w:rsidR="00930EC2">
              <w:rPr>
                <w:rFonts w:ascii="Arial" w:hAnsi="Arial" w:cs="Arial"/>
                <w:color w:val="000000"/>
                <w:sz w:val="14"/>
                <w:szCs w:val="14"/>
                <w:lang w:eastAsia="es-MX"/>
              </w:rPr>
              <w:t xml:space="preserve"> </w:t>
            </w:r>
            <w:r w:rsidR="00930EC2" w:rsidRPr="006F541A">
              <w:rPr>
                <w:rFonts w:ascii="Arial" w:hAnsi="Arial" w:cs="Arial"/>
                <w:sz w:val="14"/>
                <w:szCs w:val="14"/>
                <w:lang w:eastAsia="es-MX"/>
              </w:rPr>
              <w:t>(día/mes/año)</w:t>
            </w:r>
            <w:r w:rsidR="00930EC2">
              <w:rPr>
                <w:rFonts w:ascii="Arial" w:hAnsi="Arial" w:cs="Arial"/>
                <w:color w:val="000000"/>
                <w:sz w:val="14"/>
                <w:szCs w:val="14"/>
                <w:lang w:eastAsia="es-MX"/>
              </w:rPr>
              <w:t xml:space="preserve"> </w:t>
            </w:r>
          </w:p>
        </w:tc>
        <w:tc>
          <w:tcPr>
            <w:tcW w:w="0" w:type="auto"/>
            <w:shd w:val="clear" w:color="auto" w:fill="auto"/>
            <w:vAlign w:val="center"/>
            <w:hideMark/>
          </w:tcPr>
          <w:p w14:paraId="3CF473D5" w14:textId="30051220" w:rsidR="00551779" w:rsidRPr="00757F23" w:rsidRDefault="00551779" w:rsidP="00551779">
            <w:pPr>
              <w:jc w:val="center"/>
              <w:rPr>
                <w:rFonts w:ascii="Arial" w:hAnsi="Arial" w:cs="Arial"/>
                <w:color w:val="000000"/>
                <w:sz w:val="14"/>
                <w:szCs w:val="14"/>
                <w:lang w:eastAsia="es-MX"/>
              </w:rPr>
            </w:pPr>
            <w:r w:rsidRPr="00757F23">
              <w:rPr>
                <w:rFonts w:ascii="Arial" w:hAnsi="Arial" w:cs="Arial"/>
                <w:color w:val="000000"/>
                <w:sz w:val="14"/>
                <w:szCs w:val="14"/>
                <w:lang w:eastAsia="es-MX"/>
              </w:rPr>
              <w:t>Acreditado</w:t>
            </w:r>
          </w:p>
        </w:tc>
        <w:tc>
          <w:tcPr>
            <w:tcW w:w="1035" w:type="dxa"/>
            <w:shd w:val="clear" w:color="auto" w:fill="auto"/>
            <w:vAlign w:val="center"/>
            <w:hideMark/>
          </w:tcPr>
          <w:p w14:paraId="090C9464" w14:textId="77777777" w:rsidR="00551779" w:rsidRPr="00757F23" w:rsidRDefault="00551779" w:rsidP="00551779">
            <w:pPr>
              <w:jc w:val="center"/>
              <w:rPr>
                <w:rFonts w:ascii="Arial" w:hAnsi="Arial" w:cs="Arial"/>
                <w:color w:val="000000"/>
                <w:sz w:val="14"/>
                <w:szCs w:val="14"/>
                <w:lang w:eastAsia="es-MX"/>
              </w:rPr>
            </w:pPr>
            <w:r w:rsidRPr="00757F23">
              <w:rPr>
                <w:rFonts w:ascii="Arial" w:hAnsi="Arial" w:cs="Arial"/>
                <w:color w:val="000000"/>
                <w:sz w:val="14"/>
                <w:szCs w:val="14"/>
                <w:lang w:eastAsia="es-MX"/>
              </w:rPr>
              <w:t>Denominación de la instancia ejecutora del recurso público</w:t>
            </w:r>
          </w:p>
        </w:tc>
        <w:tc>
          <w:tcPr>
            <w:tcW w:w="1506" w:type="dxa"/>
            <w:shd w:val="clear" w:color="auto" w:fill="auto"/>
            <w:vAlign w:val="center"/>
            <w:hideMark/>
          </w:tcPr>
          <w:p w14:paraId="42A563EB" w14:textId="77777777" w:rsidR="00551779" w:rsidRPr="00757F23" w:rsidRDefault="00551779" w:rsidP="00551779">
            <w:pPr>
              <w:jc w:val="center"/>
              <w:rPr>
                <w:rFonts w:ascii="Arial" w:hAnsi="Arial" w:cs="Arial"/>
                <w:color w:val="000000"/>
                <w:sz w:val="14"/>
                <w:szCs w:val="14"/>
                <w:lang w:eastAsia="es-MX"/>
              </w:rPr>
            </w:pPr>
            <w:r w:rsidRPr="00757F23">
              <w:rPr>
                <w:rFonts w:ascii="Arial" w:hAnsi="Arial" w:cs="Arial"/>
                <w:color w:val="000000"/>
                <w:sz w:val="14"/>
                <w:szCs w:val="14"/>
                <w:lang w:eastAsia="es-MX"/>
              </w:rPr>
              <w:footnoteReference w:customMarkFollows="1" w:id="5"/>
              <w:t>Tipo de obligación: Crédito simple; Crédito en cuenta corriente; Emisión bursátil; Garantía de pago oportuno (GPO); Contratos de proyectos de prestación de servicios (PPS)</w:t>
            </w:r>
          </w:p>
        </w:tc>
        <w:tc>
          <w:tcPr>
            <w:tcW w:w="2171" w:type="dxa"/>
            <w:shd w:val="clear" w:color="auto" w:fill="auto"/>
            <w:vAlign w:val="center"/>
            <w:hideMark/>
          </w:tcPr>
          <w:p w14:paraId="5DF712EC" w14:textId="77777777" w:rsidR="00551779" w:rsidRPr="00757F23" w:rsidRDefault="00551779" w:rsidP="00551779">
            <w:pPr>
              <w:jc w:val="center"/>
              <w:rPr>
                <w:rFonts w:ascii="Arial" w:hAnsi="Arial" w:cs="Arial"/>
                <w:color w:val="000000"/>
                <w:sz w:val="14"/>
                <w:szCs w:val="14"/>
                <w:lang w:eastAsia="es-MX"/>
              </w:rPr>
            </w:pPr>
            <w:r w:rsidRPr="00757F23">
              <w:rPr>
                <w:rFonts w:ascii="Arial" w:hAnsi="Arial" w:cs="Arial"/>
                <w:color w:val="000000"/>
                <w:sz w:val="14"/>
                <w:szCs w:val="14"/>
                <w:lang w:eastAsia="es-MX"/>
              </w:rPr>
              <w:t>Acreedor</w:t>
            </w:r>
          </w:p>
        </w:tc>
      </w:tr>
      <w:tr w:rsidR="00551779" w:rsidRPr="002A6E88" w14:paraId="75FEE6F9" w14:textId="77777777" w:rsidTr="00551779">
        <w:trPr>
          <w:trHeight w:val="300"/>
          <w:jc w:val="center"/>
        </w:trPr>
        <w:tc>
          <w:tcPr>
            <w:tcW w:w="0" w:type="auto"/>
            <w:shd w:val="clear" w:color="auto" w:fill="auto"/>
            <w:vAlign w:val="center"/>
            <w:hideMark/>
          </w:tcPr>
          <w:p w14:paraId="457903A3" w14:textId="77777777" w:rsidR="00551779" w:rsidRPr="002A6E88" w:rsidRDefault="00551779" w:rsidP="00B143D9">
            <w:pPr>
              <w:jc w:val="center"/>
              <w:rPr>
                <w:color w:val="000000"/>
                <w:sz w:val="16"/>
                <w:szCs w:val="16"/>
                <w:lang w:eastAsia="es-MX"/>
              </w:rPr>
            </w:pPr>
            <w:r w:rsidRPr="002A6E88">
              <w:rPr>
                <w:color w:val="000000"/>
                <w:sz w:val="16"/>
                <w:szCs w:val="16"/>
                <w:lang w:eastAsia="es-MX"/>
              </w:rPr>
              <w:t> </w:t>
            </w:r>
          </w:p>
        </w:tc>
        <w:tc>
          <w:tcPr>
            <w:tcW w:w="938" w:type="dxa"/>
            <w:gridSpan w:val="2"/>
          </w:tcPr>
          <w:p w14:paraId="144EF826" w14:textId="77777777" w:rsidR="00551779" w:rsidRPr="002A6E88" w:rsidRDefault="00551779" w:rsidP="00B143D9">
            <w:pPr>
              <w:jc w:val="center"/>
              <w:rPr>
                <w:color w:val="000000"/>
                <w:sz w:val="16"/>
                <w:szCs w:val="16"/>
                <w:lang w:eastAsia="es-MX"/>
              </w:rPr>
            </w:pPr>
          </w:p>
        </w:tc>
        <w:tc>
          <w:tcPr>
            <w:tcW w:w="1185" w:type="dxa"/>
          </w:tcPr>
          <w:p w14:paraId="18449B2C" w14:textId="77777777" w:rsidR="00551779" w:rsidRPr="002A6E88" w:rsidRDefault="00551779" w:rsidP="00757F23">
            <w:pPr>
              <w:ind w:left="-362" w:firstLine="362"/>
              <w:jc w:val="center"/>
              <w:rPr>
                <w:color w:val="000000"/>
                <w:sz w:val="16"/>
                <w:szCs w:val="16"/>
                <w:lang w:eastAsia="es-MX"/>
              </w:rPr>
            </w:pPr>
          </w:p>
        </w:tc>
        <w:tc>
          <w:tcPr>
            <w:tcW w:w="0" w:type="auto"/>
            <w:shd w:val="clear" w:color="auto" w:fill="auto"/>
            <w:vAlign w:val="center"/>
            <w:hideMark/>
          </w:tcPr>
          <w:p w14:paraId="20E80A8D" w14:textId="77777777" w:rsidR="00551779" w:rsidRPr="002A6E88" w:rsidRDefault="00551779" w:rsidP="00B143D9">
            <w:pPr>
              <w:jc w:val="center"/>
              <w:rPr>
                <w:color w:val="000000"/>
                <w:sz w:val="16"/>
                <w:szCs w:val="16"/>
                <w:lang w:eastAsia="es-MX"/>
              </w:rPr>
            </w:pPr>
            <w:r w:rsidRPr="002A6E88">
              <w:rPr>
                <w:color w:val="000000"/>
                <w:sz w:val="16"/>
                <w:szCs w:val="16"/>
                <w:lang w:eastAsia="es-MX"/>
              </w:rPr>
              <w:t> </w:t>
            </w:r>
          </w:p>
        </w:tc>
        <w:tc>
          <w:tcPr>
            <w:tcW w:w="1035" w:type="dxa"/>
            <w:shd w:val="clear" w:color="auto" w:fill="auto"/>
            <w:vAlign w:val="center"/>
            <w:hideMark/>
          </w:tcPr>
          <w:p w14:paraId="00E9969F" w14:textId="77777777" w:rsidR="00551779" w:rsidRPr="002A6E88" w:rsidRDefault="00551779" w:rsidP="00B143D9">
            <w:pPr>
              <w:jc w:val="center"/>
              <w:rPr>
                <w:color w:val="000000"/>
                <w:sz w:val="16"/>
                <w:szCs w:val="16"/>
                <w:lang w:eastAsia="es-MX"/>
              </w:rPr>
            </w:pPr>
            <w:r w:rsidRPr="002A6E88">
              <w:rPr>
                <w:color w:val="000000"/>
                <w:sz w:val="16"/>
                <w:szCs w:val="16"/>
                <w:lang w:eastAsia="es-MX"/>
              </w:rPr>
              <w:t> </w:t>
            </w:r>
          </w:p>
        </w:tc>
        <w:tc>
          <w:tcPr>
            <w:tcW w:w="1506" w:type="dxa"/>
            <w:shd w:val="clear" w:color="auto" w:fill="auto"/>
            <w:vAlign w:val="center"/>
            <w:hideMark/>
          </w:tcPr>
          <w:p w14:paraId="1C440B9C" w14:textId="77777777" w:rsidR="00551779" w:rsidRPr="002A6E88" w:rsidRDefault="00551779" w:rsidP="00B143D9">
            <w:pPr>
              <w:jc w:val="center"/>
              <w:rPr>
                <w:color w:val="000000"/>
                <w:sz w:val="16"/>
                <w:szCs w:val="16"/>
                <w:lang w:eastAsia="es-MX"/>
              </w:rPr>
            </w:pPr>
            <w:r w:rsidRPr="002A6E88">
              <w:rPr>
                <w:color w:val="000000"/>
                <w:sz w:val="16"/>
                <w:szCs w:val="16"/>
                <w:lang w:eastAsia="es-MX"/>
              </w:rPr>
              <w:t> </w:t>
            </w:r>
          </w:p>
        </w:tc>
        <w:tc>
          <w:tcPr>
            <w:tcW w:w="2171" w:type="dxa"/>
            <w:shd w:val="clear" w:color="auto" w:fill="auto"/>
            <w:vAlign w:val="center"/>
            <w:hideMark/>
          </w:tcPr>
          <w:p w14:paraId="797E1BD6" w14:textId="77777777" w:rsidR="00551779" w:rsidRPr="002A6E88" w:rsidRDefault="00551779" w:rsidP="00B143D9">
            <w:pPr>
              <w:jc w:val="center"/>
              <w:rPr>
                <w:color w:val="000000"/>
                <w:sz w:val="16"/>
                <w:szCs w:val="16"/>
                <w:lang w:eastAsia="es-MX"/>
              </w:rPr>
            </w:pPr>
            <w:r w:rsidRPr="002A6E88">
              <w:rPr>
                <w:color w:val="000000"/>
                <w:sz w:val="16"/>
                <w:szCs w:val="16"/>
                <w:lang w:eastAsia="es-MX"/>
              </w:rPr>
              <w:t> </w:t>
            </w:r>
          </w:p>
        </w:tc>
      </w:tr>
    </w:tbl>
    <w:p w14:paraId="3D1745F6" w14:textId="77777777" w:rsidR="009364F7" w:rsidRDefault="009364F7" w:rsidP="009364F7">
      <w:pPr>
        <w:ind w:left="360"/>
        <w:jc w:val="both"/>
        <w:rPr>
          <w:sz w:val="18"/>
          <w:szCs w:val="18"/>
          <w:lang w:eastAsia="es-MX"/>
        </w:rPr>
      </w:pP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3"/>
        <w:gridCol w:w="1393"/>
        <w:gridCol w:w="1393"/>
        <w:gridCol w:w="1393"/>
        <w:gridCol w:w="1393"/>
        <w:gridCol w:w="1393"/>
      </w:tblGrid>
      <w:tr w:rsidR="009364F7" w:rsidRPr="002A6E88" w14:paraId="27E4E2CC" w14:textId="77777777" w:rsidTr="00A7488E">
        <w:trPr>
          <w:trHeight w:val="1126"/>
          <w:jc w:val="center"/>
        </w:trPr>
        <w:tc>
          <w:tcPr>
            <w:tcW w:w="1393" w:type="dxa"/>
            <w:shd w:val="clear" w:color="auto" w:fill="auto"/>
            <w:vAlign w:val="center"/>
            <w:hideMark/>
          </w:tcPr>
          <w:p w14:paraId="40E3C6EF" w14:textId="700E311B" w:rsidR="009364F7" w:rsidRPr="00757F23" w:rsidRDefault="009364F7" w:rsidP="00B143D9">
            <w:pPr>
              <w:jc w:val="center"/>
              <w:rPr>
                <w:rFonts w:ascii="Arial" w:hAnsi="Arial" w:cs="Arial"/>
                <w:color w:val="000000"/>
                <w:sz w:val="14"/>
                <w:szCs w:val="14"/>
                <w:lang w:eastAsia="es-MX"/>
              </w:rPr>
            </w:pPr>
            <w:r w:rsidRPr="00757F23">
              <w:rPr>
                <w:rFonts w:ascii="Arial" w:hAnsi="Arial" w:cs="Arial"/>
                <w:color w:val="000000"/>
                <w:sz w:val="14"/>
                <w:szCs w:val="14"/>
                <w:lang w:eastAsia="es-MX"/>
              </w:rPr>
              <w:t>Fecha de firma del contrato o</w:t>
            </w:r>
            <w:r w:rsidR="00551779" w:rsidRPr="00551779">
              <w:rPr>
                <w:rFonts w:ascii="Arial" w:hAnsi="Arial" w:cs="Arial"/>
                <w:color w:val="000000"/>
                <w:sz w:val="14"/>
                <w:szCs w:val="14"/>
                <w:lang w:eastAsia="es-MX"/>
              </w:rPr>
              <w:t xml:space="preserve"> instrumento jurídico en el cual se contrajo la obligación </w:t>
            </w:r>
            <w:r w:rsidRPr="00757F23">
              <w:rPr>
                <w:rFonts w:ascii="Arial" w:hAnsi="Arial" w:cs="Arial"/>
                <w:color w:val="000000"/>
                <w:sz w:val="14"/>
                <w:szCs w:val="14"/>
                <w:lang w:eastAsia="es-MX"/>
              </w:rPr>
              <w:t>(formato día/mes/año)</w:t>
            </w:r>
          </w:p>
        </w:tc>
        <w:tc>
          <w:tcPr>
            <w:tcW w:w="1393" w:type="dxa"/>
            <w:shd w:val="clear" w:color="auto" w:fill="auto"/>
            <w:vAlign w:val="center"/>
            <w:hideMark/>
          </w:tcPr>
          <w:p w14:paraId="7D538D1F" w14:textId="77777777" w:rsidR="009364F7" w:rsidRPr="00757F23" w:rsidRDefault="009364F7" w:rsidP="00B143D9">
            <w:pPr>
              <w:jc w:val="center"/>
              <w:rPr>
                <w:rFonts w:ascii="Arial" w:hAnsi="Arial" w:cs="Arial"/>
                <w:color w:val="000000"/>
                <w:sz w:val="14"/>
                <w:szCs w:val="14"/>
                <w:lang w:eastAsia="es-MX"/>
              </w:rPr>
            </w:pPr>
            <w:r w:rsidRPr="00757F23">
              <w:rPr>
                <w:rFonts w:ascii="Arial" w:hAnsi="Arial" w:cs="Arial"/>
                <w:color w:val="000000"/>
                <w:sz w:val="14"/>
                <w:szCs w:val="14"/>
                <w:lang w:eastAsia="es-MX"/>
              </w:rPr>
              <w:t>Monto original contratado</w:t>
            </w:r>
          </w:p>
        </w:tc>
        <w:tc>
          <w:tcPr>
            <w:tcW w:w="1393" w:type="dxa"/>
            <w:shd w:val="clear" w:color="auto" w:fill="auto"/>
            <w:vAlign w:val="center"/>
            <w:hideMark/>
          </w:tcPr>
          <w:p w14:paraId="0959D759" w14:textId="77777777" w:rsidR="009364F7" w:rsidRPr="00757F23" w:rsidRDefault="009364F7" w:rsidP="00B143D9">
            <w:pPr>
              <w:jc w:val="center"/>
              <w:rPr>
                <w:rFonts w:ascii="Arial" w:hAnsi="Arial" w:cs="Arial"/>
                <w:color w:val="000000"/>
                <w:sz w:val="14"/>
                <w:szCs w:val="14"/>
                <w:lang w:eastAsia="es-MX"/>
              </w:rPr>
            </w:pPr>
            <w:r w:rsidRPr="00757F23">
              <w:rPr>
                <w:rFonts w:ascii="Arial" w:hAnsi="Arial" w:cs="Arial"/>
                <w:color w:val="000000"/>
                <w:sz w:val="14"/>
                <w:szCs w:val="14"/>
                <w:lang w:eastAsia="es-MX"/>
              </w:rPr>
              <w:t>Tasa de interés mensual pactada</w:t>
            </w:r>
          </w:p>
        </w:tc>
        <w:tc>
          <w:tcPr>
            <w:tcW w:w="1393" w:type="dxa"/>
            <w:shd w:val="clear" w:color="auto" w:fill="auto"/>
            <w:vAlign w:val="center"/>
            <w:hideMark/>
          </w:tcPr>
          <w:p w14:paraId="56A73930" w14:textId="77777777" w:rsidR="009364F7" w:rsidRPr="00757F23" w:rsidRDefault="009364F7" w:rsidP="00B143D9">
            <w:pPr>
              <w:jc w:val="center"/>
              <w:rPr>
                <w:rFonts w:ascii="Arial" w:hAnsi="Arial" w:cs="Arial"/>
                <w:color w:val="000000"/>
                <w:sz w:val="14"/>
                <w:szCs w:val="14"/>
                <w:lang w:eastAsia="es-MX"/>
              </w:rPr>
            </w:pPr>
            <w:r w:rsidRPr="00757F23">
              <w:rPr>
                <w:rFonts w:ascii="Arial" w:hAnsi="Arial" w:cs="Arial"/>
                <w:color w:val="000000"/>
                <w:sz w:val="14"/>
                <w:szCs w:val="14"/>
                <w:lang w:eastAsia="es-MX"/>
              </w:rPr>
              <w:t>Tipo de plazo pactado para pagar la deuda: corto plazo, largo plazo</w:t>
            </w:r>
          </w:p>
        </w:tc>
        <w:tc>
          <w:tcPr>
            <w:tcW w:w="1393" w:type="dxa"/>
            <w:shd w:val="clear" w:color="auto" w:fill="auto"/>
            <w:vAlign w:val="center"/>
            <w:hideMark/>
          </w:tcPr>
          <w:p w14:paraId="6849C7B1" w14:textId="77777777" w:rsidR="009364F7" w:rsidRPr="00757F23" w:rsidRDefault="009364F7" w:rsidP="00B143D9">
            <w:pPr>
              <w:jc w:val="center"/>
              <w:rPr>
                <w:rFonts w:ascii="Arial" w:hAnsi="Arial" w:cs="Arial"/>
                <w:color w:val="000000"/>
                <w:sz w:val="14"/>
                <w:szCs w:val="14"/>
                <w:lang w:eastAsia="es-MX"/>
              </w:rPr>
            </w:pPr>
            <w:r w:rsidRPr="00757F23">
              <w:rPr>
                <w:rFonts w:ascii="Arial" w:hAnsi="Arial" w:cs="Arial"/>
                <w:color w:val="000000"/>
                <w:sz w:val="14"/>
                <w:szCs w:val="14"/>
                <w:lang w:eastAsia="es-MX"/>
              </w:rPr>
              <w:t>Plazo pactado para pagar la deuda, (especificar el número de meses)</w:t>
            </w:r>
          </w:p>
        </w:tc>
        <w:tc>
          <w:tcPr>
            <w:tcW w:w="1393" w:type="dxa"/>
            <w:shd w:val="clear" w:color="auto" w:fill="auto"/>
            <w:vAlign w:val="center"/>
            <w:hideMark/>
          </w:tcPr>
          <w:p w14:paraId="717EC8A9" w14:textId="77777777" w:rsidR="009364F7" w:rsidRPr="00757F23" w:rsidRDefault="009364F7" w:rsidP="00B143D9">
            <w:pPr>
              <w:jc w:val="center"/>
              <w:rPr>
                <w:rFonts w:ascii="Arial" w:hAnsi="Arial" w:cs="Arial"/>
                <w:color w:val="000000"/>
                <w:sz w:val="14"/>
                <w:szCs w:val="14"/>
                <w:lang w:eastAsia="es-MX"/>
              </w:rPr>
            </w:pPr>
            <w:r w:rsidRPr="00757F23">
              <w:rPr>
                <w:rFonts w:ascii="Arial" w:hAnsi="Arial" w:cs="Arial"/>
                <w:color w:val="000000"/>
                <w:sz w:val="14"/>
                <w:szCs w:val="14"/>
                <w:lang w:eastAsia="es-MX"/>
              </w:rPr>
              <w:t>Fecha de vencimiento de la deuda</w:t>
            </w:r>
          </w:p>
        </w:tc>
      </w:tr>
      <w:tr w:rsidR="009364F7" w:rsidRPr="002A6E88" w14:paraId="0998726A" w14:textId="77777777" w:rsidTr="00A7488E">
        <w:trPr>
          <w:trHeight w:val="293"/>
          <w:jc w:val="center"/>
        </w:trPr>
        <w:tc>
          <w:tcPr>
            <w:tcW w:w="1393" w:type="dxa"/>
            <w:shd w:val="clear" w:color="auto" w:fill="auto"/>
            <w:vAlign w:val="center"/>
            <w:hideMark/>
          </w:tcPr>
          <w:p w14:paraId="12DD7910" w14:textId="77777777" w:rsidR="009364F7" w:rsidRPr="002A6E88" w:rsidRDefault="009364F7" w:rsidP="00B143D9">
            <w:pPr>
              <w:jc w:val="center"/>
              <w:rPr>
                <w:color w:val="000000"/>
                <w:sz w:val="16"/>
                <w:szCs w:val="16"/>
                <w:lang w:eastAsia="es-MX"/>
              </w:rPr>
            </w:pPr>
            <w:r w:rsidRPr="002A6E88">
              <w:rPr>
                <w:color w:val="000000"/>
                <w:sz w:val="16"/>
                <w:szCs w:val="16"/>
                <w:lang w:eastAsia="es-MX"/>
              </w:rPr>
              <w:t> </w:t>
            </w:r>
          </w:p>
        </w:tc>
        <w:tc>
          <w:tcPr>
            <w:tcW w:w="1393" w:type="dxa"/>
            <w:shd w:val="clear" w:color="auto" w:fill="auto"/>
            <w:vAlign w:val="center"/>
            <w:hideMark/>
          </w:tcPr>
          <w:p w14:paraId="557A2331" w14:textId="77777777" w:rsidR="009364F7" w:rsidRPr="002A6E88" w:rsidRDefault="009364F7" w:rsidP="00B143D9">
            <w:pPr>
              <w:jc w:val="center"/>
              <w:rPr>
                <w:color w:val="000000"/>
                <w:sz w:val="16"/>
                <w:szCs w:val="16"/>
                <w:lang w:eastAsia="es-MX"/>
              </w:rPr>
            </w:pPr>
            <w:r w:rsidRPr="002A6E88">
              <w:rPr>
                <w:color w:val="000000"/>
                <w:sz w:val="16"/>
                <w:szCs w:val="16"/>
                <w:lang w:eastAsia="es-MX"/>
              </w:rPr>
              <w:t> </w:t>
            </w:r>
          </w:p>
        </w:tc>
        <w:tc>
          <w:tcPr>
            <w:tcW w:w="1393" w:type="dxa"/>
            <w:shd w:val="clear" w:color="auto" w:fill="auto"/>
            <w:vAlign w:val="center"/>
            <w:hideMark/>
          </w:tcPr>
          <w:p w14:paraId="49A4FA79" w14:textId="77777777" w:rsidR="009364F7" w:rsidRPr="002A6E88" w:rsidRDefault="009364F7" w:rsidP="00B143D9">
            <w:pPr>
              <w:jc w:val="center"/>
              <w:rPr>
                <w:color w:val="000000"/>
                <w:sz w:val="16"/>
                <w:szCs w:val="16"/>
                <w:lang w:eastAsia="es-MX"/>
              </w:rPr>
            </w:pPr>
            <w:r w:rsidRPr="002A6E88">
              <w:rPr>
                <w:color w:val="000000"/>
                <w:sz w:val="16"/>
                <w:szCs w:val="16"/>
                <w:lang w:eastAsia="es-MX"/>
              </w:rPr>
              <w:t> </w:t>
            </w:r>
          </w:p>
        </w:tc>
        <w:tc>
          <w:tcPr>
            <w:tcW w:w="1393" w:type="dxa"/>
            <w:shd w:val="clear" w:color="auto" w:fill="auto"/>
            <w:vAlign w:val="center"/>
            <w:hideMark/>
          </w:tcPr>
          <w:p w14:paraId="5929CE78" w14:textId="77777777" w:rsidR="009364F7" w:rsidRPr="002A6E88" w:rsidRDefault="009364F7" w:rsidP="00B143D9">
            <w:pPr>
              <w:jc w:val="center"/>
              <w:rPr>
                <w:color w:val="000000"/>
                <w:sz w:val="16"/>
                <w:szCs w:val="16"/>
                <w:lang w:eastAsia="es-MX"/>
              </w:rPr>
            </w:pPr>
            <w:r w:rsidRPr="002A6E88">
              <w:rPr>
                <w:color w:val="000000"/>
                <w:sz w:val="16"/>
                <w:szCs w:val="16"/>
                <w:lang w:eastAsia="es-MX"/>
              </w:rPr>
              <w:t> </w:t>
            </w:r>
          </w:p>
        </w:tc>
        <w:tc>
          <w:tcPr>
            <w:tcW w:w="1393" w:type="dxa"/>
            <w:shd w:val="clear" w:color="auto" w:fill="auto"/>
            <w:vAlign w:val="center"/>
            <w:hideMark/>
          </w:tcPr>
          <w:p w14:paraId="33E2BB9E" w14:textId="77777777" w:rsidR="009364F7" w:rsidRPr="002A6E88" w:rsidRDefault="009364F7" w:rsidP="00B143D9">
            <w:pPr>
              <w:jc w:val="center"/>
              <w:rPr>
                <w:color w:val="000000"/>
                <w:sz w:val="16"/>
                <w:szCs w:val="16"/>
                <w:lang w:eastAsia="es-MX"/>
              </w:rPr>
            </w:pPr>
            <w:r w:rsidRPr="002A6E88">
              <w:rPr>
                <w:color w:val="000000"/>
                <w:sz w:val="16"/>
                <w:szCs w:val="16"/>
                <w:lang w:eastAsia="es-MX"/>
              </w:rPr>
              <w:t> </w:t>
            </w:r>
          </w:p>
        </w:tc>
        <w:tc>
          <w:tcPr>
            <w:tcW w:w="1393" w:type="dxa"/>
            <w:shd w:val="clear" w:color="auto" w:fill="auto"/>
            <w:vAlign w:val="center"/>
            <w:hideMark/>
          </w:tcPr>
          <w:p w14:paraId="1C447710" w14:textId="77777777" w:rsidR="009364F7" w:rsidRPr="002A6E88" w:rsidRDefault="009364F7" w:rsidP="00B143D9">
            <w:pPr>
              <w:jc w:val="center"/>
              <w:rPr>
                <w:color w:val="000000"/>
                <w:sz w:val="16"/>
                <w:szCs w:val="16"/>
                <w:lang w:eastAsia="es-MX"/>
              </w:rPr>
            </w:pPr>
            <w:r w:rsidRPr="002A6E88">
              <w:rPr>
                <w:color w:val="000000"/>
                <w:sz w:val="16"/>
                <w:szCs w:val="16"/>
                <w:lang w:eastAsia="es-MX"/>
              </w:rPr>
              <w:t> </w:t>
            </w:r>
          </w:p>
        </w:tc>
      </w:tr>
    </w:tbl>
    <w:p w14:paraId="039111B2" w14:textId="77777777" w:rsidR="009364F7" w:rsidRDefault="009364F7" w:rsidP="009364F7">
      <w:pPr>
        <w:ind w:left="360"/>
        <w:jc w:val="both"/>
        <w:rPr>
          <w:sz w:val="18"/>
          <w:szCs w:val="18"/>
          <w:lang w:eastAsia="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4"/>
        <w:gridCol w:w="874"/>
        <w:gridCol w:w="992"/>
        <w:gridCol w:w="1134"/>
        <w:gridCol w:w="1417"/>
        <w:gridCol w:w="1066"/>
        <w:gridCol w:w="1004"/>
        <w:gridCol w:w="663"/>
      </w:tblGrid>
      <w:tr w:rsidR="00551779" w:rsidRPr="002A6E88" w14:paraId="52251788" w14:textId="2AEE3053" w:rsidTr="00551779">
        <w:trPr>
          <w:trHeight w:val="1138"/>
        </w:trPr>
        <w:tc>
          <w:tcPr>
            <w:tcW w:w="1394" w:type="dxa"/>
            <w:shd w:val="clear" w:color="auto" w:fill="auto"/>
            <w:vAlign w:val="center"/>
            <w:hideMark/>
          </w:tcPr>
          <w:p w14:paraId="6F6083EC" w14:textId="77777777" w:rsidR="00551779" w:rsidRPr="00757F23" w:rsidRDefault="00551779" w:rsidP="00B143D9">
            <w:pPr>
              <w:jc w:val="center"/>
              <w:rPr>
                <w:rFonts w:ascii="Arial" w:hAnsi="Arial" w:cs="Arial"/>
                <w:color w:val="000000"/>
                <w:sz w:val="14"/>
                <w:szCs w:val="14"/>
                <w:lang w:eastAsia="es-MX"/>
              </w:rPr>
            </w:pPr>
            <w:r w:rsidRPr="00757F23">
              <w:rPr>
                <w:rFonts w:ascii="Arial" w:hAnsi="Arial" w:cs="Arial"/>
                <w:color w:val="000000"/>
                <w:sz w:val="14"/>
                <w:szCs w:val="14"/>
                <w:lang w:eastAsia="es-MX"/>
              </w:rPr>
              <w:t>Recurso afectado como fuente o garantía de pago</w:t>
            </w:r>
          </w:p>
        </w:tc>
        <w:tc>
          <w:tcPr>
            <w:tcW w:w="874" w:type="dxa"/>
            <w:shd w:val="clear" w:color="auto" w:fill="auto"/>
            <w:vAlign w:val="center"/>
            <w:hideMark/>
          </w:tcPr>
          <w:p w14:paraId="64B1F6A6" w14:textId="77777777" w:rsidR="00551779" w:rsidRPr="00757F23" w:rsidRDefault="00551779" w:rsidP="00B143D9">
            <w:pPr>
              <w:jc w:val="center"/>
              <w:rPr>
                <w:rFonts w:ascii="Arial" w:hAnsi="Arial" w:cs="Arial"/>
                <w:color w:val="000000"/>
                <w:sz w:val="14"/>
                <w:szCs w:val="14"/>
                <w:lang w:eastAsia="es-MX"/>
              </w:rPr>
            </w:pPr>
            <w:r w:rsidRPr="00757F23">
              <w:rPr>
                <w:rFonts w:ascii="Arial" w:hAnsi="Arial" w:cs="Arial"/>
                <w:color w:val="000000"/>
                <w:sz w:val="14"/>
                <w:szCs w:val="14"/>
                <w:lang w:eastAsia="es-MX"/>
              </w:rPr>
              <w:footnoteReference w:customMarkFollows="1" w:id="6"/>
              <w:t>Fin para el cual fue contraída la obligación</w:t>
            </w:r>
          </w:p>
        </w:tc>
        <w:tc>
          <w:tcPr>
            <w:tcW w:w="992" w:type="dxa"/>
            <w:shd w:val="clear" w:color="auto" w:fill="auto"/>
            <w:vAlign w:val="center"/>
            <w:hideMark/>
          </w:tcPr>
          <w:p w14:paraId="1A502E07" w14:textId="77777777" w:rsidR="00551779" w:rsidRPr="00757F23" w:rsidRDefault="00551779" w:rsidP="00B143D9">
            <w:pPr>
              <w:jc w:val="center"/>
              <w:rPr>
                <w:rFonts w:ascii="Arial" w:hAnsi="Arial" w:cs="Arial"/>
                <w:color w:val="000000"/>
                <w:sz w:val="14"/>
                <w:szCs w:val="14"/>
                <w:lang w:eastAsia="es-MX"/>
              </w:rPr>
            </w:pPr>
            <w:r w:rsidRPr="00757F23">
              <w:rPr>
                <w:rFonts w:ascii="Arial" w:hAnsi="Arial" w:cs="Arial"/>
                <w:color w:val="000000"/>
                <w:sz w:val="14"/>
                <w:szCs w:val="14"/>
                <w:lang w:eastAsia="es-MX"/>
              </w:rPr>
              <w:footnoteReference w:customMarkFollows="1" w:id="7"/>
              <w:t>Saldo (al periodo que se reporta)</w:t>
            </w:r>
          </w:p>
        </w:tc>
        <w:tc>
          <w:tcPr>
            <w:tcW w:w="1134" w:type="dxa"/>
            <w:shd w:val="clear" w:color="auto" w:fill="auto"/>
            <w:vAlign w:val="center"/>
            <w:hideMark/>
          </w:tcPr>
          <w:p w14:paraId="11026F5A" w14:textId="77777777" w:rsidR="00551779" w:rsidRPr="00757F23" w:rsidRDefault="00551779" w:rsidP="00B143D9">
            <w:pPr>
              <w:jc w:val="center"/>
              <w:rPr>
                <w:rFonts w:ascii="Arial" w:hAnsi="Arial" w:cs="Arial"/>
                <w:color w:val="000000"/>
                <w:sz w:val="14"/>
                <w:szCs w:val="14"/>
                <w:lang w:eastAsia="es-MX"/>
              </w:rPr>
            </w:pPr>
            <w:r w:rsidRPr="00757F23">
              <w:rPr>
                <w:rFonts w:ascii="Arial" w:hAnsi="Arial" w:cs="Arial"/>
                <w:color w:val="000000"/>
                <w:sz w:val="14"/>
                <w:szCs w:val="14"/>
                <w:lang w:eastAsia="es-MX"/>
              </w:rPr>
              <w:t>Hipervínculo a la propuesta presentada por el Municipio</w:t>
            </w:r>
          </w:p>
        </w:tc>
        <w:tc>
          <w:tcPr>
            <w:tcW w:w="1417" w:type="dxa"/>
            <w:shd w:val="clear" w:color="auto" w:fill="auto"/>
            <w:vAlign w:val="center"/>
            <w:hideMark/>
          </w:tcPr>
          <w:p w14:paraId="25769B00" w14:textId="77777777" w:rsidR="00551779" w:rsidRPr="00757F23" w:rsidRDefault="00551779" w:rsidP="00B143D9">
            <w:pPr>
              <w:jc w:val="center"/>
              <w:rPr>
                <w:rFonts w:ascii="Arial" w:hAnsi="Arial" w:cs="Arial"/>
                <w:color w:val="000000"/>
                <w:sz w:val="14"/>
                <w:szCs w:val="14"/>
                <w:lang w:eastAsia="es-MX"/>
              </w:rPr>
            </w:pPr>
            <w:r w:rsidRPr="00757F23">
              <w:rPr>
                <w:rFonts w:ascii="Arial" w:hAnsi="Arial" w:cs="Arial"/>
                <w:color w:val="000000"/>
                <w:sz w:val="14"/>
                <w:szCs w:val="14"/>
                <w:lang w:eastAsia="es-MX"/>
              </w:rPr>
              <w:t>Hipervínculo a la autorización de la propuesta de endeudamiento</w:t>
            </w:r>
          </w:p>
        </w:tc>
        <w:tc>
          <w:tcPr>
            <w:tcW w:w="1066" w:type="dxa"/>
          </w:tcPr>
          <w:p w14:paraId="583599FE" w14:textId="5349A5D6" w:rsidR="00551779" w:rsidRPr="00757F23" w:rsidRDefault="00551779" w:rsidP="00B143D9">
            <w:pPr>
              <w:jc w:val="center"/>
              <w:rPr>
                <w:rFonts w:ascii="Arial" w:hAnsi="Arial" w:cs="Arial"/>
                <w:color w:val="000000"/>
                <w:sz w:val="14"/>
                <w:szCs w:val="14"/>
                <w:lang w:eastAsia="es-MX"/>
              </w:rPr>
            </w:pPr>
            <w:r w:rsidRPr="00551779">
              <w:rPr>
                <w:rFonts w:ascii="Arial" w:hAnsi="Arial" w:cs="Arial"/>
                <w:color w:val="000000"/>
                <w:sz w:val="14"/>
                <w:szCs w:val="14"/>
                <w:lang w:eastAsia="es-MX"/>
              </w:rPr>
              <w:t>Área(s) responsable(s) que genera(n), posee(n), publica(n) y actualizan la información</w:t>
            </w:r>
          </w:p>
        </w:tc>
        <w:tc>
          <w:tcPr>
            <w:tcW w:w="965" w:type="dxa"/>
            <w:vAlign w:val="center"/>
          </w:tcPr>
          <w:p w14:paraId="573D3EFD" w14:textId="6A4BD40D" w:rsidR="00551779" w:rsidRPr="00551779" w:rsidRDefault="00551779" w:rsidP="00551779">
            <w:pPr>
              <w:jc w:val="center"/>
              <w:rPr>
                <w:rFonts w:ascii="Arial" w:hAnsi="Arial" w:cs="Arial"/>
                <w:color w:val="000000"/>
                <w:sz w:val="14"/>
                <w:szCs w:val="14"/>
                <w:lang w:eastAsia="es-MX"/>
              </w:rPr>
            </w:pPr>
            <w:r w:rsidRPr="00551779">
              <w:rPr>
                <w:rFonts w:ascii="Arial" w:hAnsi="Arial" w:cs="Arial"/>
                <w:color w:val="000000"/>
                <w:sz w:val="14"/>
                <w:szCs w:val="14"/>
                <w:lang w:eastAsia="es-MX"/>
              </w:rPr>
              <w:t>Fecha de Actualización</w:t>
            </w:r>
            <w:r w:rsidR="00930EC2">
              <w:rPr>
                <w:rFonts w:ascii="Arial" w:hAnsi="Arial" w:cs="Arial"/>
                <w:color w:val="000000"/>
                <w:sz w:val="14"/>
                <w:szCs w:val="14"/>
                <w:lang w:eastAsia="es-MX"/>
              </w:rPr>
              <w:t xml:space="preserve"> </w:t>
            </w:r>
            <w:r w:rsidR="00930EC2" w:rsidRPr="006F541A">
              <w:rPr>
                <w:rFonts w:ascii="Arial" w:hAnsi="Arial" w:cs="Arial"/>
                <w:sz w:val="14"/>
                <w:szCs w:val="14"/>
                <w:lang w:eastAsia="es-MX"/>
              </w:rPr>
              <w:t>(día/mes/año)</w:t>
            </w:r>
          </w:p>
        </w:tc>
        <w:tc>
          <w:tcPr>
            <w:tcW w:w="663" w:type="dxa"/>
            <w:vAlign w:val="center"/>
          </w:tcPr>
          <w:p w14:paraId="0EC0BBAF" w14:textId="775D93A9" w:rsidR="00551779" w:rsidRPr="00551779" w:rsidRDefault="00551779" w:rsidP="00551779">
            <w:pPr>
              <w:jc w:val="center"/>
              <w:rPr>
                <w:rFonts w:ascii="Arial" w:hAnsi="Arial" w:cs="Arial"/>
                <w:color w:val="000000"/>
                <w:sz w:val="14"/>
                <w:szCs w:val="14"/>
                <w:lang w:eastAsia="es-MX"/>
              </w:rPr>
            </w:pPr>
            <w:r>
              <w:rPr>
                <w:rFonts w:ascii="Arial" w:hAnsi="Arial" w:cs="Arial"/>
                <w:color w:val="000000"/>
                <w:sz w:val="14"/>
                <w:szCs w:val="14"/>
                <w:lang w:eastAsia="es-MX"/>
              </w:rPr>
              <w:t>Nota</w:t>
            </w:r>
          </w:p>
        </w:tc>
      </w:tr>
      <w:tr w:rsidR="00551779" w:rsidRPr="002A6E88" w14:paraId="2E06608F" w14:textId="12ECCF8A" w:rsidTr="00551779">
        <w:trPr>
          <w:trHeight w:val="257"/>
        </w:trPr>
        <w:tc>
          <w:tcPr>
            <w:tcW w:w="1394" w:type="dxa"/>
            <w:shd w:val="clear" w:color="auto" w:fill="auto"/>
            <w:vAlign w:val="center"/>
          </w:tcPr>
          <w:p w14:paraId="6CA2FD08" w14:textId="77777777" w:rsidR="00551779" w:rsidRPr="00757F23" w:rsidRDefault="00551779" w:rsidP="004960B0">
            <w:pPr>
              <w:rPr>
                <w:rFonts w:ascii="Arial" w:hAnsi="Arial" w:cs="Arial"/>
                <w:color w:val="000000"/>
                <w:sz w:val="14"/>
                <w:szCs w:val="14"/>
                <w:lang w:eastAsia="es-MX"/>
              </w:rPr>
            </w:pPr>
          </w:p>
        </w:tc>
        <w:tc>
          <w:tcPr>
            <w:tcW w:w="874" w:type="dxa"/>
            <w:shd w:val="clear" w:color="auto" w:fill="auto"/>
            <w:vAlign w:val="center"/>
          </w:tcPr>
          <w:p w14:paraId="43D1FDC3" w14:textId="77777777" w:rsidR="00551779" w:rsidRPr="00757F23" w:rsidRDefault="00551779" w:rsidP="00B143D9">
            <w:pPr>
              <w:jc w:val="center"/>
              <w:rPr>
                <w:rFonts w:ascii="Arial" w:hAnsi="Arial" w:cs="Arial"/>
                <w:color w:val="000000"/>
                <w:sz w:val="14"/>
                <w:szCs w:val="14"/>
                <w:lang w:eastAsia="es-MX"/>
              </w:rPr>
            </w:pPr>
          </w:p>
        </w:tc>
        <w:tc>
          <w:tcPr>
            <w:tcW w:w="992" w:type="dxa"/>
            <w:shd w:val="clear" w:color="auto" w:fill="auto"/>
            <w:vAlign w:val="center"/>
          </w:tcPr>
          <w:p w14:paraId="6A01045E" w14:textId="77777777" w:rsidR="00551779" w:rsidRPr="00757F23" w:rsidRDefault="00551779" w:rsidP="00B143D9">
            <w:pPr>
              <w:jc w:val="center"/>
              <w:rPr>
                <w:rFonts w:ascii="Arial" w:hAnsi="Arial" w:cs="Arial"/>
                <w:color w:val="000000"/>
                <w:sz w:val="14"/>
                <w:szCs w:val="14"/>
                <w:lang w:eastAsia="es-MX"/>
              </w:rPr>
            </w:pPr>
          </w:p>
        </w:tc>
        <w:tc>
          <w:tcPr>
            <w:tcW w:w="1134" w:type="dxa"/>
            <w:shd w:val="clear" w:color="auto" w:fill="auto"/>
            <w:vAlign w:val="center"/>
          </w:tcPr>
          <w:p w14:paraId="441184E2" w14:textId="77777777" w:rsidR="00551779" w:rsidRPr="00757F23" w:rsidRDefault="00551779" w:rsidP="00B143D9">
            <w:pPr>
              <w:jc w:val="center"/>
              <w:rPr>
                <w:rFonts w:ascii="Arial" w:hAnsi="Arial" w:cs="Arial"/>
                <w:color w:val="000000"/>
                <w:sz w:val="14"/>
                <w:szCs w:val="14"/>
                <w:lang w:eastAsia="es-MX"/>
              </w:rPr>
            </w:pPr>
          </w:p>
        </w:tc>
        <w:tc>
          <w:tcPr>
            <w:tcW w:w="1417" w:type="dxa"/>
            <w:shd w:val="clear" w:color="auto" w:fill="auto"/>
            <w:vAlign w:val="center"/>
          </w:tcPr>
          <w:p w14:paraId="6F2399CE" w14:textId="77777777" w:rsidR="00551779" w:rsidRPr="00757F23" w:rsidRDefault="00551779" w:rsidP="00B143D9">
            <w:pPr>
              <w:jc w:val="center"/>
              <w:rPr>
                <w:rFonts w:ascii="Arial" w:hAnsi="Arial" w:cs="Arial"/>
                <w:color w:val="000000"/>
                <w:sz w:val="14"/>
                <w:szCs w:val="14"/>
                <w:lang w:eastAsia="es-MX"/>
              </w:rPr>
            </w:pPr>
          </w:p>
        </w:tc>
        <w:tc>
          <w:tcPr>
            <w:tcW w:w="1066" w:type="dxa"/>
          </w:tcPr>
          <w:p w14:paraId="43D06D85" w14:textId="77777777" w:rsidR="00551779" w:rsidRPr="00551779" w:rsidRDefault="00551779" w:rsidP="00B143D9">
            <w:pPr>
              <w:jc w:val="center"/>
              <w:rPr>
                <w:rFonts w:ascii="Arial" w:hAnsi="Arial" w:cs="Arial"/>
                <w:color w:val="000000"/>
                <w:sz w:val="14"/>
                <w:szCs w:val="14"/>
                <w:lang w:eastAsia="es-MX"/>
              </w:rPr>
            </w:pPr>
          </w:p>
        </w:tc>
        <w:tc>
          <w:tcPr>
            <w:tcW w:w="965" w:type="dxa"/>
          </w:tcPr>
          <w:p w14:paraId="01C65595" w14:textId="77777777" w:rsidR="00551779" w:rsidRPr="00551779" w:rsidRDefault="00551779" w:rsidP="00B143D9">
            <w:pPr>
              <w:jc w:val="center"/>
              <w:rPr>
                <w:rFonts w:ascii="Arial" w:hAnsi="Arial" w:cs="Arial"/>
                <w:color w:val="000000"/>
                <w:sz w:val="14"/>
                <w:szCs w:val="14"/>
                <w:lang w:eastAsia="es-MX"/>
              </w:rPr>
            </w:pPr>
          </w:p>
        </w:tc>
        <w:tc>
          <w:tcPr>
            <w:tcW w:w="663" w:type="dxa"/>
          </w:tcPr>
          <w:p w14:paraId="21E2A5FE" w14:textId="77777777" w:rsidR="00551779" w:rsidRPr="00551779" w:rsidRDefault="00551779" w:rsidP="00B143D9">
            <w:pPr>
              <w:jc w:val="center"/>
              <w:rPr>
                <w:rFonts w:ascii="Arial" w:hAnsi="Arial" w:cs="Arial"/>
                <w:color w:val="000000"/>
                <w:sz w:val="14"/>
                <w:szCs w:val="14"/>
                <w:lang w:eastAsia="es-MX"/>
              </w:rPr>
            </w:pPr>
          </w:p>
        </w:tc>
      </w:tr>
    </w:tbl>
    <w:p w14:paraId="74048FA6" w14:textId="77777777" w:rsidR="009364F7" w:rsidRPr="00B66B7D" w:rsidRDefault="009364F7" w:rsidP="009364F7">
      <w:pPr>
        <w:pStyle w:val="Prrafodelista"/>
        <w:spacing w:after="0" w:line="240" w:lineRule="auto"/>
        <w:ind w:left="0"/>
        <w:jc w:val="both"/>
        <w:rPr>
          <w:rFonts w:ascii="Times New Roman" w:hAnsi="Times New Roman"/>
          <w:b/>
          <w:sz w:val="18"/>
          <w:szCs w:val="18"/>
        </w:rPr>
      </w:pPr>
    </w:p>
    <w:p w14:paraId="537B5BDB" w14:textId="3CB3F02D" w:rsidR="009364F7" w:rsidRPr="00B96A4A" w:rsidRDefault="009364F7" w:rsidP="009364F7">
      <w:pPr>
        <w:pStyle w:val="Prrafodelista"/>
        <w:spacing w:after="0" w:line="240" w:lineRule="auto"/>
        <w:ind w:left="0"/>
        <w:jc w:val="both"/>
        <w:rPr>
          <w:rFonts w:ascii="Arial" w:hAnsi="Arial" w:cs="Arial"/>
          <w:b/>
          <w:sz w:val="18"/>
          <w:szCs w:val="18"/>
        </w:rPr>
      </w:pPr>
      <w:r w:rsidRPr="00B96A4A">
        <w:rPr>
          <w:rFonts w:ascii="Arial" w:hAnsi="Arial" w:cs="Arial"/>
          <w:b/>
          <w:sz w:val="18"/>
          <w:szCs w:val="18"/>
        </w:rPr>
        <w:t xml:space="preserve">Formato </w:t>
      </w:r>
      <w:r w:rsidR="00757F23" w:rsidRPr="00757F23">
        <w:rPr>
          <w:rFonts w:ascii="Arial" w:hAnsi="Arial" w:cs="Arial"/>
          <w:b/>
          <w:sz w:val="18"/>
          <w:szCs w:val="18"/>
        </w:rPr>
        <w:t>LETAIPA82FVIB</w:t>
      </w:r>
    </w:p>
    <w:p w14:paraId="4937DD86" w14:textId="77777777" w:rsidR="009364F7" w:rsidRPr="00B36D02" w:rsidRDefault="009364F7" w:rsidP="009364F7">
      <w:pPr>
        <w:pStyle w:val="Prrafodelista"/>
        <w:spacing w:after="0" w:line="240" w:lineRule="auto"/>
        <w:ind w:left="0"/>
        <w:jc w:val="center"/>
        <w:rPr>
          <w:rFonts w:ascii="Arial" w:hAnsi="Arial" w:cs="Arial"/>
          <w:b/>
          <w:sz w:val="20"/>
        </w:rPr>
      </w:pPr>
      <w:r w:rsidRPr="00B36D02">
        <w:rPr>
          <w:rFonts w:ascii="Arial" w:hAnsi="Arial" w:cs="Arial"/>
          <w:b/>
          <w:sz w:val="20"/>
        </w:rPr>
        <w:t>Enajenaciones</w:t>
      </w:r>
      <w:r>
        <w:rPr>
          <w:rFonts w:ascii="Arial" w:hAnsi="Arial" w:cs="Arial"/>
          <w:b/>
          <w:sz w:val="20"/>
        </w:rPr>
        <w:t xml:space="preserve"> &lt;&lt;municipios&gt;&gt;</w:t>
      </w:r>
    </w:p>
    <w:tbl>
      <w:tblPr>
        <w:tblW w:w="2972" w:type="dxa"/>
        <w:jc w:val="center"/>
        <w:tblLayout w:type="fixed"/>
        <w:tblCellMar>
          <w:left w:w="70" w:type="dxa"/>
          <w:right w:w="70" w:type="dxa"/>
        </w:tblCellMar>
        <w:tblLook w:val="04A0" w:firstRow="1" w:lastRow="0" w:firstColumn="1" w:lastColumn="0" w:noHBand="0" w:noVBand="1"/>
      </w:tblPr>
      <w:tblGrid>
        <w:gridCol w:w="779"/>
        <w:gridCol w:w="1119"/>
        <w:gridCol w:w="1074"/>
      </w:tblGrid>
      <w:tr w:rsidR="00551779" w:rsidRPr="008E4CDC" w14:paraId="0DAD97BC" w14:textId="34430FC7" w:rsidTr="00930EC2">
        <w:trPr>
          <w:trHeight w:val="47"/>
          <w:jc w:val="center"/>
        </w:trPr>
        <w:tc>
          <w:tcPr>
            <w:tcW w:w="779" w:type="dxa"/>
            <w:vMerge w:val="restart"/>
            <w:tcBorders>
              <w:top w:val="single" w:sz="4" w:space="0" w:color="auto"/>
              <w:left w:val="single" w:sz="4" w:space="0" w:color="auto"/>
              <w:right w:val="single" w:sz="4" w:space="0" w:color="auto"/>
            </w:tcBorders>
            <w:vAlign w:val="center"/>
          </w:tcPr>
          <w:p w14:paraId="7F3A2F0C" w14:textId="77777777" w:rsidR="00551779" w:rsidRPr="008E4CDC" w:rsidRDefault="00551779" w:rsidP="00B143D9">
            <w:pPr>
              <w:spacing w:line="276" w:lineRule="auto"/>
              <w:jc w:val="center"/>
              <w:rPr>
                <w:rFonts w:ascii="Arial" w:hAnsi="Arial" w:cs="Arial"/>
                <w:sz w:val="14"/>
                <w:szCs w:val="14"/>
                <w:lang w:eastAsia="es-MX"/>
              </w:rPr>
            </w:pPr>
            <w:r w:rsidRPr="008E4CDC">
              <w:rPr>
                <w:rFonts w:ascii="Arial" w:hAnsi="Arial" w:cs="Arial"/>
                <w:sz w:val="14"/>
                <w:szCs w:val="14"/>
                <w:lang w:eastAsia="es-MX"/>
              </w:rPr>
              <w:t>Ejercicio</w:t>
            </w:r>
          </w:p>
        </w:tc>
        <w:tc>
          <w:tcPr>
            <w:tcW w:w="1119" w:type="dxa"/>
            <w:vMerge w:val="restart"/>
            <w:tcBorders>
              <w:top w:val="single" w:sz="4" w:space="0" w:color="auto"/>
              <w:left w:val="single" w:sz="4" w:space="0" w:color="auto"/>
              <w:right w:val="single" w:sz="4" w:space="0" w:color="auto"/>
            </w:tcBorders>
            <w:vAlign w:val="center"/>
          </w:tcPr>
          <w:p w14:paraId="762BE999" w14:textId="193717F5" w:rsidR="00551779" w:rsidRPr="008E4CDC" w:rsidRDefault="00551779" w:rsidP="00B143D9">
            <w:pPr>
              <w:spacing w:line="276" w:lineRule="auto"/>
              <w:jc w:val="center"/>
              <w:rPr>
                <w:rFonts w:ascii="Arial" w:hAnsi="Arial" w:cs="Arial"/>
                <w:sz w:val="14"/>
                <w:szCs w:val="14"/>
                <w:lang w:eastAsia="es-MX"/>
              </w:rPr>
            </w:pPr>
            <w:r w:rsidRPr="00551779">
              <w:rPr>
                <w:rFonts w:ascii="Arial" w:hAnsi="Arial" w:cs="Arial"/>
                <w:sz w:val="14"/>
                <w:szCs w:val="14"/>
                <w:lang w:eastAsia="es-MX"/>
              </w:rPr>
              <w:t>Fecha de inicio del periodo que se informa</w:t>
            </w:r>
            <w:r w:rsidR="00AD14D3">
              <w:rPr>
                <w:rFonts w:ascii="Arial" w:hAnsi="Arial" w:cs="Arial"/>
                <w:sz w:val="14"/>
                <w:szCs w:val="14"/>
                <w:lang w:eastAsia="es-MX"/>
              </w:rPr>
              <w:t xml:space="preserve"> </w:t>
            </w:r>
            <w:r w:rsidR="00AD14D3" w:rsidRPr="006F541A">
              <w:rPr>
                <w:rFonts w:ascii="Arial" w:hAnsi="Arial" w:cs="Arial"/>
                <w:sz w:val="14"/>
                <w:szCs w:val="14"/>
                <w:lang w:eastAsia="es-MX"/>
              </w:rPr>
              <w:t>(día/mes/año)</w:t>
            </w:r>
          </w:p>
        </w:tc>
        <w:tc>
          <w:tcPr>
            <w:tcW w:w="1074" w:type="dxa"/>
            <w:tcBorders>
              <w:top w:val="single" w:sz="4" w:space="0" w:color="auto"/>
              <w:left w:val="single" w:sz="4" w:space="0" w:color="auto"/>
              <w:right w:val="single" w:sz="4" w:space="0" w:color="auto"/>
            </w:tcBorders>
          </w:tcPr>
          <w:p w14:paraId="0BC112D9" w14:textId="77777777" w:rsidR="00551779" w:rsidRPr="00551779" w:rsidRDefault="00551779" w:rsidP="00B143D9">
            <w:pPr>
              <w:spacing w:line="276" w:lineRule="auto"/>
              <w:jc w:val="center"/>
              <w:rPr>
                <w:rFonts w:ascii="Arial" w:hAnsi="Arial" w:cs="Arial"/>
                <w:sz w:val="14"/>
                <w:szCs w:val="14"/>
                <w:lang w:eastAsia="es-MX"/>
              </w:rPr>
            </w:pPr>
          </w:p>
        </w:tc>
      </w:tr>
      <w:tr w:rsidR="00551779" w:rsidRPr="008E4CDC" w14:paraId="64DC38CC" w14:textId="08FCC23D" w:rsidTr="00930EC2">
        <w:trPr>
          <w:trHeight w:val="565"/>
          <w:jc w:val="center"/>
        </w:trPr>
        <w:tc>
          <w:tcPr>
            <w:tcW w:w="779" w:type="dxa"/>
            <w:vMerge/>
            <w:tcBorders>
              <w:left w:val="single" w:sz="4" w:space="0" w:color="auto"/>
              <w:bottom w:val="single" w:sz="4" w:space="0" w:color="000000"/>
              <w:right w:val="single" w:sz="4" w:space="0" w:color="auto"/>
            </w:tcBorders>
            <w:vAlign w:val="center"/>
          </w:tcPr>
          <w:p w14:paraId="57A2B23B" w14:textId="77777777" w:rsidR="00551779" w:rsidRPr="008E4CDC" w:rsidRDefault="00551779" w:rsidP="00B143D9">
            <w:pPr>
              <w:spacing w:line="276" w:lineRule="auto"/>
              <w:jc w:val="center"/>
              <w:rPr>
                <w:rFonts w:ascii="Arial" w:hAnsi="Arial" w:cs="Arial"/>
                <w:sz w:val="14"/>
                <w:szCs w:val="14"/>
                <w:lang w:eastAsia="es-MX"/>
              </w:rPr>
            </w:pPr>
          </w:p>
        </w:tc>
        <w:tc>
          <w:tcPr>
            <w:tcW w:w="1119" w:type="dxa"/>
            <w:vMerge/>
            <w:tcBorders>
              <w:left w:val="single" w:sz="4" w:space="0" w:color="auto"/>
              <w:bottom w:val="single" w:sz="4" w:space="0" w:color="000000"/>
              <w:right w:val="single" w:sz="4" w:space="0" w:color="auto"/>
            </w:tcBorders>
            <w:vAlign w:val="center"/>
          </w:tcPr>
          <w:p w14:paraId="179C5E59" w14:textId="77777777" w:rsidR="00551779" w:rsidRPr="008E4CDC" w:rsidRDefault="00551779" w:rsidP="00B143D9">
            <w:pPr>
              <w:spacing w:line="276" w:lineRule="auto"/>
              <w:jc w:val="center"/>
              <w:rPr>
                <w:rFonts w:ascii="Arial" w:hAnsi="Arial" w:cs="Arial"/>
                <w:sz w:val="14"/>
                <w:szCs w:val="14"/>
                <w:lang w:eastAsia="es-MX"/>
              </w:rPr>
            </w:pPr>
          </w:p>
        </w:tc>
        <w:tc>
          <w:tcPr>
            <w:tcW w:w="1074" w:type="dxa"/>
            <w:tcBorders>
              <w:left w:val="single" w:sz="4" w:space="0" w:color="auto"/>
              <w:bottom w:val="single" w:sz="4" w:space="0" w:color="000000"/>
              <w:right w:val="single" w:sz="4" w:space="0" w:color="auto"/>
            </w:tcBorders>
          </w:tcPr>
          <w:p w14:paraId="63B44280" w14:textId="125F1784" w:rsidR="00551779" w:rsidRPr="008E4CDC" w:rsidRDefault="00551779" w:rsidP="00B143D9">
            <w:pPr>
              <w:spacing w:line="276" w:lineRule="auto"/>
              <w:jc w:val="center"/>
              <w:rPr>
                <w:rFonts w:ascii="Arial" w:hAnsi="Arial" w:cs="Arial"/>
                <w:sz w:val="14"/>
                <w:szCs w:val="14"/>
                <w:lang w:eastAsia="es-MX"/>
              </w:rPr>
            </w:pPr>
            <w:r w:rsidRPr="00551779">
              <w:rPr>
                <w:rFonts w:ascii="Arial" w:hAnsi="Arial" w:cs="Arial"/>
                <w:sz w:val="14"/>
                <w:szCs w:val="14"/>
                <w:lang w:eastAsia="es-MX"/>
              </w:rPr>
              <w:t>Fecha de término del periodo que se informa</w:t>
            </w:r>
            <w:r w:rsidR="00AD14D3">
              <w:rPr>
                <w:rFonts w:ascii="Arial" w:hAnsi="Arial" w:cs="Arial"/>
                <w:sz w:val="14"/>
                <w:szCs w:val="14"/>
                <w:lang w:eastAsia="es-MX"/>
              </w:rPr>
              <w:t xml:space="preserve"> </w:t>
            </w:r>
            <w:r w:rsidR="00AD14D3" w:rsidRPr="006F541A">
              <w:rPr>
                <w:rFonts w:ascii="Arial" w:hAnsi="Arial" w:cs="Arial"/>
                <w:sz w:val="14"/>
                <w:szCs w:val="14"/>
                <w:lang w:eastAsia="es-MX"/>
              </w:rPr>
              <w:t>(día/mes/año)</w:t>
            </w:r>
            <w:r w:rsidR="00AD14D3">
              <w:rPr>
                <w:rFonts w:ascii="Arial" w:hAnsi="Arial" w:cs="Arial"/>
                <w:sz w:val="14"/>
                <w:szCs w:val="14"/>
                <w:lang w:eastAsia="es-MX"/>
              </w:rPr>
              <w:t xml:space="preserve"> </w:t>
            </w:r>
          </w:p>
        </w:tc>
      </w:tr>
      <w:tr w:rsidR="00551779" w:rsidRPr="008E4CDC" w14:paraId="7B367B0C" w14:textId="15680603" w:rsidTr="00930EC2">
        <w:trPr>
          <w:trHeight w:val="67"/>
          <w:jc w:val="center"/>
        </w:trPr>
        <w:tc>
          <w:tcPr>
            <w:tcW w:w="779" w:type="dxa"/>
            <w:tcBorders>
              <w:top w:val="nil"/>
              <w:left w:val="single" w:sz="4" w:space="0" w:color="auto"/>
              <w:bottom w:val="single" w:sz="4" w:space="0" w:color="auto"/>
              <w:right w:val="single" w:sz="4" w:space="0" w:color="auto"/>
            </w:tcBorders>
            <w:vAlign w:val="center"/>
          </w:tcPr>
          <w:p w14:paraId="6F7BDA59" w14:textId="77777777" w:rsidR="00551779" w:rsidRPr="008E4CDC" w:rsidRDefault="00551779" w:rsidP="00B143D9">
            <w:pPr>
              <w:spacing w:line="276" w:lineRule="auto"/>
              <w:jc w:val="center"/>
              <w:rPr>
                <w:rFonts w:ascii="Arial" w:hAnsi="Arial" w:cs="Arial"/>
                <w:sz w:val="14"/>
                <w:szCs w:val="14"/>
                <w:lang w:eastAsia="es-MX"/>
              </w:rPr>
            </w:pPr>
          </w:p>
        </w:tc>
        <w:tc>
          <w:tcPr>
            <w:tcW w:w="1119" w:type="dxa"/>
            <w:tcBorders>
              <w:top w:val="nil"/>
              <w:left w:val="single" w:sz="4" w:space="0" w:color="auto"/>
              <w:bottom w:val="single" w:sz="4" w:space="0" w:color="auto"/>
              <w:right w:val="single" w:sz="4" w:space="0" w:color="auto"/>
            </w:tcBorders>
            <w:vAlign w:val="center"/>
          </w:tcPr>
          <w:p w14:paraId="7D748C47" w14:textId="77777777" w:rsidR="00551779" w:rsidRPr="008E4CDC" w:rsidRDefault="00551779" w:rsidP="00B143D9">
            <w:pPr>
              <w:spacing w:line="276" w:lineRule="auto"/>
              <w:jc w:val="center"/>
              <w:rPr>
                <w:rFonts w:ascii="Arial" w:hAnsi="Arial" w:cs="Arial"/>
                <w:sz w:val="14"/>
                <w:szCs w:val="14"/>
                <w:lang w:eastAsia="es-MX"/>
              </w:rPr>
            </w:pPr>
          </w:p>
        </w:tc>
        <w:tc>
          <w:tcPr>
            <w:tcW w:w="1074" w:type="dxa"/>
            <w:tcBorders>
              <w:top w:val="nil"/>
              <w:left w:val="single" w:sz="4" w:space="0" w:color="auto"/>
              <w:bottom w:val="single" w:sz="4" w:space="0" w:color="auto"/>
              <w:right w:val="single" w:sz="4" w:space="0" w:color="auto"/>
            </w:tcBorders>
          </w:tcPr>
          <w:p w14:paraId="52BB6EF1" w14:textId="77777777" w:rsidR="00551779" w:rsidRPr="008E4CDC" w:rsidRDefault="00551779" w:rsidP="00B143D9">
            <w:pPr>
              <w:spacing w:line="276" w:lineRule="auto"/>
              <w:jc w:val="center"/>
              <w:rPr>
                <w:rFonts w:ascii="Arial" w:hAnsi="Arial" w:cs="Arial"/>
                <w:sz w:val="14"/>
                <w:szCs w:val="14"/>
                <w:lang w:eastAsia="es-MX"/>
              </w:rPr>
            </w:pPr>
          </w:p>
        </w:tc>
      </w:tr>
    </w:tbl>
    <w:p w14:paraId="741B73EB" w14:textId="77777777" w:rsidR="009364F7" w:rsidRPr="00420161" w:rsidRDefault="009364F7" w:rsidP="009364F7">
      <w:pPr>
        <w:jc w:val="both"/>
        <w:rPr>
          <w:rFonts w:ascii="Arial" w:hAnsi="Arial" w:cs="Arial"/>
          <w:sz w:val="16"/>
          <w:szCs w:val="18"/>
        </w:rPr>
      </w:pPr>
    </w:p>
    <w:tbl>
      <w:tblPr>
        <w:tblW w:w="9635" w:type="dxa"/>
        <w:jc w:val="center"/>
        <w:tblLayout w:type="fixed"/>
        <w:tblCellMar>
          <w:left w:w="72" w:type="dxa"/>
          <w:right w:w="72" w:type="dxa"/>
        </w:tblCellMar>
        <w:tblLook w:val="0000" w:firstRow="0" w:lastRow="0" w:firstColumn="0" w:lastColumn="0" w:noHBand="0" w:noVBand="0"/>
      </w:tblPr>
      <w:tblGrid>
        <w:gridCol w:w="803"/>
        <w:gridCol w:w="710"/>
        <w:gridCol w:w="712"/>
        <w:gridCol w:w="712"/>
        <w:gridCol w:w="569"/>
        <w:gridCol w:w="711"/>
        <w:gridCol w:w="712"/>
        <w:gridCol w:w="702"/>
        <w:gridCol w:w="722"/>
        <w:gridCol w:w="853"/>
        <w:gridCol w:w="788"/>
        <w:gridCol w:w="992"/>
        <w:gridCol w:w="649"/>
      </w:tblGrid>
      <w:tr w:rsidR="009364F7" w:rsidRPr="002948A1" w14:paraId="5BBB9609" w14:textId="77777777" w:rsidTr="004025C7">
        <w:trPr>
          <w:trHeight w:val="20"/>
          <w:jc w:val="center"/>
        </w:trPr>
        <w:tc>
          <w:tcPr>
            <w:tcW w:w="803" w:type="dxa"/>
            <w:tcBorders>
              <w:top w:val="single" w:sz="6" w:space="0" w:color="000000"/>
              <w:left w:val="single" w:sz="6" w:space="0" w:color="000000"/>
              <w:bottom w:val="single" w:sz="6" w:space="0" w:color="000000"/>
              <w:right w:val="single" w:sz="6" w:space="0" w:color="000000"/>
            </w:tcBorders>
            <w:vAlign w:val="center"/>
          </w:tcPr>
          <w:p w14:paraId="5C3AE240" w14:textId="77777777" w:rsidR="009364F7" w:rsidRPr="002948A1" w:rsidRDefault="009364F7" w:rsidP="00B143D9">
            <w:pPr>
              <w:spacing w:line="276" w:lineRule="auto"/>
              <w:jc w:val="center"/>
              <w:rPr>
                <w:rFonts w:ascii="Arial" w:hAnsi="Arial" w:cs="Arial"/>
                <w:sz w:val="12"/>
                <w:szCs w:val="12"/>
              </w:rPr>
            </w:pPr>
            <w:r w:rsidRPr="002948A1">
              <w:rPr>
                <w:rFonts w:ascii="Arial" w:hAnsi="Arial" w:cs="Arial"/>
                <w:sz w:val="12"/>
                <w:szCs w:val="12"/>
              </w:rPr>
              <w:t>Tipo de vialidad</w:t>
            </w:r>
          </w:p>
        </w:tc>
        <w:tc>
          <w:tcPr>
            <w:tcW w:w="710" w:type="dxa"/>
            <w:tcBorders>
              <w:top w:val="single" w:sz="6" w:space="0" w:color="000000"/>
              <w:left w:val="single" w:sz="6" w:space="0" w:color="000000"/>
              <w:bottom w:val="single" w:sz="6" w:space="0" w:color="000000"/>
              <w:right w:val="single" w:sz="6" w:space="0" w:color="000000"/>
            </w:tcBorders>
            <w:vAlign w:val="center"/>
          </w:tcPr>
          <w:p w14:paraId="5A069008" w14:textId="77777777" w:rsidR="009364F7" w:rsidRPr="002948A1" w:rsidRDefault="009364F7" w:rsidP="00B143D9">
            <w:pPr>
              <w:spacing w:line="276" w:lineRule="auto"/>
              <w:jc w:val="center"/>
              <w:rPr>
                <w:rFonts w:ascii="Arial" w:hAnsi="Arial" w:cs="Arial"/>
                <w:sz w:val="12"/>
                <w:szCs w:val="12"/>
              </w:rPr>
            </w:pPr>
            <w:r w:rsidRPr="002948A1">
              <w:rPr>
                <w:rFonts w:ascii="Arial" w:hAnsi="Arial" w:cs="Arial"/>
                <w:sz w:val="12"/>
                <w:szCs w:val="12"/>
              </w:rPr>
              <w:t>Nombre de vialidad</w:t>
            </w:r>
          </w:p>
        </w:tc>
        <w:tc>
          <w:tcPr>
            <w:tcW w:w="712" w:type="dxa"/>
            <w:tcBorders>
              <w:top w:val="single" w:sz="6" w:space="0" w:color="000000"/>
              <w:left w:val="single" w:sz="6" w:space="0" w:color="000000"/>
              <w:bottom w:val="single" w:sz="6" w:space="0" w:color="000000"/>
              <w:right w:val="single" w:sz="6" w:space="0" w:color="000000"/>
            </w:tcBorders>
            <w:vAlign w:val="center"/>
          </w:tcPr>
          <w:p w14:paraId="48D07A7E" w14:textId="77777777" w:rsidR="009364F7" w:rsidRPr="002948A1" w:rsidRDefault="009364F7" w:rsidP="00B143D9">
            <w:pPr>
              <w:spacing w:line="276" w:lineRule="auto"/>
              <w:jc w:val="center"/>
              <w:rPr>
                <w:rFonts w:ascii="Arial" w:hAnsi="Arial" w:cs="Arial"/>
                <w:sz w:val="12"/>
                <w:szCs w:val="12"/>
              </w:rPr>
            </w:pPr>
            <w:r w:rsidRPr="002948A1">
              <w:rPr>
                <w:rFonts w:ascii="Arial" w:hAnsi="Arial" w:cs="Arial"/>
                <w:sz w:val="12"/>
                <w:szCs w:val="12"/>
              </w:rPr>
              <w:t>Número Exterior</w:t>
            </w:r>
          </w:p>
        </w:tc>
        <w:tc>
          <w:tcPr>
            <w:tcW w:w="712" w:type="dxa"/>
            <w:tcBorders>
              <w:top w:val="single" w:sz="6" w:space="0" w:color="000000"/>
              <w:left w:val="single" w:sz="6" w:space="0" w:color="000000"/>
              <w:bottom w:val="single" w:sz="6" w:space="0" w:color="000000"/>
              <w:right w:val="single" w:sz="6" w:space="0" w:color="000000"/>
            </w:tcBorders>
            <w:vAlign w:val="center"/>
          </w:tcPr>
          <w:p w14:paraId="00F809B8" w14:textId="77777777" w:rsidR="009364F7" w:rsidRPr="002948A1" w:rsidRDefault="009364F7" w:rsidP="00B143D9">
            <w:pPr>
              <w:spacing w:line="276" w:lineRule="auto"/>
              <w:jc w:val="center"/>
              <w:rPr>
                <w:rFonts w:ascii="Arial" w:hAnsi="Arial" w:cs="Arial"/>
                <w:sz w:val="12"/>
                <w:szCs w:val="12"/>
              </w:rPr>
            </w:pPr>
            <w:r w:rsidRPr="002948A1">
              <w:rPr>
                <w:rFonts w:ascii="Arial" w:hAnsi="Arial" w:cs="Arial"/>
                <w:sz w:val="12"/>
                <w:szCs w:val="12"/>
              </w:rPr>
              <w:t>Número Interior, en su caso</w:t>
            </w:r>
          </w:p>
        </w:tc>
        <w:tc>
          <w:tcPr>
            <w:tcW w:w="569" w:type="dxa"/>
            <w:tcBorders>
              <w:top w:val="single" w:sz="6" w:space="0" w:color="000000"/>
              <w:left w:val="single" w:sz="6" w:space="0" w:color="000000"/>
              <w:bottom w:val="single" w:sz="6" w:space="0" w:color="000000"/>
              <w:right w:val="single" w:sz="6" w:space="0" w:color="000000"/>
            </w:tcBorders>
            <w:vAlign w:val="center"/>
          </w:tcPr>
          <w:p w14:paraId="4699986F" w14:textId="77777777" w:rsidR="009364F7" w:rsidRPr="002948A1" w:rsidRDefault="009364F7" w:rsidP="00B143D9">
            <w:pPr>
              <w:spacing w:line="276" w:lineRule="auto"/>
              <w:jc w:val="center"/>
              <w:rPr>
                <w:rFonts w:ascii="Arial" w:hAnsi="Arial" w:cs="Arial"/>
                <w:sz w:val="12"/>
                <w:szCs w:val="12"/>
              </w:rPr>
            </w:pPr>
            <w:r w:rsidRPr="002948A1">
              <w:rPr>
                <w:rFonts w:ascii="Arial" w:hAnsi="Arial" w:cs="Arial"/>
                <w:sz w:val="12"/>
                <w:szCs w:val="12"/>
              </w:rPr>
              <w:t>Tipo de asentamiento</w:t>
            </w:r>
          </w:p>
        </w:tc>
        <w:tc>
          <w:tcPr>
            <w:tcW w:w="711" w:type="dxa"/>
            <w:tcBorders>
              <w:top w:val="single" w:sz="6" w:space="0" w:color="000000"/>
              <w:left w:val="single" w:sz="6" w:space="0" w:color="000000"/>
              <w:bottom w:val="single" w:sz="6" w:space="0" w:color="000000"/>
              <w:right w:val="single" w:sz="6" w:space="0" w:color="000000"/>
            </w:tcBorders>
            <w:vAlign w:val="center"/>
          </w:tcPr>
          <w:p w14:paraId="0D79A3D5" w14:textId="77777777" w:rsidR="009364F7" w:rsidRPr="002948A1" w:rsidRDefault="009364F7" w:rsidP="00B143D9">
            <w:pPr>
              <w:spacing w:line="276" w:lineRule="auto"/>
              <w:jc w:val="center"/>
              <w:rPr>
                <w:rFonts w:ascii="Arial" w:hAnsi="Arial" w:cs="Arial"/>
                <w:sz w:val="12"/>
                <w:szCs w:val="12"/>
              </w:rPr>
            </w:pPr>
            <w:r w:rsidRPr="002948A1">
              <w:rPr>
                <w:rFonts w:ascii="Arial" w:hAnsi="Arial" w:cs="Arial"/>
                <w:sz w:val="12"/>
                <w:szCs w:val="12"/>
              </w:rPr>
              <w:t>Nombre del asentamiento</w:t>
            </w:r>
          </w:p>
        </w:tc>
        <w:tc>
          <w:tcPr>
            <w:tcW w:w="712" w:type="dxa"/>
            <w:tcBorders>
              <w:top w:val="single" w:sz="6" w:space="0" w:color="000000"/>
              <w:left w:val="single" w:sz="6" w:space="0" w:color="000000"/>
              <w:bottom w:val="single" w:sz="6" w:space="0" w:color="000000"/>
              <w:right w:val="single" w:sz="6" w:space="0" w:color="000000"/>
            </w:tcBorders>
            <w:vAlign w:val="center"/>
          </w:tcPr>
          <w:p w14:paraId="0E8EE897" w14:textId="77777777" w:rsidR="009364F7" w:rsidRPr="002948A1" w:rsidRDefault="009364F7" w:rsidP="00B143D9">
            <w:pPr>
              <w:spacing w:line="276" w:lineRule="auto"/>
              <w:jc w:val="center"/>
              <w:rPr>
                <w:rFonts w:ascii="Arial" w:hAnsi="Arial" w:cs="Arial"/>
                <w:sz w:val="12"/>
                <w:szCs w:val="12"/>
              </w:rPr>
            </w:pPr>
            <w:r w:rsidRPr="002948A1">
              <w:rPr>
                <w:rFonts w:ascii="Arial" w:hAnsi="Arial" w:cs="Arial"/>
                <w:sz w:val="12"/>
                <w:szCs w:val="12"/>
              </w:rPr>
              <w:t>Clave de la localidad</w:t>
            </w:r>
          </w:p>
        </w:tc>
        <w:tc>
          <w:tcPr>
            <w:tcW w:w="702" w:type="dxa"/>
            <w:tcBorders>
              <w:top w:val="single" w:sz="6" w:space="0" w:color="000000"/>
              <w:left w:val="single" w:sz="6" w:space="0" w:color="000000"/>
              <w:bottom w:val="single" w:sz="6" w:space="0" w:color="000000"/>
              <w:right w:val="single" w:sz="6" w:space="0" w:color="000000"/>
            </w:tcBorders>
            <w:vAlign w:val="center"/>
          </w:tcPr>
          <w:p w14:paraId="1B7DA3E7" w14:textId="77777777" w:rsidR="009364F7" w:rsidRPr="002948A1" w:rsidRDefault="009364F7" w:rsidP="00B143D9">
            <w:pPr>
              <w:spacing w:line="276" w:lineRule="auto"/>
              <w:jc w:val="center"/>
              <w:rPr>
                <w:rFonts w:ascii="Arial" w:hAnsi="Arial" w:cs="Arial"/>
                <w:sz w:val="12"/>
                <w:szCs w:val="12"/>
              </w:rPr>
            </w:pPr>
            <w:r w:rsidRPr="002948A1">
              <w:rPr>
                <w:rFonts w:ascii="Arial" w:hAnsi="Arial" w:cs="Arial"/>
                <w:sz w:val="12"/>
                <w:szCs w:val="12"/>
              </w:rPr>
              <w:t>Nombre de la localidad</w:t>
            </w:r>
          </w:p>
        </w:tc>
        <w:tc>
          <w:tcPr>
            <w:tcW w:w="722" w:type="dxa"/>
            <w:tcBorders>
              <w:top w:val="single" w:sz="6" w:space="0" w:color="000000"/>
              <w:left w:val="single" w:sz="6" w:space="0" w:color="000000"/>
              <w:bottom w:val="single" w:sz="6" w:space="0" w:color="000000"/>
              <w:right w:val="single" w:sz="6" w:space="0" w:color="000000"/>
            </w:tcBorders>
            <w:vAlign w:val="center"/>
          </w:tcPr>
          <w:p w14:paraId="3E058D7D" w14:textId="77777777" w:rsidR="009364F7" w:rsidRPr="002948A1" w:rsidRDefault="009364F7" w:rsidP="00B143D9">
            <w:pPr>
              <w:spacing w:line="276" w:lineRule="auto"/>
              <w:jc w:val="center"/>
              <w:rPr>
                <w:rFonts w:ascii="Arial" w:hAnsi="Arial" w:cs="Arial"/>
                <w:sz w:val="12"/>
                <w:szCs w:val="12"/>
              </w:rPr>
            </w:pPr>
            <w:r w:rsidRPr="002948A1">
              <w:rPr>
                <w:rFonts w:ascii="Arial" w:hAnsi="Arial" w:cs="Arial"/>
                <w:sz w:val="12"/>
                <w:szCs w:val="12"/>
              </w:rPr>
              <w:t>Clave del municipio</w:t>
            </w:r>
          </w:p>
        </w:tc>
        <w:tc>
          <w:tcPr>
            <w:tcW w:w="853" w:type="dxa"/>
            <w:tcBorders>
              <w:top w:val="single" w:sz="6" w:space="0" w:color="000000"/>
              <w:left w:val="single" w:sz="6" w:space="0" w:color="000000"/>
              <w:bottom w:val="single" w:sz="6" w:space="0" w:color="000000"/>
              <w:right w:val="single" w:sz="6" w:space="0" w:color="000000"/>
            </w:tcBorders>
            <w:vAlign w:val="center"/>
          </w:tcPr>
          <w:p w14:paraId="7611D391" w14:textId="77777777" w:rsidR="009364F7" w:rsidRPr="002948A1" w:rsidRDefault="009364F7" w:rsidP="00B143D9">
            <w:pPr>
              <w:spacing w:line="276" w:lineRule="auto"/>
              <w:jc w:val="center"/>
              <w:rPr>
                <w:rFonts w:ascii="Arial" w:hAnsi="Arial" w:cs="Arial"/>
                <w:sz w:val="12"/>
                <w:szCs w:val="12"/>
              </w:rPr>
            </w:pPr>
            <w:r w:rsidRPr="002948A1">
              <w:rPr>
                <w:rFonts w:ascii="Arial" w:hAnsi="Arial" w:cs="Arial"/>
                <w:sz w:val="12"/>
                <w:szCs w:val="12"/>
              </w:rPr>
              <w:t>Nombre del municipio o delegación</w:t>
            </w:r>
          </w:p>
        </w:tc>
        <w:tc>
          <w:tcPr>
            <w:tcW w:w="788" w:type="dxa"/>
            <w:tcBorders>
              <w:top w:val="single" w:sz="6" w:space="0" w:color="000000"/>
              <w:left w:val="single" w:sz="6" w:space="0" w:color="000000"/>
              <w:bottom w:val="single" w:sz="6" w:space="0" w:color="000000"/>
              <w:right w:val="single" w:sz="6" w:space="0" w:color="000000"/>
            </w:tcBorders>
            <w:vAlign w:val="center"/>
          </w:tcPr>
          <w:p w14:paraId="24EE55BE" w14:textId="77777777" w:rsidR="009364F7" w:rsidRPr="002948A1" w:rsidRDefault="009364F7" w:rsidP="00B143D9">
            <w:pPr>
              <w:spacing w:line="276" w:lineRule="auto"/>
              <w:jc w:val="center"/>
              <w:rPr>
                <w:rFonts w:ascii="Arial" w:hAnsi="Arial" w:cs="Arial"/>
                <w:sz w:val="12"/>
                <w:szCs w:val="12"/>
              </w:rPr>
            </w:pPr>
            <w:r w:rsidRPr="002948A1">
              <w:rPr>
                <w:rFonts w:ascii="Arial" w:hAnsi="Arial" w:cs="Arial"/>
                <w:sz w:val="12"/>
                <w:szCs w:val="12"/>
              </w:rPr>
              <w:t>Clave de la entidad federativa</w:t>
            </w:r>
          </w:p>
        </w:tc>
        <w:tc>
          <w:tcPr>
            <w:tcW w:w="992" w:type="dxa"/>
            <w:tcBorders>
              <w:top w:val="single" w:sz="6" w:space="0" w:color="000000"/>
              <w:left w:val="single" w:sz="6" w:space="0" w:color="000000"/>
              <w:bottom w:val="single" w:sz="6" w:space="0" w:color="000000"/>
              <w:right w:val="single" w:sz="6" w:space="0" w:color="000000"/>
            </w:tcBorders>
            <w:vAlign w:val="center"/>
          </w:tcPr>
          <w:p w14:paraId="665C1B6F" w14:textId="77777777" w:rsidR="009364F7" w:rsidRPr="002948A1" w:rsidRDefault="009364F7" w:rsidP="00B143D9">
            <w:pPr>
              <w:spacing w:line="276" w:lineRule="auto"/>
              <w:jc w:val="center"/>
              <w:rPr>
                <w:rFonts w:ascii="Arial" w:hAnsi="Arial" w:cs="Arial"/>
                <w:sz w:val="12"/>
                <w:szCs w:val="12"/>
              </w:rPr>
            </w:pPr>
            <w:r w:rsidRPr="002948A1">
              <w:rPr>
                <w:rFonts w:ascii="Arial" w:hAnsi="Arial" w:cs="Arial"/>
                <w:sz w:val="12"/>
                <w:szCs w:val="12"/>
              </w:rPr>
              <w:t xml:space="preserve">Nombre de la entidad federativa </w:t>
            </w:r>
          </w:p>
        </w:tc>
        <w:tc>
          <w:tcPr>
            <w:tcW w:w="649" w:type="dxa"/>
            <w:tcBorders>
              <w:top w:val="single" w:sz="6" w:space="0" w:color="000000"/>
              <w:left w:val="single" w:sz="6" w:space="0" w:color="000000"/>
              <w:bottom w:val="single" w:sz="6" w:space="0" w:color="000000"/>
              <w:right w:val="single" w:sz="6" w:space="0" w:color="000000"/>
            </w:tcBorders>
            <w:vAlign w:val="center"/>
          </w:tcPr>
          <w:p w14:paraId="7695611D" w14:textId="77777777" w:rsidR="009364F7" w:rsidRPr="002948A1" w:rsidRDefault="009364F7" w:rsidP="00B143D9">
            <w:pPr>
              <w:spacing w:line="276" w:lineRule="auto"/>
              <w:jc w:val="center"/>
              <w:rPr>
                <w:rFonts w:ascii="Arial" w:hAnsi="Arial" w:cs="Arial"/>
                <w:sz w:val="12"/>
                <w:szCs w:val="12"/>
              </w:rPr>
            </w:pPr>
            <w:r w:rsidRPr="002948A1">
              <w:rPr>
                <w:rFonts w:ascii="Arial" w:hAnsi="Arial" w:cs="Arial"/>
                <w:sz w:val="12"/>
                <w:szCs w:val="12"/>
              </w:rPr>
              <w:t xml:space="preserve">Código postal </w:t>
            </w:r>
          </w:p>
        </w:tc>
      </w:tr>
      <w:tr w:rsidR="009364F7" w:rsidRPr="002948A1" w14:paraId="430F2AE4" w14:textId="77777777" w:rsidTr="004025C7">
        <w:trPr>
          <w:trHeight w:val="20"/>
          <w:jc w:val="center"/>
        </w:trPr>
        <w:tc>
          <w:tcPr>
            <w:tcW w:w="803" w:type="dxa"/>
            <w:tcBorders>
              <w:top w:val="single" w:sz="6" w:space="0" w:color="000000"/>
              <w:left w:val="single" w:sz="6" w:space="0" w:color="000000"/>
              <w:bottom w:val="single" w:sz="6" w:space="0" w:color="000000"/>
              <w:right w:val="single" w:sz="6" w:space="0" w:color="000000"/>
            </w:tcBorders>
            <w:vAlign w:val="center"/>
          </w:tcPr>
          <w:p w14:paraId="4677C4E4" w14:textId="77777777" w:rsidR="009364F7" w:rsidRPr="002948A1" w:rsidRDefault="009364F7" w:rsidP="00B143D9">
            <w:pPr>
              <w:spacing w:line="276" w:lineRule="auto"/>
              <w:jc w:val="center"/>
              <w:rPr>
                <w:rFonts w:ascii="Arial" w:hAnsi="Arial" w:cs="Arial"/>
                <w:sz w:val="12"/>
                <w:szCs w:val="12"/>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BC92EB3" w14:textId="77777777" w:rsidR="009364F7" w:rsidRPr="002948A1" w:rsidRDefault="009364F7" w:rsidP="00B143D9">
            <w:pPr>
              <w:spacing w:line="276" w:lineRule="auto"/>
              <w:jc w:val="center"/>
              <w:rPr>
                <w:rFonts w:ascii="Arial" w:hAnsi="Arial" w:cs="Arial"/>
                <w:sz w:val="12"/>
                <w:szCs w:val="12"/>
              </w:rPr>
            </w:pPr>
          </w:p>
        </w:tc>
        <w:tc>
          <w:tcPr>
            <w:tcW w:w="712" w:type="dxa"/>
            <w:tcBorders>
              <w:top w:val="single" w:sz="6" w:space="0" w:color="000000"/>
              <w:left w:val="single" w:sz="6" w:space="0" w:color="000000"/>
              <w:bottom w:val="single" w:sz="6" w:space="0" w:color="000000"/>
              <w:right w:val="single" w:sz="6" w:space="0" w:color="000000"/>
            </w:tcBorders>
            <w:vAlign w:val="center"/>
          </w:tcPr>
          <w:p w14:paraId="70117AFE" w14:textId="77777777" w:rsidR="009364F7" w:rsidRPr="002948A1" w:rsidRDefault="009364F7" w:rsidP="00B143D9">
            <w:pPr>
              <w:spacing w:line="276" w:lineRule="auto"/>
              <w:jc w:val="center"/>
              <w:rPr>
                <w:rFonts w:ascii="Arial" w:hAnsi="Arial" w:cs="Arial"/>
                <w:sz w:val="12"/>
                <w:szCs w:val="12"/>
              </w:rPr>
            </w:pPr>
          </w:p>
        </w:tc>
        <w:tc>
          <w:tcPr>
            <w:tcW w:w="712" w:type="dxa"/>
            <w:tcBorders>
              <w:top w:val="single" w:sz="6" w:space="0" w:color="000000"/>
              <w:left w:val="single" w:sz="6" w:space="0" w:color="000000"/>
              <w:bottom w:val="single" w:sz="6" w:space="0" w:color="000000"/>
              <w:right w:val="single" w:sz="6" w:space="0" w:color="000000"/>
            </w:tcBorders>
            <w:vAlign w:val="center"/>
          </w:tcPr>
          <w:p w14:paraId="69A846C0" w14:textId="77777777" w:rsidR="009364F7" w:rsidRPr="002948A1" w:rsidRDefault="009364F7" w:rsidP="00B143D9">
            <w:pPr>
              <w:spacing w:line="276" w:lineRule="auto"/>
              <w:jc w:val="center"/>
              <w:rPr>
                <w:rFonts w:ascii="Arial" w:hAnsi="Arial" w:cs="Arial"/>
                <w:sz w:val="12"/>
                <w:szCs w:val="12"/>
              </w:rPr>
            </w:pPr>
          </w:p>
        </w:tc>
        <w:tc>
          <w:tcPr>
            <w:tcW w:w="569" w:type="dxa"/>
            <w:tcBorders>
              <w:top w:val="single" w:sz="6" w:space="0" w:color="000000"/>
              <w:left w:val="single" w:sz="6" w:space="0" w:color="000000"/>
              <w:bottom w:val="single" w:sz="6" w:space="0" w:color="000000"/>
              <w:right w:val="single" w:sz="6" w:space="0" w:color="000000"/>
            </w:tcBorders>
            <w:vAlign w:val="center"/>
          </w:tcPr>
          <w:p w14:paraId="77AF23EA" w14:textId="77777777" w:rsidR="009364F7" w:rsidRPr="002948A1" w:rsidRDefault="009364F7" w:rsidP="00B143D9">
            <w:pPr>
              <w:spacing w:line="276" w:lineRule="auto"/>
              <w:jc w:val="center"/>
              <w:rPr>
                <w:rFonts w:ascii="Arial" w:hAnsi="Arial" w:cs="Arial"/>
                <w:sz w:val="12"/>
                <w:szCs w:val="12"/>
              </w:rPr>
            </w:pPr>
          </w:p>
        </w:tc>
        <w:tc>
          <w:tcPr>
            <w:tcW w:w="711" w:type="dxa"/>
            <w:tcBorders>
              <w:top w:val="single" w:sz="6" w:space="0" w:color="000000"/>
              <w:left w:val="single" w:sz="6" w:space="0" w:color="000000"/>
              <w:bottom w:val="single" w:sz="6" w:space="0" w:color="000000"/>
              <w:right w:val="single" w:sz="6" w:space="0" w:color="000000"/>
            </w:tcBorders>
            <w:vAlign w:val="center"/>
          </w:tcPr>
          <w:p w14:paraId="1501C4FE" w14:textId="77777777" w:rsidR="009364F7" w:rsidRPr="002948A1" w:rsidRDefault="009364F7" w:rsidP="00B143D9">
            <w:pPr>
              <w:spacing w:line="276" w:lineRule="auto"/>
              <w:jc w:val="center"/>
              <w:rPr>
                <w:rFonts w:ascii="Arial" w:hAnsi="Arial" w:cs="Arial"/>
                <w:sz w:val="12"/>
                <w:szCs w:val="12"/>
              </w:rPr>
            </w:pPr>
          </w:p>
        </w:tc>
        <w:tc>
          <w:tcPr>
            <w:tcW w:w="712" w:type="dxa"/>
            <w:tcBorders>
              <w:top w:val="single" w:sz="6" w:space="0" w:color="000000"/>
              <w:left w:val="single" w:sz="6" w:space="0" w:color="000000"/>
              <w:bottom w:val="single" w:sz="6" w:space="0" w:color="000000"/>
              <w:right w:val="single" w:sz="6" w:space="0" w:color="000000"/>
            </w:tcBorders>
            <w:vAlign w:val="center"/>
          </w:tcPr>
          <w:p w14:paraId="7FEEF6D9" w14:textId="77777777" w:rsidR="009364F7" w:rsidRPr="002948A1" w:rsidRDefault="009364F7" w:rsidP="00B143D9">
            <w:pPr>
              <w:spacing w:line="276" w:lineRule="auto"/>
              <w:jc w:val="center"/>
              <w:rPr>
                <w:rFonts w:ascii="Arial" w:hAnsi="Arial" w:cs="Arial"/>
                <w:sz w:val="12"/>
                <w:szCs w:val="12"/>
              </w:rPr>
            </w:pPr>
          </w:p>
        </w:tc>
        <w:tc>
          <w:tcPr>
            <w:tcW w:w="702" w:type="dxa"/>
            <w:tcBorders>
              <w:top w:val="single" w:sz="6" w:space="0" w:color="000000"/>
              <w:left w:val="single" w:sz="6" w:space="0" w:color="000000"/>
              <w:bottom w:val="single" w:sz="6" w:space="0" w:color="000000"/>
              <w:right w:val="single" w:sz="6" w:space="0" w:color="000000"/>
            </w:tcBorders>
            <w:vAlign w:val="center"/>
          </w:tcPr>
          <w:p w14:paraId="0D80D3FA" w14:textId="77777777" w:rsidR="009364F7" w:rsidRPr="002948A1" w:rsidRDefault="009364F7" w:rsidP="00B143D9">
            <w:pPr>
              <w:spacing w:line="276" w:lineRule="auto"/>
              <w:jc w:val="center"/>
              <w:rPr>
                <w:rFonts w:ascii="Arial" w:hAnsi="Arial" w:cs="Arial"/>
                <w:sz w:val="12"/>
                <w:szCs w:val="12"/>
              </w:rPr>
            </w:pPr>
          </w:p>
        </w:tc>
        <w:tc>
          <w:tcPr>
            <w:tcW w:w="722" w:type="dxa"/>
            <w:tcBorders>
              <w:top w:val="single" w:sz="6" w:space="0" w:color="000000"/>
              <w:left w:val="single" w:sz="6" w:space="0" w:color="000000"/>
              <w:bottom w:val="single" w:sz="6" w:space="0" w:color="000000"/>
              <w:right w:val="single" w:sz="6" w:space="0" w:color="000000"/>
            </w:tcBorders>
            <w:vAlign w:val="center"/>
          </w:tcPr>
          <w:p w14:paraId="2250DC16" w14:textId="77777777" w:rsidR="009364F7" w:rsidRPr="002948A1" w:rsidRDefault="009364F7" w:rsidP="00B143D9">
            <w:pPr>
              <w:spacing w:line="276" w:lineRule="auto"/>
              <w:jc w:val="center"/>
              <w:rPr>
                <w:rFonts w:ascii="Arial" w:hAnsi="Arial" w:cs="Arial"/>
                <w:sz w:val="12"/>
                <w:szCs w:val="12"/>
              </w:rPr>
            </w:pPr>
          </w:p>
        </w:tc>
        <w:tc>
          <w:tcPr>
            <w:tcW w:w="853" w:type="dxa"/>
            <w:tcBorders>
              <w:top w:val="single" w:sz="6" w:space="0" w:color="000000"/>
              <w:left w:val="single" w:sz="6" w:space="0" w:color="000000"/>
              <w:bottom w:val="single" w:sz="6" w:space="0" w:color="000000"/>
              <w:right w:val="single" w:sz="6" w:space="0" w:color="000000"/>
            </w:tcBorders>
            <w:vAlign w:val="center"/>
          </w:tcPr>
          <w:p w14:paraId="13180FA9" w14:textId="77777777" w:rsidR="009364F7" w:rsidRPr="002948A1" w:rsidRDefault="009364F7" w:rsidP="00B143D9">
            <w:pPr>
              <w:spacing w:line="276" w:lineRule="auto"/>
              <w:jc w:val="center"/>
              <w:rPr>
                <w:rFonts w:ascii="Arial" w:hAnsi="Arial" w:cs="Arial"/>
                <w:sz w:val="12"/>
                <w:szCs w:val="12"/>
              </w:rPr>
            </w:pPr>
          </w:p>
        </w:tc>
        <w:tc>
          <w:tcPr>
            <w:tcW w:w="788" w:type="dxa"/>
            <w:tcBorders>
              <w:top w:val="single" w:sz="6" w:space="0" w:color="000000"/>
              <w:left w:val="single" w:sz="6" w:space="0" w:color="000000"/>
              <w:bottom w:val="single" w:sz="6" w:space="0" w:color="000000"/>
              <w:right w:val="single" w:sz="6" w:space="0" w:color="000000"/>
            </w:tcBorders>
            <w:vAlign w:val="center"/>
          </w:tcPr>
          <w:p w14:paraId="1D1D8DCE" w14:textId="77777777" w:rsidR="009364F7" w:rsidRPr="002948A1" w:rsidRDefault="009364F7" w:rsidP="00B143D9">
            <w:pPr>
              <w:spacing w:line="276" w:lineRule="auto"/>
              <w:jc w:val="center"/>
              <w:rPr>
                <w:rFonts w:ascii="Arial" w:hAnsi="Arial" w:cs="Arial"/>
                <w:sz w:val="12"/>
                <w:szCs w:val="1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1D5CF49" w14:textId="77777777" w:rsidR="009364F7" w:rsidRPr="002948A1" w:rsidRDefault="009364F7" w:rsidP="00B143D9">
            <w:pPr>
              <w:spacing w:line="276" w:lineRule="auto"/>
              <w:jc w:val="center"/>
              <w:rPr>
                <w:rFonts w:ascii="Arial" w:hAnsi="Arial" w:cs="Arial"/>
                <w:sz w:val="12"/>
                <w:szCs w:val="12"/>
              </w:rPr>
            </w:pPr>
          </w:p>
        </w:tc>
        <w:tc>
          <w:tcPr>
            <w:tcW w:w="649" w:type="dxa"/>
            <w:tcBorders>
              <w:top w:val="single" w:sz="6" w:space="0" w:color="000000"/>
              <w:left w:val="single" w:sz="6" w:space="0" w:color="000000"/>
              <w:bottom w:val="single" w:sz="6" w:space="0" w:color="000000"/>
              <w:right w:val="single" w:sz="6" w:space="0" w:color="000000"/>
            </w:tcBorders>
            <w:vAlign w:val="center"/>
          </w:tcPr>
          <w:p w14:paraId="527DE6E1" w14:textId="77777777" w:rsidR="009364F7" w:rsidRPr="002948A1" w:rsidRDefault="009364F7" w:rsidP="00B143D9">
            <w:pPr>
              <w:spacing w:line="276" w:lineRule="auto"/>
              <w:jc w:val="center"/>
              <w:rPr>
                <w:rFonts w:ascii="Arial" w:hAnsi="Arial" w:cs="Arial"/>
                <w:sz w:val="12"/>
                <w:szCs w:val="12"/>
              </w:rPr>
            </w:pPr>
          </w:p>
        </w:tc>
      </w:tr>
    </w:tbl>
    <w:p w14:paraId="37ED4EE9" w14:textId="77777777" w:rsidR="009364F7" w:rsidRPr="00420161" w:rsidRDefault="009364F7" w:rsidP="009364F7">
      <w:pPr>
        <w:jc w:val="both"/>
        <w:rPr>
          <w:rFonts w:ascii="Arial" w:hAnsi="Arial" w:cs="Arial"/>
          <w:sz w:val="16"/>
          <w:szCs w:val="18"/>
        </w:rPr>
      </w:pPr>
    </w:p>
    <w:tbl>
      <w:tblPr>
        <w:tblW w:w="9259" w:type="dxa"/>
        <w:jc w:val="center"/>
        <w:tblLayout w:type="fixed"/>
        <w:tblCellMar>
          <w:left w:w="70" w:type="dxa"/>
          <w:right w:w="70" w:type="dxa"/>
        </w:tblCellMar>
        <w:tblLook w:val="04A0" w:firstRow="1" w:lastRow="0" w:firstColumn="1" w:lastColumn="0" w:noHBand="0" w:noVBand="1"/>
      </w:tblPr>
      <w:tblGrid>
        <w:gridCol w:w="1087"/>
        <w:gridCol w:w="993"/>
        <w:gridCol w:w="992"/>
        <w:gridCol w:w="1701"/>
        <w:gridCol w:w="2457"/>
        <w:gridCol w:w="1087"/>
        <w:gridCol w:w="942"/>
      </w:tblGrid>
      <w:tr w:rsidR="00357262" w:rsidRPr="008E4CDC" w14:paraId="492E4FCE" w14:textId="045085B9" w:rsidTr="00930EC2">
        <w:trPr>
          <w:trHeight w:val="323"/>
          <w:jc w:val="center"/>
        </w:trPr>
        <w:tc>
          <w:tcPr>
            <w:tcW w:w="10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F91192" w14:textId="77777777" w:rsidR="00357262" w:rsidRPr="008E4CDC" w:rsidRDefault="00357262" w:rsidP="00B143D9">
            <w:pPr>
              <w:spacing w:line="276" w:lineRule="auto"/>
              <w:jc w:val="center"/>
              <w:rPr>
                <w:rFonts w:ascii="Arial" w:hAnsi="Arial" w:cs="Arial"/>
                <w:sz w:val="14"/>
                <w:szCs w:val="14"/>
                <w:lang w:eastAsia="es-MX"/>
              </w:rPr>
            </w:pPr>
            <w:r w:rsidRPr="008E4CDC">
              <w:rPr>
                <w:rFonts w:ascii="Arial" w:hAnsi="Arial" w:cs="Arial"/>
                <w:sz w:val="14"/>
                <w:szCs w:val="14"/>
                <w:lang w:eastAsia="es-MX"/>
              </w:rPr>
              <w:t>Características del bien enajenado</w:t>
            </w:r>
          </w:p>
        </w:tc>
        <w:tc>
          <w:tcPr>
            <w:tcW w:w="993" w:type="dxa"/>
            <w:vMerge w:val="restart"/>
            <w:tcBorders>
              <w:top w:val="single" w:sz="4" w:space="0" w:color="auto"/>
              <w:left w:val="single" w:sz="4" w:space="0" w:color="auto"/>
              <w:right w:val="single" w:sz="4" w:space="0" w:color="auto"/>
            </w:tcBorders>
          </w:tcPr>
          <w:p w14:paraId="5F23C81B" w14:textId="77777777" w:rsidR="00357262" w:rsidRPr="008E4CDC" w:rsidRDefault="00357262" w:rsidP="00B143D9">
            <w:pPr>
              <w:spacing w:line="276" w:lineRule="auto"/>
              <w:jc w:val="center"/>
              <w:rPr>
                <w:rFonts w:ascii="Arial" w:hAnsi="Arial" w:cs="Arial"/>
                <w:sz w:val="14"/>
                <w:szCs w:val="14"/>
                <w:lang w:eastAsia="es-MX"/>
              </w:rPr>
            </w:pPr>
          </w:p>
          <w:p w14:paraId="7AC0AB3E" w14:textId="77777777" w:rsidR="00357262" w:rsidRPr="008E4CDC" w:rsidRDefault="00357262" w:rsidP="00B143D9">
            <w:pPr>
              <w:spacing w:line="276" w:lineRule="auto"/>
              <w:jc w:val="center"/>
              <w:rPr>
                <w:rFonts w:ascii="Arial" w:hAnsi="Arial" w:cs="Arial"/>
                <w:sz w:val="14"/>
                <w:szCs w:val="14"/>
                <w:lang w:eastAsia="es-MX"/>
              </w:rPr>
            </w:pPr>
            <w:r w:rsidRPr="008E4CDC">
              <w:rPr>
                <w:rFonts w:ascii="Arial" w:hAnsi="Arial" w:cs="Arial"/>
                <w:sz w:val="14"/>
                <w:szCs w:val="14"/>
                <w:lang w:eastAsia="es-MX"/>
              </w:rPr>
              <w:t>Nombre del servidor público responsable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7657E4" w14:textId="77777777" w:rsidR="00357262" w:rsidRPr="008E4CDC" w:rsidRDefault="00357262" w:rsidP="00B143D9">
            <w:pPr>
              <w:spacing w:line="276" w:lineRule="auto"/>
              <w:jc w:val="center"/>
              <w:rPr>
                <w:rFonts w:ascii="Arial" w:hAnsi="Arial" w:cs="Arial"/>
                <w:sz w:val="14"/>
                <w:szCs w:val="14"/>
                <w:lang w:eastAsia="es-MX"/>
              </w:rPr>
            </w:pPr>
            <w:r w:rsidRPr="008E4CDC">
              <w:rPr>
                <w:rFonts w:ascii="Arial" w:hAnsi="Arial" w:cs="Arial"/>
                <w:sz w:val="14"/>
                <w:szCs w:val="14"/>
              </w:rPr>
              <w:t>Nombre o razón social del comprador</w:t>
            </w:r>
          </w:p>
        </w:tc>
        <w:tc>
          <w:tcPr>
            <w:tcW w:w="1701" w:type="dxa"/>
            <w:vMerge w:val="restart"/>
            <w:tcBorders>
              <w:top w:val="single" w:sz="4" w:space="0" w:color="auto"/>
              <w:left w:val="nil"/>
              <w:right w:val="single" w:sz="4" w:space="0" w:color="000000"/>
            </w:tcBorders>
            <w:shd w:val="clear" w:color="auto" w:fill="auto"/>
            <w:noWrap/>
            <w:vAlign w:val="center"/>
            <w:hideMark/>
          </w:tcPr>
          <w:p w14:paraId="7316B518" w14:textId="77777777" w:rsidR="00357262" w:rsidRPr="008E4CDC" w:rsidRDefault="00357262" w:rsidP="00B143D9">
            <w:pPr>
              <w:spacing w:line="276" w:lineRule="auto"/>
              <w:jc w:val="center"/>
              <w:rPr>
                <w:rFonts w:ascii="Arial" w:hAnsi="Arial" w:cs="Arial"/>
                <w:sz w:val="14"/>
                <w:szCs w:val="14"/>
                <w:lang w:eastAsia="es-MX"/>
              </w:rPr>
            </w:pPr>
            <w:r w:rsidRPr="008E4CDC">
              <w:rPr>
                <w:rFonts w:ascii="Arial" w:hAnsi="Arial" w:cs="Arial"/>
                <w:sz w:val="14"/>
                <w:szCs w:val="14"/>
              </w:rPr>
              <w:t>Fecha de enajenación</w:t>
            </w:r>
          </w:p>
        </w:tc>
        <w:tc>
          <w:tcPr>
            <w:tcW w:w="2457" w:type="dxa"/>
            <w:tcBorders>
              <w:top w:val="single" w:sz="4" w:space="0" w:color="auto"/>
              <w:left w:val="nil"/>
              <w:right w:val="single" w:sz="4" w:space="0" w:color="000000"/>
            </w:tcBorders>
          </w:tcPr>
          <w:p w14:paraId="18AE8BB9" w14:textId="77777777" w:rsidR="00357262" w:rsidRPr="008E4CDC" w:rsidRDefault="00357262" w:rsidP="00B143D9">
            <w:pPr>
              <w:spacing w:line="276" w:lineRule="auto"/>
              <w:jc w:val="center"/>
              <w:rPr>
                <w:rFonts w:ascii="Arial" w:hAnsi="Arial" w:cs="Arial"/>
                <w:sz w:val="14"/>
                <w:szCs w:val="14"/>
              </w:rPr>
            </w:pPr>
          </w:p>
        </w:tc>
        <w:tc>
          <w:tcPr>
            <w:tcW w:w="1087" w:type="dxa"/>
            <w:tcBorders>
              <w:top w:val="single" w:sz="4" w:space="0" w:color="auto"/>
              <w:left w:val="nil"/>
              <w:right w:val="single" w:sz="4" w:space="0" w:color="000000"/>
            </w:tcBorders>
          </w:tcPr>
          <w:p w14:paraId="368391C1" w14:textId="77777777" w:rsidR="00357262" w:rsidRPr="008E4CDC" w:rsidRDefault="00357262" w:rsidP="00B143D9">
            <w:pPr>
              <w:spacing w:line="276" w:lineRule="auto"/>
              <w:jc w:val="center"/>
              <w:rPr>
                <w:rFonts w:ascii="Arial" w:hAnsi="Arial" w:cs="Arial"/>
                <w:sz w:val="14"/>
                <w:szCs w:val="14"/>
              </w:rPr>
            </w:pPr>
          </w:p>
        </w:tc>
        <w:tc>
          <w:tcPr>
            <w:tcW w:w="942" w:type="dxa"/>
            <w:tcBorders>
              <w:top w:val="single" w:sz="4" w:space="0" w:color="auto"/>
              <w:left w:val="nil"/>
              <w:right w:val="single" w:sz="4" w:space="0" w:color="000000"/>
            </w:tcBorders>
          </w:tcPr>
          <w:p w14:paraId="2026C63A" w14:textId="77777777" w:rsidR="00357262" w:rsidRPr="008E4CDC" w:rsidRDefault="00357262" w:rsidP="00B143D9">
            <w:pPr>
              <w:spacing w:line="276" w:lineRule="auto"/>
              <w:jc w:val="center"/>
              <w:rPr>
                <w:rFonts w:ascii="Arial" w:hAnsi="Arial" w:cs="Arial"/>
                <w:sz w:val="14"/>
                <w:szCs w:val="14"/>
              </w:rPr>
            </w:pPr>
          </w:p>
        </w:tc>
      </w:tr>
      <w:tr w:rsidR="00357262" w:rsidRPr="008E4CDC" w14:paraId="03C93C20" w14:textId="0A8F6582" w:rsidTr="00930EC2">
        <w:trPr>
          <w:trHeight w:val="565"/>
          <w:jc w:val="center"/>
        </w:trPr>
        <w:tc>
          <w:tcPr>
            <w:tcW w:w="1087" w:type="dxa"/>
            <w:vMerge/>
            <w:tcBorders>
              <w:top w:val="single" w:sz="4" w:space="0" w:color="auto"/>
              <w:left w:val="single" w:sz="4" w:space="0" w:color="auto"/>
              <w:bottom w:val="single" w:sz="4" w:space="0" w:color="000000"/>
              <w:right w:val="single" w:sz="4" w:space="0" w:color="auto"/>
            </w:tcBorders>
            <w:vAlign w:val="center"/>
            <w:hideMark/>
          </w:tcPr>
          <w:p w14:paraId="10B875DE" w14:textId="77777777" w:rsidR="00357262" w:rsidRPr="008E4CDC" w:rsidRDefault="00357262" w:rsidP="00B143D9">
            <w:pPr>
              <w:spacing w:line="276" w:lineRule="auto"/>
              <w:jc w:val="center"/>
              <w:rPr>
                <w:rFonts w:ascii="Arial" w:hAnsi="Arial" w:cs="Arial"/>
                <w:sz w:val="14"/>
                <w:szCs w:val="14"/>
                <w:lang w:eastAsia="es-MX"/>
              </w:rPr>
            </w:pPr>
          </w:p>
        </w:tc>
        <w:tc>
          <w:tcPr>
            <w:tcW w:w="993" w:type="dxa"/>
            <w:vMerge/>
            <w:tcBorders>
              <w:left w:val="single" w:sz="4" w:space="0" w:color="auto"/>
              <w:bottom w:val="single" w:sz="4" w:space="0" w:color="000000"/>
              <w:right w:val="single" w:sz="4" w:space="0" w:color="auto"/>
            </w:tcBorders>
          </w:tcPr>
          <w:p w14:paraId="0F8E8BEF" w14:textId="77777777" w:rsidR="00357262" w:rsidRPr="008E4CDC" w:rsidRDefault="00357262" w:rsidP="00B143D9">
            <w:pPr>
              <w:spacing w:line="276" w:lineRule="auto"/>
              <w:jc w:val="center"/>
              <w:rPr>
                <w:rFonts w:ascii="Arial" w:hAnsi="Arial" w:cs="Arial"/>
                <w:sz w:val="14"/>
                <w:szCs w:val="14"/>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A9B11D5" w14:textId="77777777" w:rsidR="00357262" w:rsidRPr="008E4CDC" w:rsidRDefault="00357262" w:rsidP="00B143D9">
            <w:pPr>
              <w:spacing w:line="276" w:lineRule="auto"/>
              <w:jc w:val="center"/>
              <w:rPr>
                <w:rFonts w:ascii="Arial" w:hAnsi="Arial" w:cs="Arial"/>
                <w:sz w:val="14"/>
                <w:szCs w:val="14"/>
                <w:lang w:eastAsia="es-MX"/>
              </w:rPr>
            </w:pPr>
          </w:p>
        </w:tc>
        <w:tc>
          <w:tcPr>
            <w:tcW w:w="1701" w:type="dxa"/>
            <w:vMerge/>
            <w:tcBorders>
              <w:left w:val="single" w:sz="4" w:space="0" w:color="auto"/>
              <w:bottom w:val="single" w:sz="4" w:space="0" w:color="auto"/>
              <w:right w:val="single" w:sz="4" w:space="0" w:color="000000"/>
            </w:tcBorders>
            <w:shd w:val="clear" w:color="auto" w:fill="auto"/>
            <w:vAlign w:val="center"/>
            <w:hideMark/>
          </w:tcPr>
          <w:p w14:paraId="5A08198E" w14:textId="77777777" w:rsidR="00357262" w:rsidRPr="008E4CDC" w:rsidRDefault="00357262" w:rsidP="00B143D9">
            <w:pPr>
              <w:spacing w:line="276" w:lineRule="auto"/>
              <w:jc w:val="center"/>
              <w:rPr>
                <w:rFonts w:ascii="Arial" w:hAnsi="Arial" w:cs="Arial"/>
                <w:strike/>
                <w:color w:val="FF0000"/>
                <w:sz w:val="14"/>
                <w:szCs w:val="14"/>
                <w:lang w:eastAsia="es-MX"/>
              </w:rPr>
            </w:pPr>
          </w:p>
        </w:tc>
        <w:tc>
          <w:tcPr>
            <w:tcW w:w="2457" w:type="dxa"/>
            <w:tcBorders>
              <w:left w:val="single" w:sz="4" w:space="0" w:color="auto"/>
              <w:bottom w:val="single" w:sz="4" w:space="0" w:color="auto"/>
              <w:right w:val="single" w:sz="4" w:space="0" w:color="000000"/>
            </w:tcBorders>
          </w:tcPr>
          <w:p w14:paraId="6D151866" w14:textId="7E8D06F0" w:rsidR="00357262" w:rsidRPr="00357262" w:rsidRDefault="00357262" w:rsidP="00B143D9">
            <w:pPr>
              <w:spacing w:line="276" w:lineRule="auto"/>
              <w:jc w:val="center"/>
              <w:rPr>
                <w:rFonts w:ascii="Arial" w:hAnsi="Arial" w:cs="Arial"/>
                <w:strike/>
                <w:sz w:val="14"/>
                <w:szCs w:val="14"/>
                <w:lang w:eastAsia="es-MX"/>
              </w:rPr>
            </w:pPr>
            <w:r w:rsidRPr="00357262">
              <w:rPr>
                <w:rFonts w:ascii="Arial" w:hAnsi="Arial" w:cs="Arial"/>
                <w:sz w:val="14"/>
                <w:szCs w:val="14"/>
              </w:rPr>
              <w:t>Área(s) o unidad(es) administrativa(s) que genera(n) o posee(n) la información</w:t>
            </w:r>
          </w:p>
        </w:tc>
        <w:tc>
          <w:tcPr>
            <w:tcW w:w="1087" w:type="dxa"/>
            <w:tcBorders>
              <w:left w:val="single" w:sz="4" w:space="0" w:color="auto"/>
              <w:bottom w:val="single" w:sz="4" w:space="0" w:color="auto"/>
              <w:right w:val="single" w:sz="4" w:space="0" w:color="000000"/>
            </w:tcBorders>
          </w:tcPr>
          <w:p w14:paraId="4A6332E8" w14:textId="59ED11B3" w:rsidR="00357262" w:rsidRPr="00357262" w:rsidRDefault="00357262" w:rsidP="00B143D9">
            <w:pPr>
              <w:spacing w:line="276" w:lineRule="auto"/>
              <w:jc w:val="center"/>
              <w:rPr>
                <w:rFonts w:ascii="Arial" w:hAnsi="Arial" w:cs="Arial"/>
                <w:strike/>
                <w:sz w:val="14"/>
                <w:szCs w:val="14"/>
                <w:lang w:eastAsia="es-MX"/>
              </w:rPr>
            </w:pPr>
            <w:r w:rsidRPr="00357262">
              <w:rPr>
                <w:rFonts w:ascii="Arial" w:hAnsi="Arial" w:cs="Arial"/>
                <w:sz w:val="14"/>
                <w:szCs w:val="14"/>
              </w:rPr>
              <w:t>Fecha de actualización</w:t>
            </w:r>
            <w:r w:rsidR="00930EC2">
              <w:rPr>
                <w:rFonts w:ascii="Arial" w:hAnsi="Arial" w:cs="Arial"/>
                <w:sz w:val="14"/>
                <w:szCs w:val="14"/>
              </w:rPr>
              <w:t xml:space="preserve"> </w:t>
            </w:r>
            <w:r w:rsidR="00930EC2" w:rsidRPr="006F541A">
              <w:rPr>
                <w:rFonts w:ascii="Arial" w:hAnsi="Arial" w:cs="Arial"/>
                <w:sz w:val="14"/>
                <w:szCs w:val="14"/>
                <w:lang w:eastAsia="es-MX"/>
              </w:rPr>
              <w:t>(día/mes/año)</w:t>
            </w:r>
          </w:p>
        </w:tc>
        <w:tc>
          <w:tcPr>
            <w:tcW w:w="942" w:type="dxa"/>
            <w:tcBorders>
              <w:left w:val="single" w:sz="4" w:space="0" w:color="auto"/>
              <w:bottom w:val="single" w:sz="4" w:space="0" w:color="auto"/>
              <w:right w:val="single" w:sz="4" w:space="0" w:color="000000"/>
            </w:tcBorders>
          </w:tcPr>
          <w:p w14:paraId="3A35D5D0" w14:textId="02B1A669" w:rsidR="00357262" w:rsidRPr="00357262" w:rsidRDefault="00357262" w:rsidP="00B143D9">
            <w:pPr>
              <w:spacing w:line="276" w:lineRule="auto"/>
              <w:jc w:val="center"/>
              <w:rPr>
                <w:rFonts w:ascii="Arial" w:hAnsi="Arial" w:cs="Arial"/>
                <w:sz w:val="14"/>
                <w:szCs w:val="14"/>
                <w:lang w:eastAsia="es-MX"/>
              </w:rPr>
            </w:pPr>
            <w:r w:rsidRPr="00357262">
              <w:rPr>
                <w:rFonts w:ascii="Arial" w:hAnsi="Arial" w:cs="Arial"/>
                <w:sz w:val="14"/>
                <w:szCs w:val="14"/>
                <w:lang w:eastAsia="es-MX"/>
              </w:rPr>
              <w:t>Nota</w:t>
            </w:r>
          </w:p>
        </w:tc>
      </w:tr>
      <w:tr w:rsidR="00357262" w:rsidRPr="008E4CDC" w14:paraId="4C0D40CE" w14:textId="3E585F22" w:rsidTr="00930EC2">
        <w:trPr>
          <w:trHeight w:val="67"/>
          <w:jc w:val="center"/>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5A143B71" w14:textId="77777777" w:rsidR="00357262" w:rsidRPr="008E4CDC" w:rsidRDefault="00357262" w:rsidP="00B143D9">
            <w:pPr>
              <w:spacing w:line="276" w:lineRule="auto"/>
              <w:jc w:val="center"/>
              <w:rPr>
                <w:rFonts w:ascii="Arial" w:hAnsi="Arial" w:cs="Arial"/>
                <w:sz w:val="14"/>
                <w:szCs w:val="14"/>
                <w:lang w:eastAsia="es-MX"/>
              </w:rPr>
            </w:pPr>
          </w:p>
        </w:tc>
        <w:tc>
          <w:tcPr>
            <w:tcW w:w="993" w:type="dxa"/>
            <w:tcBorders>
              <w:top w:val="nil"/>
              <w:left w:val="nil"/>
              <w:bottom w:val="single" w:sz="4" w:space="0" w:color="auto"/>
              <w:right w:val="single" w:sz="4" w:space="0" w:color="auto"/>
            </w:tcBorders>
          </w:tcPr>
          <w:p w14:paraId="55393125" w14:textId="77777777" w:rsidR="00357262" w:rsidRPr="008E4CDC" w:rsidRDefault="00357262" w:rsidP="00B143D9">
            <w:pPr>
              <w:spacing w:line="276" w:lineRule="auto"/>
              <w:jc w:val="center"/>
              <w:rPr>
                <w:rFonts w:ascii="Arial" w:hAnsi="Arial" w:cs="Arial"/>
                <w:sz w:val="14"/>
                <w:szCs w:val="14"/>
                <w:lang w:eastAsia="es-MX"/>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1F4325" w14:textId="77777777" w:rsidR="00357262" w:rsidRPr="008E4CDC" w:rsidRDefault="00357262" w:rsidP="00B143D9">
            <w:pPr>
              <w:spacing w:line="276" w:lineRule="auto"/>
              <w:jc w:val="center"/>
              <w:rPr>
                <w:rFonts w:ascii="Arial" w:hAnsi="Arial" w:cs="Arial"/>
                <w:sz w:val="14"/>
                <w:szCs w:val="14"/>
                <w:lang w:eastAsia="es-MX"/>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5F88BA" w14:textId="77777777" w:rsidR="00357262" w:rsidRPr="00357262" w:rsidRDefault="00357262" w:rsidP="00B143D9">
            <w:pPr>
              <w:spacing w:line="276" w:lineRule="auto"/>
              <w:jc w:val="center"/>
              <w:rPr>
                <w:rFonts w:ascii="Arial" w:hAnsi="Arial" w:cs="Arial"/>
                <w:strike/>
                <w:sz w:val="14"/>
                <w:szCs w:val="14"/>
                <w:lang w:eastAsia="es-MX"/>
              </w:rPr>
            </w:pPr>
          </w:p>
        </w:tc>
        <w:tc>
          <w:tcPr>
            <w:tcW w:w="2457" w:type="dxa"/>
            <w:tcBorders>
              <w:top w:val="single" w:sz="4" w:space="0" w:color="auto"/>
              <w:left w:val="nil"/>
              <w:bottom w:val="single" w:sz="4" w:space="0" w:color="auto"/>
              <w:right w:val="single" w:sz="4" w:space="0" w:color="auto"/>
            </w:tcBorders>
          </w:tcPr>
          <w:p w14:paraId="42ACCA13" w14:textId="77777777" w:rsidR="00357262" w:rsidRPr="00357262" w:rsidRDefault="00357262" w:rsidP="00B143D9">
            <w:pPr>
              <w:spacing w:line="276" w:lineRule="auto"/>
              <w:jc w:val="center"/>
              <w:rPr>
                <w:rFonts w:ascii="Arial" w:hAnsi="Arial" w:cs="Arial"/>
                <w:strike/>
                <w:sz w:val="14"/>
                <w:szCs w:val="14"/>
                <w:lang w:eastAsia="es-MX"/>
              </w:rPr>
            </w:pPr>
          </w:p>
        </w:tc>
        <w:tc>
          <w:tcPr>
            <w:tcW w:w="1087" w:type="dxa"/>
            <w:tcBorders>
              <w:top w:val="single" w:sz="4" w:space="0" w:color="auto"/>
              <w:left w:val="nil"/>
              <w:bottom w:val="single" w:sz="4" w:space="0" w:color="auto"/>
              <w:right w:val="single" w:sz="4" w:space="0" w:color="auto"/>
            </w:tcBorders>
          </w:tcPr>
          <w:p w14:paraId="014FFFE6" w14:textId="77777777" w:rsidR="00357262" w:rsidRPr="00357262" w:rsidRDefault="00357262" w:rsidP="00B143D9">
            <w:pPr>
              <w:spacing w:line="276" w:lineRule="auto"/>
              <w:jc w:val="center"/>
              <w:rPr>
                <w:rFonts w:ascii="Arial" w:hAnsi="Arial" w:cs="Arial"/>
                <w:strike/>
                <w:sz w:val="14"/>
                <w:szCs w:val="14"/>
                <w:lang w:eastAsia="es-MX"/>
              </w:rPr>
            </w:pPr>
          </w:p>
        </w:tc>
        <w:tc>
          <w:tcPr>
            <w:tcW w:w="942" w:type="dxa"/>
            <w:tcBorders>
              <w:top w:val="single" w:sz="4" w:space="0" w:color="auto"/>
              <w:left w:val="nil"/>
              <w:bottom w:val="single" w:sz="4" w:space="0" w:color="auto"/>
              <w:right w:val="single" w:sz="4" w:space="0" w:color="auto"/>
            </w:tcBorders>
          </w:tcPr>
          <w:p w14:paraId="5F467BA2" w14:textId="77777777" w:rsidR="00357262" w:rsidRPr="00357262" w:rsidRDefault="00357262" w:rsidP="00B143D9">
            <w:pPr>
              <w:spacing w:line="276" w:lineRule="auto"/>
              <w:jc w:val="center"/>
              <w:rPr>
                <w:rFonts w:ascii="Arial" w:hAnsi="Arial" w:cs="Arial"/>
                <w:strike/>
                <w:sz w:val="14"/>
                <w:szCs w:val="14"/>
                <w:lang w:eastAsia="es-MX"/>
              </w:rPr>
            </w:pPr>
          </w:p>
        </w:tc>
      </w:tr>
    </w:tbl>
    <w:p w14:paraId="5978A999" w14:textId="77777777" w:rsidR="00970606" w:rsidRDefault="00970606" w:rsidP="009364F7">
      <w:pPr>
        <w:pStyle w:val="Prrafodelista"/>
        <w:spacing w:after="0" w:line="240" w:lineRule="auto"/>
        <w:ind w:left="0"/>
        <w:jc w:val="both"/>
        <w:rPr>
          <w:rFonts w:ascii="Arial" w:hAnsi="Arial" w:cs="Arial"/>
          <w:b/>
          <w:sz w:val="24"/>
          <w:szCs w:val="24"/>
        </w:rPr>
      </w:pPr>
    </w:p>
    <w:p w14:paraId="31C08190" w14:textId="77777777" w:rsidR="00970606" w:rsidRDefault="00970606" w:rsidP="009364F7">
      <w:pPr>
        <w:pStyle w:val="Prrafodelista"/>
        <w:spacing w:after="0" w:line="240" w:lineRule="auto"/>
        <w:ind w:left="0"/>
        <w:jc w:val="both"/>
        <w:rPr>
          <w:rFonts w:ascii="Arial" w:hAnsi="Arial" w:cs="Arial"/>
          <w:b/>
          <w:sz w:val="24"/>
          <w:szCs w:val="24"/>
        </w:rPr>
      </w:pPr>
    </w:p>
    <w:p w14:paraId="39A256E2" w14:textId="050F29BA" w:rsidR="009364F7" w:rsidRPr="00DC4C0B" w:rsidRDefault="009364F7" w:rsidP="009364F7">
      <w:pPr>
        <w:pStyle w:val="Prrafodelista"/>
        <w:spacing w:after="0" w:line="240" w:lineRule="auto"/>
        <w:ind w:left="0"/>
        <w:jc w:val="both"/>
        <w:rPr>
          <w:rFonts w:ascii="Arial" w:hAnsi="Arial" w:cs="Arial"/>
          <w:sz w:val="24"/>
          <w:szCs w:val="24"/>
        </w:rPr>
      </w:pPr>
      <w:r w:rsidRPr="00DC4C0B">
        <w:rPr>
          <w:rFonts w:ascii="Arial" w:hAnsi="Arial" w:cs="Arial"/>
          <w:b/>
          <w:sz w:val="24"/>
          <w:szCs w:val="24"/>
        </w:rPr>
        <w:lastRenderedPageBreak/>
        <w:t xml:space="preserve">Artículo </w:t>
      </w:r>
      <w:r w:rsidRPr="00AA4D27">
        <w:rPr>
          <w:rFonts w:ascii="Arial" w:hAnsi="Arial" w:cs="Arial"/>
          <w:b/>
          <w:sz w:val="24"/>
          <w:szCs w:val="24"/>
        </w:rPr>
        <w:t>83</w:t>
      </w:r>
      <w:r w:rsidRPr="00DC4C0B">
        <w:rPr>
          <w:rFonts w:ascii="Arial" w:hAnsi="Arial" w:cs="Arial"/>
          <w:b/>
          <w:sz w:val="24"/>
          <w:szCs w:val="24"/>
        </w:rPr>
        <w:t xml:space="preserve">. El </w:t>
      </w:r>
      <w:r>
        <w:rPr>
          <w:rFonts w:ascii="Arial" w:hAnsi="Arial" w:cs="Arial"/>
          <w:b/>
          <w:sz w:val="24"/>
          <w:szCs w:val="24"/>
        </w:rPr>
        <w:t xml:space="preserve">Organismo Público Local Electoral, </w:t>
      </w:r>
      <w:r w:rsidRPr="00DC4C0B">
        <w:rPr>
          <w:rFonts w:ascii="Arial" w:hAnsi="Arial" w:cs="Arial"/>
          <w:b/>
          <w:sz w:val="24"/>
          <w:szCs w:val="24"/>
        </w:rPr>
        <w:t>además</w:t>
      </w:r>
      <w:r>
        <w:rPr>
          <w:rFonts w:ascii="Arial" w:hAnsi="Arial" w:cs="Arial"/>
          <w:b/>
          <w:sz w:val="24"/>
          <w:szCs w:val="24"/>
        </w:rPr>
        <w:t>,</w:t>
      </w:r>
      <w:r w:rsidRPr="00DC4C0B">
        <w:rPr>
          <w:rFonts w:ascii="Arial" w:hAnsi="Arial" w:cs="Arial"/>
          <w:b/>
          <w:sz w:val="24"/>
          <w:szCs w:val="24"/>
        </w:rPr>
        <w:t xml:space="preserve"> deberá transparentar</w:t>
      </w:r>
      <w:r w:rsidRPr="00DC4C0B">
        <w:rPr>
          <w:rFonts w:ascii="Arial" w:hAnsi="Arial" w:cs="Arial"/>
          <w:sz w:val="24"/>
          <w:szCs w:val="24"/>
        </w:rPr>
        <w:t>:</w:t>
      </w:r>
    </w:p>
    <w:p w14:paraId="23EBDD4B" w14:textId="77777777" w:rsidR="009364F7" w:rsidRPr="00DC4C0B" w:rsidRDefault="009364F7" w:rsidP="009364F7">
      <w:pPr>
        <w:pStyle w:val="Prrafodelista"/>
        <w:spacing w:after="0" w:line="240" w:lineRule="auto"/>
        <w:ind w:left="0"/>
        <w:jc w:val="both"/>
        <w:rPr>
          <w:rFonts w:ascii="Arial" w:hAnsi="Arial" w:cs="Arial"/>
          <w:b/>
          <w:sz w:val="24"/>
          <w:szCs w:val="24"/>
        </w:rPr>
      </w:pPr>
    </w:p>
    <w:p w14:paraId="2A953AC6" w14:textId="6867A13F" w:rsidR="009364F7" w:rsidRDefault="009C199D" w:rsidP="009364F7">
      <w:pPr>
        <w:jc w:val="both"/>
        <w:rPr>
          <w:rFonts w:ascii="Arial" w:hAnsi="Arial" w:cs="Arial"/>
        </w:rPr>
      </w:pPr>
      <w:r>
        <w:rPr>
          <w:rFonts w:ascii="Arial" w:hAnsi="Arial" w:cs="Arial"/>
          <w:b/>
        </w:rPr>
        <w:t>La actualización d</w:t>
      </w:r>
      <w:r w:rsidR="009364F7" w:rsidRPr="00E14A9B">
        <w:rPr>
          <w:rFonts w:ascii="Arial" w:hAnsi="Arial" w:cs="Arial"/>
          <w:b/>
        </w:rPr>
        <w:t>e las fracciones</w:t>
      </w:r>
      <w:r>
        <w:rPr>
          <w:rFonts w:ascii="Arial" w:hAnsi="Arial" w:cs="Arial"/>
          <w:b/>
        </w:rPr>
        <w:t xml:space="preserve"> de la</w:t>
      </w:r>
      <w:r w:rsidR="009364F7" w:rsidRPr="00E14A9B">
        <w:rPr>
          <w:rFonts w:ascii="Arial" w:hAnsi="Arial" w:cs="Arial"/>
          <w:b/>
        </w:rPr>
        <w:t xml:space="preserve"> I </w:t>
      </w:r>
      <w:r w:rsidR="009364F7">
        <w:rPr>
          <w:rFonts w:ascii="Arial" w:hAnsi="Arial" w:cs="Arial"/>
          <w:b/>
        </w:rPr>
        <w:t>a la XI</w:t>
      </w:r>
      <w:r>
        <w:rPr>
          <w:rFonts w:ascii="Arial" w:hAnsi="Arial" w:cs="Arial"/>
          <w:b/>
        </w:rPr>
        <w:t xml:space="preserve">, </w:t>
      </w:r>
      <w:r w:rsidR="00E55084" w:rsidRPr="00E55084">
        <w:rPr>
          <w:rFonts w:ascii="Arial" w:hAnsi="Arial" w:cs="Arial"/>
          <w:bCs/>
        </w:rPr>
        <w:t>que</w:t>
      </w:r>
      <w:r w:rsidR="00E55084">
        <w:rPr>
          <w:rFonts w:ascii="Arial" w:hAnsi="Arial" w:cs="Arial"/>
          <w:b/>
        </w:rPr>
        <w:t xml:space="preserve"> </w:t>
      </w:r>
      <w:r w:rsidR="009364F7" w:rsidRPr="00E14A9B">
        <w:rPr>
          <w:rFonts w:ascii="Arial" w:hAnsi="Arial" w:cs="Arial"/>
        </w:rPr>
        <w:t>se sujeta</w:t>
      </w:r>
      <w:r w:rsidR="009364F7">
        <w:rPr>
          <w:rFonts w:ascii="Arial" w:hAnsi="Arial" w:cs="Arial"/>
        </w:rPr>
        <w:t>rá</w:t>
      </w:r>
      <w:r w:rsidR="009364F7" w:rsidRPr="00E14A9B">
        <w:rPr>
          <w:rFonts w:ascii="Arial" w:hAnsi="Arial" w:cs="Arial"/>
        </w:rPr>
        <w:t xml:space="preserve"> a lo</w:t>
      </w:r>
      <w:r w:rsidR="009364F7">
        <w:rPr>
          <w:rFonts w:ascii="Arial" w:hAnsi="Arial" w:cs="Arial"/>
        </w:rPr>
        <w:t>s</w:t>
      </w:r>
      <w:r w:rsidR="009364F7" w:rsidRPr="00E14A9B">
        <w:rPr>
          <w:rFonts w:ascii="Arial" w:hAnsi="Arial" w:cs="Arial"/>
        </w:rPr>
        <w:t xml:space="preserve"> </w:t>
      </w:r>
      <w:r w:rsidR="009364F7">
        <w:rPr>
          <w:rFonts w:ascii="Arial" w:hAnsi="Arial" w:cs="Arial"/>
        </w:rPr>
        <w:t xml:space="preserve">criterios y formatos </w:t>
      </w:r>
      <w:r w:rsidR="009364F7" w:rsidRPr="00E14A9B">
        <w:rPr>
          <w:rFonts w:ascii="Arial" w:hAnsi="Arial" w:cs="Arial"/>
        </w:rPr>
        <w:t>establecido</w:t>
      </w:r>
      <w:r w:rsidR="009364F7">
        <w:rPr>
          <w:rFonts w:ascii="Arial" w:hAnsi="Arial" w:cs="Arial"/>
        </w:rPr>
        <w:t>s</w:t>
      </w:r>
      <w:r w:rsidR="009364F7" w:rsidRPr="00E14A9B">
        <w:rPr>
          <w:rFonts w:ascii="Arial" w:hAnsi="Arial" w:cs="Arial"/>
        </w:rPr>
        <w:t xml:space="preserve"> en los Lineamientos Técnicos Generales </w:t>
      </w:r>
      <w:r w:rsidR="009364F7">
        <w:rPr>
          <w:rFonts w:ascii="Arial" w:hAnsi="Arial" w:cs="Arial"/>
        </w:rPr>
        <w:t>para la Publicación, Homologación y E</w:t>
      </w:r>
      <w:r w:rsidR="009364F7" w:rsidRPr="00B05677">
        <w:rPr>
          <w:rFonts w:ascii="Arial" w:hAnsi="Arial" w:cs="Arial"/>
        </w:rPr>
        <w:t>standariz</w:t>
      </w:r>
      <w:r w:rsidR="009364F7">
        <w:rPr>
          <w:rFonts w:ascii="Arial" w:hAnsi="Arial" w:cs="Arial"/>
        </w:rPr>
        <w:t>ación de la información de las O</w:t>
      </w:r>
      <w:r w:rsidR="009364F7" w:rsidRPr="00B05677">
        <w:rPr>
          <w:rFonts w:ascii="Arial" w:hAnsi="Arial" w:cs="Arial"/>
        </w:rPr>
        <w:t>bl</w:t>
      </w:r>
      <w:r w:rsidR="009364F7">
        <w:rPr>
          <w:rFonts w:ascii="Arial" w:hAnsi="Arial" w:cs="Arial"/>
        </w:rPr>
        <w:t>igaciones establecidas en el Título Q</w:t>
      </w:r>
      <w:r w:rsidR="009364F7" w:rsidRPr="00B05677">
        <w:rPr>
          <w:rFonts w:ascii="Arial" w:hAnsi="Arial" w:cs="Arial"/>
        </w:rPr>
        <w:t>uinto y en la fracción IV del artículo 31 de la Ley General de Transparencia y Acceso a la Información Pública</w:t>
      </w:r>
      <w:r w:rsidR="009364F7">
        <w:rPr>
          <w:rFonts w:ascii="Arial" w:hAnsi="Arial" w:cs="Arial"/>
        </w:rPr>
        <w:t xml:space="preserve">, </w:t>
      </w:r>
      <w:r w:rsidR="009364F7" w:rsidRPr="00E14A9B">
        <w:rPr>
          <w:rFonts w:ascii="Arial" w:hAnsi="Arial" w:cs="Arial"/>
        </w:rPr>
        <w:t xml:space="preserve">para </w:t>
      </w:r>
      <w:r w:rsidR="009364F7">
        <w:rPr>
          <w:rFonts w:ascii="Arial" w:hAnsi="Arial" w:cs="Arial"/>
        </w:rPr>
        <w:t>los incisos correlativos de la fracción I del artículo 74 de la Ley General de Transparencia</w:t>
      </w:r>
      <w:r>
        <w:rPr>
          <w:rFonts w:ascii="Arial" w:hAnsi="Arial" w:cs="Arial"/>
        </w:rPr>
        <w:t>, y en cuanto a:</w:t>
      </w:r>
    </w:p>
    <w:p w14:paraId="39FC7E12" w14:textId="77777777" w:rsidR="009364F7" w:rsidRDefault="009364F7" w:rsidP="009364F7">
      <w:pPr>
        <w:jc w:val="both"/>
        <w:rPr>
          <w:rFonts w:ascii="Arial" w:hAnsi="Arial" w:cs="Arial"/>
        </w:rPr>
      </w:pPr>
    </w:p>
    <w:p w14:paraId="267D3E99" w14:textId="77777777" w:rsidR="009364F7" w:rsidRDefault="009364F7" w:rsidP="009364F7">
      <w:pPr>
        <w:jc w:val="both"/>
        <w:rPr>
          <w:rFonts w:ascii="Arial" w:hAnsi="Arial" w:cs="Arial"/>
          <w:i/>
        </w:rPr>
      </w:pPr>
      <w:r w:rsidRPr="00D95584">
        <w:rPr>
          <w:rFonts w:ascii="Arial" w:hAnsi="Arial" w:cs="Arial"/>
          <w:b/>
          <w:i/>
        </w:rPr>
        <w:t>Fracción XII.</w:t>
      </w:r>
      <w:r w:rsidRPr="00430AB1">
        <w:rPr>
          <w:rFonts w:ascii="Arial" w:hAnsi="Arial" w:cs="Arial"/>
          <w:i/>
        </w:rPr>
        <w:t xml:space="preserve"> Las Quejas resueltas por violaciones a la Ley Electoral.</w:t>
      </w:r>
    </w:p>
    <w:p w14:paraId="36CDA4E6" w14:textId="77777777" w:rsidR="009364F7" w:rsidRPr="00FA6A79" w:rsidRDefault="009364F7" w:rsidP="009364F7">
      <w:pPr>
        <w:pBdr>
          <w:bottom w:val="single" w:sz="12" w:space="1" w:color="auto"/>
        </w:pBdr>
        <w:jc w:val="both"/>
        <w:rPr>
          <w:rFonts w:ascii="Arial" w:hAnsi="Arial" w:cs="Arial"/>
        </w:rPr>
      </w:pPr>
    </w:p>
    <w:p w14:paraId="0A3BE9F8" w14:textId="77777777" w:rsidR="009364F7" w:rsidRDefault="009364F7" w:rsidP="009364F7">
      <w:pPr>
        <w:pBdr>
          <w:bottom w:val="single" w:sz="12" w:space="1" w:color="auto"/>
        </w:pBdr>
        <w:jc w:val="both"/>
        <w:rPr>
          <w:rFonts w:ascii="Arial" w:hAnsi="Arial" w:cs="Arial"/>
        </w:rPr>
      </w:pPr>
      <w:r w:rsidRPr="00FA6A79">
        <w:rPr>
          <w:rFonts w:ascii="Arial" w:hAnsi="Arial" w:cs="Arial"/>
        </w:rPr>
        <w:t xml:space="preserve">Para dar cumplimiento a esta fracción, </w:t>
      </w:r>
      <w:r>
        <w:rPr>
          <w:rFonts w:ascii="Arial" w:hAnsi="Arial" w:cs="Arial"/>
        </w:rPr>
        <w:t>deberán</w:t>
      </w:r>
      <w:r w:rsidRPr="00FA6A79">
        <w:rPr>
          <w:rFonts w:ascii="Arial" w:hAnsi="Arial" w:cs="Arial"/>
        </w:rPr>
        <w:t xml:space="preserve"> publicarse las resoluciones que emita el Pleno del Instituto</w:t>
      </w:r>
      <w:r>
        <w:rPr>
          <w:rFonts w:ascii="Arial" w:hAnsi="Arial" w:cs="Arial"/>
        </w:rPr>
        <w:t xml:space="preserve"> Estatal Electoral en atención</w:t>
      </w:r>
      <w:r w:rsidRPr="00FA6A79">
        <w:rPr>
          <w:rFonts w:ascii="Arial" w:hAnsi="Arial" w:cs="Arial"/>
        </w:rPr>
        <w:t xml:space="preserve"> de las quejas recibidas por violaciones a la Ley Electoral.</w:t>
      </w:r>
    </w:p>
    <w:p w14:paraId="3C8C301F" w14:textId="77777777" w:rsidR="009C199D" w:rsidRPr="00FA6A79" w:rsidRDefault="009C199D" w:rsidP="009364F7">
      <w:pPr>
        <w:pBdr>
          <w:bottom w:val="single" w:sz="12" w:space="1" w:color="auto"/>
        </w:pBdr>
        <w:jc w:val="both"/>
        <w:rPr>
          <w:rFonts w:ascii="Arial" w:hAnsi="Arial" w:cs="Arial"/>
        </w:rPr>
      </w:pPr>
    </w:p>
    <w:p w14:paraId="378B7D7A" w14:textId="77777777" w:rsidR="009364F7" w:rsidRDefault="009364F7" w:rsidP="009364F7">
      <w:pPr>
        <w:jc w:val="both"/>
        <w:rPr>
          <w:rFonts w:ascii="Arial" w:hAnsi="Arial" w:cs="Arial"/>
          <w:b/>
          <w:sz w:val="18"/>
          <w:szCs w:val="18"/>
        </w:rPr>
      </w:pPr>
    </w:p>
    <w:p w14:paraId="7D597580" w14:textId="77777777" w:rsidR="009364F7" w:rsidRPr="00420161" w:rsidRDefault="009364F7" w:rsidP="009364F7">
      <w:pPr>
        <w:jc w:val="both"/>
        <w:rPr>
          <w:rFonts w:ascii="Arial" w:hAnsi="Arial" w:cs="Arial"/>
          <w:sz w:val="18"/>
          <w:szCs w:val="18"/>
        </w:rPr>
      </w:pPr>
      <w:r w:rsidRPr="00420161">
        <w:rPr>
          <w:rFonts w:ascii="Arial" w:hAnsi="Arial" w:cs="Arial"/>
          <w:b/>
          <w:sz w:val="18"/>
          <w:szCs w:val="18"/>
        </w:rPr>
        <w:t>Periodo de actualización</w:t>
      </w:r>
      <w:r w:rsidRPr="00420161">
        <w:rPr>
          <w:rFonts w:ascii="Arial" w:hAnsi="Arial" w:cs="Arial"/>
          <w:sz w:val="18"/>
          <w:szCs w:val="18"/>
        </w:rPr>
        <w:t>: trimestral.</w:t>
      </w:r>
    </w:p>
    <w:p w14:paraId="6BFDBAF0" w14:textId="21B7F562" w:rsidR="009364F7" w:rsidRPr="00420161" w:rsidRDefault="009364F7" w:rsidP="009364F7">
      <w:pPr>
        <w:tabs>
          <w:tab w:val="left" w:pos="8222"/>
        </w:tabs>
        <w:jc w:val="both"/>
        <w:rPr>
          <w:rFonts w:ascii="Arial" w:hAnsi="Arial" w:cs="Arial"/>
          <w:sz w:val="18"/>
          <w:szCs w:val="18"/>
        </w:rPr>
      </w:pPr>
      <w:r w:rsidRPr="00420161">
        <w:rPr>
          <w:rFonts w:ascii="Arial" w:hAnsi="Arial" w:cs="Arial"/>
          <w:b/>
          <w:sz w:val="18"/>
          <w:szCs w:val="18"/>
        </w:rPr>
        <w:t>Conservar en el sitio de Internet</w:t>
      </w:r>
      <w:r w:rsidRPr="00420161">
        <w:rPr>
          <w:rFonts w:ascii="Arial" w:hAnsi="Arial" w:cs="Arial"/>
          <w:sz w:val="18"/>
          <w:szCs w:val="18"/>
        </w:rPr>
        <w:t xml:space="preserve">: información correspondiente </w:t>
      </w:r>
      <w:r w:rsidR="009C199D" w:rsidRPr="00420161">
        <w:rPr>
          <w:rFonts w:ascii="Arial" w:hAnsi="Arial" w:cs="Arial"/>
          <w:sz w:val="18"/>
          <w:szCs w:val="18"/>
        </w:rPr>
        <w:t xml:space="preserve">al </w:t>
      </w:r>
      <w:r w:rsidR="0001490B">
        <w:rPr>
          <w:rFonts w:ascii="Arial" w:hAnsi="Arial" w:cs="Arial"/>
          <w:sz w:val="18"/>
          <w:szCs w:val="18"/>
        </w:rPr>
        <w:t>ejercicio</w:t>
      </w:r>
      <w:r>
        <w:rPr>
          <w:rFonts w:ascii="Arial" w:hAnsi="Arial" w:cs="Arial"/>
          <w:sz w:val="18"/>
          <w:szCs w:val="18"/>
        </w:rPr>
        <w:t xml:space="preserve"> en curso y tres años anteriores</w:t>
      </w:r>
    </w:p>
    <w:p w14:paraId="7FF98ABC" w14:textId="77777777" w:rsidR="009364F7" w:rsidRPr="00420161" w:rsidRDefault="009364F7" w:rsidP="009364F7">
      <w:pPr>
        <w:jc w:val="both"/>
        <w:rPr>
          <w:rFonts w:ascii="Arial" w:hAnsi="Arial" w:cs="Arial"/>
          <w:sz w:val="18"/>
          <w:szCs w:val="18"/>
        </w:rPr>
      </w:pPr>
      <w:r w:rsidRPr="00420161">
        <w:rPr>
          <w:rFonts w:ascii="Arial" w:hAnsi="Arial" w:cs="Arial"/>
          <w:b/>
          <w:sz w:val="18"/>
          <w:szCs w:val="18"/>
        </w:rPr>
        <w:t>Aplica a:</w:t>
      </w:r>
      <w:r w:rsidRPr="00420161">
        <w:rPr>
          <w:rFonts w:ascii="Arial" w:hAnsi="Arial" w:cs="Arial"/>
          <w:sz w:val="18"/>
          <w:szCs w:val="18"/>
        </w:rPr>
        <w:t xml:space="preserve"> </w:t>
      </w:r>
      <w:r>
        <w:rPr>
          <w:rFonts w:ascii="Arial" w:hAnsi="Arial" w:cs="Arial"/>
          <w:sz w:val="18"/>
          <w:szCs w:val="18"/>
        </w:rPr>
        <w:t>Organismo Público Local Electoral</w:t>
      </w:r>
      <w:r w:rsidRPr="00420161">
        <w:rPr>
          <w:rFonts w:ascii="Arial" w:hAnsi="Arial" w:cs="Arial"/>
          <w:sz w:val="18"/>
          <w:szCs w:val="18"/>
        </w:rPr>
        <w:t>.</w:t>
      </w:r>
    </w:p>
    <w:p w14:paraId="234C50C0" w14:textId="77777777" w:rsidR="009364F7" w:rsidRPr="00420161" w:rsidRDefault="009364F7" w:rsidP="009364F7">
      <w:pPr>
        <w:jc w:val="both"/>
        <w:rPr>
          <w:rFonts w:ascii="Arial" w:hAnsi="Arial" w:cs="Arial"/>
          <w:b/>
          <w:sz w:val="18"/>
          <w:szCs w:val="18"/>
        </w:rPr>
      </w:pPr>
      <w:r w:rsidRPr="00420161">
        <w:rPr>
          <w:rFonts w:ascii="Arial" w:hAnsi="Arial" w:cs="Arial"/>
          <w:b/>
          <w:sz w:val="18"/>
          <w:szCs w:val="18"/>
        </w:rPr>
        <w:t>___________________________________________________________________________</w:t>
      </w:r>
      <w:r>
        <w:rPr>
          <w:rFonts w:ascii="Arial" w:hAnsi="Arial" w:cs="Arial"/>
          <w:b/>
          <w:sz w:val="18"/>
          <w:szCs w:val="18"/>
        </w:rPr>
        <w:t>_____________</w:t>
      </w:r>
    </w:p>
    <w:p w14:paraId="41C2925E" w14:textId="77777777" w:rsidR="009364F7" w:rsidRPr="00420161" w:rsidRDefault="009364F7" w:rsidP="009364F7">
      <w:pPr>
        <w:jc w:val="both"/>
        <w:rPr>
          <w:rFonts w:ascii="Arial" w:hAnsi="Arial" w:cs="Arial"/>
          <w:b/>
          <w:sz w:val="18"/>
          <w:szCs w:val="18"/>
        </w:rPr>
      </w:pPr>
    </w:p>
    <w:p w14:paraId="6075F7F6" w14:textId="77777777" w:rsidR="009364F7" w:rsidRPr="00420161" w:rsidRDefault="009364F7" w:rsidP="009364F7">
      <w:pPr>
        <w:jc w:val="both"/>
        <w:rPr>
          <w:rFonts w:ascii="Arial" w:hAnsi="Arial" w:cs="Arial"/>
          <w:b/>
          <w:sz w:val="18"/>
          <w:szCs w:val="18"/>
        </w:rPr>
      </w:pPr>
      <w:r w:rsidRPr="00420161">
        <w:rPr>
          <w:rFonts w:ascii="Arial" w:hAnsi="Arial" w:cs="Arial"/>
          <w:b/>
          <w:sz w:val="18"/>
          <w:szCs w:val="18"/>
        </w:rPr>
        <w:t>Criterios sustantivos de contenido</w:t>
      </w:r>
    </w:p>
    <w:p w14:paraId="28B69413" w14:textId="77777777" w:rsidR="009364F7" w:rsidRDefault="009364F7" w:rsidP="009364F7">
      <w:pPr>
        <w:ind w:hanging="1138"/>
        <w:jc w:val="both"/>
        <w:rPr>
          <w:rFonts w:ascii="Arial" w:hAnsi="Arial" w:cs="Arial"/>
          <w:b/>
          <w:sz w:val="18"/>
          <w:szCs w:val="18"/>
        </w:rPr>
      </w:pPr>
    </w:p>
    <w:p w14:paraId="7F5B7278" w14:textId="77777777" w:rsidR="009364F7" w:rsidRPr="00420161" w:rsidRDefault="009364F7" w:rsidP="009364F7">
      <w:pPr>
        <w:jc w:val="both"/>
        <w:rPr>
          <w:rFonts w:ascii="Arial" w:hAnsi="Arial" w:cs="Arial"/>
          <w:sz w:val="18"/>
          <w:szCs w:val="18"/>
        </w:rPr>
      </w:pPr>
      <w:r w:rsidRPr="00420161">
        <w:rPr>
          <w:rFonts w:ascii="Arial" w:hAnsi="Arial" w:cs="Arial"/>
          <w:b/>
          <w:sz w:val="18"/>
          <w:szCs w:val="18"/>
        </w:rPr>
        <w:t>Criterio 1</w:t>
      </w:r>
      <w:r>
        <w:rPr>
          <w:rFonts w:ascii="Arial" w:hAnsi="Arial" w:cs="Arial"/>
          <w:sz w:val="18"/>
          <w:szCs w:val="18"/>
        </w:rPr>
        <w:t xml:space="preserve"> Ejercicio</w:t>
      </w:r>
    </w:p>
    <w:p w14:paraId="72435010" w14:textId="7D389F14" w:rsidR="009364F7" w:rsidRDefault="009364F7" w:rsidP="009364F7">
      <w:pPr>
        <w:jc w:val="both"/>
        <w:rPr>
          <w:rFonts w:ascii="Arial" w:hAnsi="Arial" w:cs="Arial"/>
          <w:sz w:val="18"/>
          <w:szCs w:val="18"/>
        </w:rPr>
      </w:pPr>
      <w:r w:rsidRPr="00420161">
        <w:rPr>
          <w:rFonts w:ascii="Arial" w:hAnsi="Arial" w:cs="Arial"/>
          <w:b/>
          <w:sz w:val="18"/>
          <w:szCs w:val="18"/>
        </w:rPr>
        <w:t>Criterio 2</w:t>
      </w:r>
      <w:r>
        <w:rPr>
          <w:rFonts w:ascii="Arial" w:hAnsi="Arial" w:cs="Arial"/>
          <w:sz w:val="18"/>
          <w:szCs w:val="18"/>
        </w:rPr>
        <w:t xml:space="preserve"> </w:t>
      </w:r>
      <w:bookmarkStart w:id="30" w:name="_Hlk163112445"/>
      <w:r w:rsidR="009C199D" w:rsidRPr="00F35812">
        <w:rPr>
          <w:rFonts w:ascii="Arial" w:hAnsi="Arial" w:cs="Arial"/>
          <w:bCs/>
          <w:sz w:val="18"/>
          <w:szCs w:val="18"/>
        </w:rPr>
        <w:t>Periodo que se informa (fecha de inicio y fecha de término con el formato día/mes/año)</w:t>
      </w:r>
      <w:bookmarkEnd w:id="30"/>
    </w:p>
    <w:p w14:paraId="1B637A5D" w14:textId="4BC633D9" w:rsidR="009364F7" w:rsidRPr="00420161" w:rsidRDefault="009364F7" w:rsidP="009364F7">
      <w:pPr>
        <w:jc w:val="both"/>
        <w:rPr>
          <w:rFonts w:ascii="Arial" w:hAnsi="Arial" w:cs="Arial"/>
          <w:sz w:val="18"/>
          <w:szCs w:val="18"/>
        </w:rPr>
      </w:pPr>
      <w:r w:rsidRPr="00D95584">
        <w:rPr>
          <w:rFonts w:ascii="Arial" w:hAnsi="Arial" w:cs="Arial"/>
          <w:b/>
          <w:sz w:val="18"/>
          <w:szCs w:val="18"/>
        </w:rPr>
        <w:t>Criterio 3</w:t>
      </w:r>
      <w:r>
        <w:rPr>
          <w:rFonts w:ascii="Arial" w:hAnsi="Arial" w:cs="Arial"/>
          <w:sz w:val="18"/>
          <w:szCs w:val="18"/>
        </w:rPr>
        <w:t xml:space="preserve"> Número de Expediente de la queja recibida</w:t>
      </w:r>
    </w:p>
    <w:p w14:paraId="525A01B3" w14:textId="77777777"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4</w:t>
      </w:r>
      <w:r>
        <w:rPr>
          <w:rFonts w:ascii="Arial" w:hAnsi="Arial" w:cs="Arial"/>
          <w:sz w:val="18"/>
          <w:szCs w:val="18"/>
        </w:rPr>
        <w:t xml:space="preserve"> </w:t>
      </w:r>
      <w:r w:rsidRPr="00420161">
        <w:rPr>
          <w:rFonts w:ascii="Arial" w:hAnsi="Arial" w:cs="Arial"/>
          <w:sz w:val="18"/>
          <w:szCs w:val="18"/>
        </w:rPr>
        <w:t>Fecha de inicio del proceso con el formato día/mes/año (por ej. 31/Marzo/2016)</w:t>
      </w:r>
    </w:p>
    <w:p w14:paraId="6200078B" w14:textId="77777777" w:rsidR="009364F7" w:rsidRPr="00AA4D27" w:rsidRDefault="009364F7" w:rsidP="009364F7">
      <w:pPr>
        <w:pStyle w:val="Prrafodelista"/>
        <w:spacing w:after="0" w:line="240" w:lineRule="auto"/>
        <w:ind w:left="0"/>
        <w:jc w:val="both"/>
        <w:rPr>
          <w:rFonts w:ascii="Arial" w:hAnsi="Arial" w:cs="Arial"/>
          <w:sz w:val="18"/>
          <w:szCs w:val="18"/>
        </w:rPr>
      </w:pPr>
      <w:r w:rsidRPr="00AA4D27">
        <w:rPr>
          <w:rFonts w:ascii="Arial" w:hAnsi="Arial" w:cs="Arial"/>
          <w:b/>
          <w:sz w:val="18"/>
          <w:szCs w:val="18"/>
        </w:rPr>
        <w:t>Criterio 5</w:t>
      </w:r>
      <w:r w:rsidRPr="00AA4D27">
        <w:rPr>
          <w:rFonts w:ascii="Arial" w:hAnsi="Arial" w:cs="Arial"/>
          <w:sz w:val="18"/>
          <w:szCs w:val="18"/>
        </w:rPr>
        <w:t xml:space="preserve"> Nombre completo del promovente.</w:t>
      </w:r>
    </w:p>
    <w:p w14:paraId="362E3F55" w14:textId="77777777" w:rsidR="009364F7" w:rsidRPr="00AA4D27" w:rsidRDefault="009364F7" w:rsidP="009364F7">
      <w:pPr>
        <w:pStyle w:val="Prrafodelista"/>
        <w:spacing w:after="0" w:line="240" w:lineRule="auto"/>
        <w:ind w:left="0"/>
        <w:jc w:val="both"/>
        <w:rPr>
          <w:rFonts w:ascii="Arial" w:hAnsi="Arial" w:cs="Arial"/>
          <w:sz w:val="18"/>
          <w:szCs w:val="18"/>
        </w:rPr>
      </w:pPr>
      <w:r w:rsidRPr="00AA4D27">
        <w:rPr>
          <w:rFonts w:ascii="Arial" w:hAnsi="Arial" w:cs="Arial"/>
          <w:b/>
          <w:sz w:val="18"/>
          <w:szCs w:val="18"/>
        </w:rPr>
        <w:t>Criterio 6</w:t>
      </w:r>
      <w:r w:rsidRPr="00AA4D27">
        <w:rPr>
          <w:rFonts w:ascii="Arial" w:hAnsi="Arial" w:cs="Arial"/>
          <w:sz w:val="18"/>
          <w:szCs w:val="18"/>
        </w:rPr>
        <w:t xml:space="preserve"> Primer apellido.</w:t>
      </w:r>
    </w:p>
    <w:p w14:paraId="27405F92" w14:textId="77777777" w:rsidR="009364F7" w:rsidRPr="00AA4D27" w:rsidRDefault="009364F7" w:rsidP="009364F7">
      <w:pPr>
        <w:pStyle w:val="Prrafodelista"/>
        <w:spacing w:after="0" w:line="240" w:lineRule="auto"/>
        <w:ind w:left="0"/>
        <w:jc w:val="both"/>
        <w:rPr>
          <w:rFonts w:ascii="Arial" w:hAnsi="Arial" w:cs="Arial"/>
          <w:sz w:val="18"/>
          <w:szCs w:val="18"/>
        </w:rPr>
      </w:pPr>
      <w:r w:rsidRPr="00AA4D27">
        <w:rPr>
          <w:rFonts w:ascii="Arial" w:hAnsi="Arial" w:cs="Arial"/>
          <w:b/>
          <w:sz w:val="18"/>
          <w:szCs w:val="18"/>
        </w:rPr>
        <w:t>Criterio 7</w:t>
      </w:r>
      <w:r w:rsidRPr="00AA4D27">
        <w:rPr>
          <w:rFonts w:ascii="Arial" w:hAnsi="Arial" w:cs="Arial"/>
          <w:sz w:val="18"/>
          <w:szCs w:val="18"/>
        </w:rPr>
        <w:t xml:space="preserve"> Segundo apellido.</w:t>
      </w:r>
    </w:p>
    <w:p w14:paraId="6B9F26A6" w14:textId="77777777" w:rsidR="009364F7" w:rsidRPr="00AA4D27" w:rsidRDefault="009364F7" w:rsidP="009364F7">
      <w:pPr>
        <w:pStyle w:val="Prrafodelista"/>
        <w:spacing w:after="0" w:line="240" w:lineRule="auto"/>
        <w:ind w:left="0"/>
        <w:jc w:val="both"/>
        <w:rPr>
          <w:rFonts w:ascii="Arial" w:hAnsi="Arial" w:cs="Arial"/>
          <w:sz w:val="18"/>
          <w:szCs w:val="18"/>
        </w:rPr>
      </w:pPr>
      <w:r w:rsidRPr="00AA4D27">
        <w:rPr>
          <w:rFonts w:ascii="Arial" w:hAnsi="Arial" w:cs="Arial"/>
          <w:b/>
          <w:sz w:val="18"/>
          <w:szCs w:val="18"/>
        </w:rPr>
        <w:t>Criterio 8</w:t>
      </w:r>
      <w:r w:rsidRPr="00AA4D27">
        <w:rPr>
          <w:rFonts w:ascii="Arial" w:hAnsi="Arial" w:cs="Arial"/>
          <w:sz w:val="18"/>
          <w:szCs w:val="18"/>
        </w:rPr>
        <w:t xml:space="preserve"> Nombre completo del sujeto acusado.</w:t>
      </w:r>
    </w:p>
    <w:p w14:paraId="539A9A80" w14:textId="77777777" w:rsidR="009364F7" w:rsidRPr="00AA4D27" w:rsidRDefault="009364F7" w:rsidP="009364F7">
      <w:pPr>
        <w:pStyle w:val="Prrafodelista"/>
        <w:spacing w:after="0" w:line="240" w:lineRule="auto"/>
        <w:ind w:left="0"/>
        <w:jc w:val="both"/>
        <w:rPr>
          <w:rFonts w:ascii="Arial" w:hAnsi="Arial" w:cs="Arial"/>
          <w:sz w:val="18"/>
          <w:szCs w:val="18"/>
        </w:rPr>
      </w:pPr>
      <w:r w:rsidRPr="00AA4D27">
        <w:rPr>
          <w:rFonts w:ascii="Arial" w:hAnsi="Arial" w:cs="Arial"/>
          <w:b/>
          <w:sz w:val="18"/>
          <w:szCs w:val="18"/>
        </w:rPr>
        <w:t>Criterio 9</w:t>
      </w:r>
      <w:r w:rsidRPr="00AA4D27">
        <w:rPr>
          <w:rFonts w:ascii="Arial" w:hAnsi="Arial" w:cs="Arial"/>
          <w:sz w:val="18"/>
          <w:szCs w:val="18"/>
        </w:rPr>
        <w:t xml:space="preserve"> Primer apellido.</w:t>
      </w:r>
    </w:p>
    <w:p w14:paraId="6D26056D" w14:textId="77777777" w:rsidR="009364F7" w:rsidRPr="00AA4D27" w:rsidRDefault="009364F7" w:rsidP="009364F7">
      <w:pPr>
        <w:pStyle w:val="Prrafodelista"/>
        <w:spacing w:after="0" w:line="240" w:lineRule="auto"/>
        <w:ind w:left="0"/>
        <w:jc w:val="both"/>
        <w:rPr>
          <w:rFonts w:ascii="Arial" w:hAnsi="Arial" w:cs="Arial"/>
          <w:sz w:val="18"/>
          <w:szCs w:val="18"/>
        </w:rPr>
      </w:pPr>
      <w:r w:rsidRPr="00AA4D27">
        <w:rPr>
          <w:rFonts w:ascii="Arial" w:hAnsi="Arial" w:cs="Arial"/>
          <w:b/>
          <w:sz w:val="18"/>
          <w:szCs w:val="18"/>
        </w:rPr>
        <w:t>Criterio 10</w:t>
      </w:r>
      <w:r w:rsidRPr="00AA4D27">
        <w:rPr>
          <w:rFonts w:ascii="Arial" w:hAnsi="Arial" w:cs="Arial"/>
          <w:sz w:val="18"/>
          <w:szCs w:val="18"/>
        </w:rPr>
        <w:t xml:space="preserve"> Segundo apellido.</w:t>
      </w:r>
    </w:p>
    <w:p w14:paraId="66AB1A23" w14:textId="77777777"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11</w:t>
      </w:r>
      <w:r>
        <w:rPr>
          <w:rFonts w:ascii="Arial" w:hAnsi="Arial" w:cs="Arial"/>
          <w:sz w:val="18"/>
          <w:szCs w:val="18"/>
        </w:rPr>
        <w:t xml:space="preserve"> </w:t>
      </w:r>
      <w:r w:rsidRPr="00420161">
        <w:rPr>
          <w:rFonts w:ascii="Arial" w:hAnsi="Arial" w:cs="Arial"/>
          <w:sz w:val="18"/>
          <w:szCs w:val="18"/>
        </w:rPr>
        <w:t>Acto(s) denunciado(s)</w:t>
      </w:r>
    </w:p>
    <w:p w14:paraId="4D168E26" w14:textId="77777777"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12</w:t>
      </w:r>
      <w:r>
        <w:rPr>
          <w:rFonts w:ascii="Arial" w:hAnsi="Arial" w:cs="Arial"/>
          <w:sz w:val="18"/>
          <w:szCs w:val="18"/>
        </w:rPr>
        <w:t xml:space="preserve"> </w:t>
      </w:r>
      <w:r w:rsidRPr="00420161">
        <w:rPr>
          <w:rFonts w:ascii="Arial" w:hAnsi="Arial" w:cs="Arial"/>
          <w:sz w:val="18"/>
          <w:szCs w:val="18"/>
        </w:rPr>
        <w:t>Fecha de la resolución con el formato día/mes/año (por ej. 31/Marzo/2016)</w:t>
      </w:r>
    </w:p>
    <w:p w14:paraId="7558350C" w14:textId="77777777"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13</w:t>
      </w:r>
      <w:r>
        <w:rPr>
          <w:rFonts w:ascii="Arial" w:hAnsi="Arial" w:cs="Arial"/>
          <w:sz w:val="18"/>
          <w:szCs w:val="18"/>
        </w:rPr>
        <w:t xml:space="preserve"> </w:t>
      </w:r>
      <w:r w:rsidRPr="00420161">
        <w:rPr>
          <w:rFonts w:ascii="Arial" w:hAnsi="Arial" w:cs="Arial"/>
          <w:sz w:val="18"/>
          <w:szCs w:val="18"/>
        </w:rPr>
        <w:t>Número de resolución</w:t>
      </w:r>
    </w:p>
    <w:p w14:paraId="53F8071E" w14:textId="77777777"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14</w:t>
      </w:r>
      <w:r>
        <w:rPr>
          <w:rFonts w:ascii="Arial" w:hAnsi="Arial" w:cs="Arial"/>
          <w:sz w:val="18"/>
          <w:szCs w:val="18"/>
        </w:rPr>
        <w:t xml:space="preserve"> </w:t>
      </w:r>
      <w:r w:rsidRPr="00420161">
        <w:rPr>
          <w:rFonts w:ascii="Arial" w:hAnsi="Arial" w:cs="Arial"/>
          <w:sz w:val="18"/>
          <w:szCs w:val="18"/>
        </w:rPr>
        <w:t>Sentido de la resolución</w:t>
      </w:r>
    </w:p>
    <w:p w14:paraId="6D35EA2E" w14:textId="77777777" w:rsidR="009364F7" w:rsidRPr="00420161" w:rsidRDefault="009364F7" w:rsidP="009364F7">
      <w:pPr>
        <w:jc w:val="both"/>
        <w:rPr>
          <w:rFonts w:ascii="Arial" w:hAnsi="Arial" w:cs="Arial"/>
          <w:sz w:val="18"/>
          <w:szCs w:val="18"/>
        </w:rPr>
      </w:pPr>
      <w:r>
        <w:rPr>
          <w:rFonts w:ascii="Arial" w:hAnsi="Arial" w:cs="Arial"/>
          <w:b/>
          <w:sz w:val="18"/>
          <w:szCs w:val="18"/>
        </w:rPr>
        <w:t xml:space="preserve">Criterio 15 </w:t>
      </w:r>
      <w:r w:rsidRPr="00420161">
        <w:rPr>
          <w:rFonts w:ascii="Arial" w:hAnsi="Arial" w:cs="Arial"/>
          <w:sz w:val="18"/>
          <w:szCs w:val="18"/>
        </w:rPr>
        <w:t>Órgano que resuelve</w:t>
      </w:r>
    </w:p>
    <w:p w14:paraId="4865D036" w14:textId="77777777"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16</w:t>
      </w:r>
      <w:r>
        <w:rPr>
          <w:rFonts w:ascii="Arial" w:hAnsi="Arial" w:cs="Arial"/>
          <w:sz w:val="18"/>
          <w:szCs w:val="18"/>
        </w:rPr>
        <w:t xml:space="preserve"> H</w:t>
      </w:r>
      <w:r w:rsidRPr="00420161">
        <w:rPr>
          <w:rFonts w:ascii="Arial" w:hAnsi="Arial" w:cs="Arial"/>
          <w:sz w:val="18"/>
          <w:szCs w:val="18"/>
        </w:rPr>
        <w:t>ipervínculo a la resolución</w:t>
      </w:r>
    </w:p>
    <w:p w14:paraId="04F177DF" w14:textId="77777777" w:rsidR="009364F7" w:rsidRDefault="009364F7" w:rsidP="009364F7">
      <w:pPr>
        <w:jc w:val="both"/>
        <w:rPr>
          <w:rFonts w:ascii="Arial" w:hAnsi="Arial" w:cs="Arial"/>
          <w:b/>
          <w:sz w:val="18"/>
          <w:szCs w:val="18"/>
        </w:rPr>
      </w:pPr>
    </w:p>
    <w:p w14:paraId="3E9047BB" w14:textId="77777777" w:rsidR="009364F7" w:rsidRPr="00420161" w:rsidRDefault="009364F7" w:rsidP="009364F7">
      <w:pPr>
        <w:jc w:val="both"/>
        <w:rPr>
          <w:rFonts w:ascii="Arial" w:hAnsi="Arial" w:cs="Arial"/>
          <w:b/>
          <w:sz w:val="18"/>
          <w:szCs w:val="18"/>
        </w:rPr>
      </w:pPr>
      <w:r w:rsidRPr="00420161">
        <w:rPr>
          <w:rFonts w:ascii="Arial" w:hAnsi="Arial" w:cs="Arial"/>
          <w:b/>
          <w:sz w:val="18"/>
          <w:szCs w:val="18"/>
        </w:rPr>
        <w:t>Criterios adjetivos de actualización</w:t>
      </w:r>
    </w:p>
    <w:p w14:paraId="401CA0BC" w14:textId="77777777" w:rsidR="009364F7" w:rsidRDefault="009364F7" w:rsidP="009364F7">
      <w:pPr>
        <w:ind w:hanging="1134"/>
        <w:jc w:val="both"/>
        <w:rPr>
          <w:rFonts w:ascii="Arial" w:hAnsi="Arial" w:cs="Arial"/>
          <w:b/>
          <w:sz w:val="18"/>
          <w:szCs w:val="18"/>
        </w:rPr>
      </w:pPr>
    </w:p>
    <w:p w14:paraId="254F10EF" w14:textId="5A1E8A19"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17</w:t>
      </w:r>
      <w:r w:rsidR="00D17F10">
        <w:rPr>
          <w:rFonts w:ascii="Arial" w:hAnsi="Arial" w:cs="Arial"/>
          <w:b/>
          <w:sz w:val="18"/>
          <w:szCs w:val="18"/>
        </w:rPr>
        <w:t xml:space="preserve"> </w:t>
      </w:r>
      <w:r w:rsidRPr="00420161">
        <w:rPr>
          <w:rFonts w:ascii="Arial" w:hAnsi="Arial" w:cs="Arial"/>
          <w:sz w:val="18"/>
          <w:szCs w:val="18"/>
        </w:rPr>
        <w:t>Periodo de actualización de la información: trimestral</w:t>
      </w:r>
    </w:p>
    <w:p w14:paraId="654962FC" w14:textId="2CD7280F"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18</w:t>
      </w:r>
      <w:r w:rsidR="00D17F10">
        <w:rPr>
          <w:rFonts w:ascii="Arial" w:hAnsi="Arial" w:cs="Arial"/>
          <w:b/>
          <w:sz w:val="18"/>
          <w:szCs w:val="18"/>
        </w:rPr>
        <w:t xml:space="preserve"> </w:t>
      </w:r>
      <w:r w:rsidRPr="00420161">
        <w:rPr>
          <w:rFonts w:ascii="Arial" w:hAnsi="Arial" w:cs="Arial"/>
          <w:sz w:val="18"/>
          <w:szCs w:val="18"/>
        </w:rPr>
        <w:t xml:space="preserve">La información publicada deberá estar actualizada </w:t>
      </w:r>
      <w:r w:rsidR="00D17F10">
        <w:rPr>
          <w:rFonts w:ascii="Arial" w:hAnsi="Arial" w:cs="Arial"/>
          <w:sz w:val="18"/>
          <w:szCs w:val="18"/>
        </w:rPr>
        <w:t>trimestralmente</w:t>
      </w:r>
    </w:p>
    <w:p w14:paraId="4B67464C" w14:textId="02C1B9C6"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19</w:t>
      </w:r>
      <w:r w:rsidR="00D17F10">
        <w:rPr>
          <w:rFonts w:ascii="Arial" w:hAnsi="Arial" w:cs="Arial"/>
          <w:b/>
          <w:sz w:val="18"/>
          <w:szCs w:val="18"/>
        </w:rPr>
        <w:t xml:space="preserve"> </w:t>
      </w:r>
      <w:r w:rsidRPr="00420161">
        <w:rPr>
          <w:rFonts w:ascii="Arial" w:hAnsi="Arial" w:cs="Arial"/>
          <w:sz w:val="18"/>
          <w:szCs w:val="18"/>
        </w:rPr>
        <w:t xml:space="preserve">Conservar en el sitio de Internet y a través de la Plataforma Nacional la información </w:t>
      </w:r>
      <w:r w:rsidR="00D17F10" w:rsidRPr="00420161">
        <w:rPr>
          <w:rFonts w:ascii="Arial" w:hAnsi="Arial" w:cs="Arial"/>
          <w:sz w:val="18"/>
          <w:szCs w:val="18"/>
        </w:rPr>
        <w:t xml:space="preserve">correspondiente al </w:t>
      </w:r>
      <w:r w:rsidR="0001490B">
        <w:rPr>
          <w:rFonts w:ascii="Arial" w:hAnsi="Arial" w:cs="Arial"/>
          <w:sz w:val="18"/>
          <w:szCs w:val="18"/>
        </w:rPr>
        <w:t>ejercicio</w:t>
      </w:r>
      <w:r w:rsidR="00D17F10">
        <w:rPr>
          <w:rFonts w:ascii="Arial" w:hAnsi="Arial" w:cs="Arial"/>
          <w:sz w:val="18"/>
          <w:szCs w:val="18"/>
        </w:rPr>
        <w:t xml:space="preserve"> en curso y tres años anteriores</w:t>
      </w:r>
    </w:p>
    <w:p w14:paraId="5400A8E6" w14:textId="77777777" w:rsidR="009364F7" w:rsidRDefault="009364F7" w:rsidP="009364F7">
      <w:pPr>
        <w:jc w:val="both"/>
        <w:rPr>
          <w:rFonts w:ascii="Arial" w:hAnsi="Arial" w:cs="Arial"/>
          <w:b/>
          <w:sz w:val="18"/>
          <w:szCs w:val="18"/>
        </w:rPr>
      </w:pPr>
    </w:p>
    <w:p w14:paraId="385C70D9" w14:textId="77777777" w:rsidR="009364F7" w:rsidRPr="00420161" w:rsidRDefault="009364F7" w:rsidP="009364F7">
      <w:pPr>
        <w:jc w:val="both"/>
        <w:rPr>
          <w:rFonts w:ascii="Arial" w:hAnsi="Arial" w:cs="Arial"/>
          <w:b/>
          <w:sz w:val="18"/>
          <w:szCs w:val="18"/>
        </w:rPr>
      </w:pPr>
      <w:r w:rsidRPr="00420161">
        <w:rPr>
          <w:rFonts w:ascii="Arial" w:hAnsi="Arial" w:cs="Arial"/>
          <w:b/>
          <w:sz w:val="18"/>
          <w:szCs w:val="18"/>
        </w:rPr>
        <w:t>Criterios adjetivos de confiabilidad</w:t>
      </w:r>
    </w:p>
    <w:p w14:paraId="4D6200E2" w14:textId="77777777" w:rsidR="009364F7" w:rsidRDefault="009364F7" w:rsidP="009364F7">
      <w:pPr>
        <w:ind w:hanging="1134"/>
        <w:jc w:val="both"/>
        <w:rPr>
          <w:rFonts w:ascii="Arial" w:hAnsi="Arial" w:cs="Arial"/>
          <w:b/>
          <w:sz w:val="18"/>
          <w:szCs w:val="18"/>
        </w:rPr>
      </w:pPr>
    </w:p>
    <w:p w14:paraId="43C8C5F4" w14:textId="66F64717"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20</w:t>
      </w:r>
      <w:r w:rsidR="00D17F10">
        <w:rPr>
          <w:rFonts w:ascii="Arial" w:hAnsi="Arial" w:cs="Arial"/>
          <w:b/>
          <w:sz w:val="18"/>
          <w:szCs w:val="18"/>
        </w:rPr>
        <w:t xml:space="preserve"> </w:t>
      </w:r>
      <w:r w:rsidRPr="00420161">
        <w:rPr>
          <w:rFonts w:ascii="Arial" w:hAnsi="Arial" w:cs="Arial"/>
          <w:sz w:val="18"/>
          <w:szCs w:val="18"/>
        </w:rPr>
        <w:t>Área(s) o unidad(es) administrativa(s) que genera(n) o posee(n) la información respectiva y son responsables de publicarla y actualizarla</w:t>
      </w:r>
    </w:p>
    <w:p w14:paraId="085EF20B" w14:textId="7F35DDA4"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21</w:t>
      </w:r>
      <w:r w:rsidR="00D17F10">
        <w:rPr>
          <w:rFonts w:ascii="Arial" w:hAnsi="Arial" w:cs="Arial"/>
          <w:b/>
          <w:sz w:val="18"/>
          <w:szCs w:val="18"/>
        </w:rPr>
        <w:t xml:space="preserve"> </w:t>
      </w:r>
      <w:r w:rsidRPr="00420161">
        <w:rPr>
          <w:rFonts w:ascii="Arial" w:hAnsi="Arial" w:cs="Arial"/>
          <w:sz w:val="18"/>
          <w:szCs w:val="18"/>
        </w:rPr>
        <w:t>Fecha de actualización de la información publicada con el formato día/mes/año (por ej. 31/Marzo/2016)</w:t>
      </w:r>
    </w:p>
    <w:p w14:paraId="3D783FA7" w14:textId="7BFACC15" w:rsidR="009364F7" w:rsidRPr="00420161" w:rsidRDefault="009364F7" w:rsidP="009364F7">
      <w:pPr>
        <w:jc w:val="both"/>
        <w:rPr>
          <w:rFonts w:ascii="Arial" w:hAnsi="Arial" w:cs="Arial"/>
          <w:b/>
          <w:sz w:val="18"/>
          <w:szCs w:val="18"/>
        </w:rPr>
      </w:pPr>
      <w:r w:rsidRPr="00420161">
        <w:rPr>
          <w:rFonts w:ascii="Arial" w:hAnsi="Arial" w:cs="Arial"/>
          <w:b/>
          <w:sz w:val="18"/>
          <w:szCs w:val="18"/>
        </w:rPr>
        <w:t xml:space="preserve">Criterio </w:t>
      </w:r>
      <w:r>
        <w:rPr>
          <w:rFonts w:ascii="Arial" w:hAnsi="Arial" w:cs="Arial"/>
          <w:b/>
          <w:sz w:val="18"/>
          <w:szCs w:val="18"/>
        </w:rPr>
        <w:t>22</w:t>
      </w:r>
      <w:r w:rsidR="00D17F10" w:rsidRPr="00D17F10">
        <w:rPr>
          <w:rFonts w:ascii="Arial" w:hAnsi="Arial" w:cs="Arial"/>
          <w:sz w:val="18"/>
          <w:szCs w:val="18"/>
        </w:rPr>
        <w:t xml:space="preserve"> </w:t>
      </w:r>
      <w:r w:rsidR="00D17F10" w:rsidRPr="00F35812">
        <w:rPr>
          <w:rFonts w:ascii="Arial" w:hAnsi="Arial" w:cs="Arial"/>
          <w:sz w:val="18"/>
          <w:szCs w:val="18"/>
        </w:rPr>
        <w:t>Nota. Este criterio se emplea en caso de que sea necesario que el sujeto obligado incluya alguna aclaración relativa a la información publicada o explicación por la falta de información</w:t>
      </w:r>
    </w:p>
    <w:p w14:paraId="643E2BAA" w14:textId="77777777" w:rsidR="009364F7" w:rsidRPr="00420161" w:rsidRDefault="009364F7" w:rsidP="009364F7">
      <w:pPr>
        <w:jc w:val="both"/>
        <w:rPr>
          <w:rFonts w:ascii="Arial" w:hAnsi="Arial" w:cs="Arial"/>
          <w:b/>
          <w:sz w:val="18"/>
          <w:szCs w:val="18"/>
        </w:rPr>
      </w:pPr>
      <w:r w:rsidRPr="00420161">
        <w:rPr>
          <w:rFonts w:ascii="Arial" w:hAnsi="Arial" w:cs="Arial"/>
          <w:b/>
          <w:sz w:val="18"/>
          <w:szCs w:val="18"/>
        </w:rPr>
        <w:lastRenderedPageBreak/>
        <w:t>Criterios adjetivos de formato</w:t>
      </w:r>
    </w:p>
    <w:p w14:paraId="401DF3CC" w14:textId="77777777" w:rsidR="009364F7" w:rsidRDefault="009364F7" w:rsidP="009364F7">
      <w:pPr>
        <w:ind w:hanging="1134"/>
        <w:jc w:val="both"/>
        <w:rPr>
          <w:rFonts w:ascii="Arial" w:hAnsi="Arial" w:cs="Arial"/>
          <w:b/>
          <w:sz w:val="18"/>
          <w:szCs w:val="18"/>
        </w:rPr>
      </w:pPr>
    </w:p>
    <w:p w14:paraId="581EA72F" w14:textId="66711BAE"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23</w:t>
      </w:r>
      <w:r w:rsidR="00D17F10">
        <w:rPr>
          <w:rFonts w:ascii="Arial" w:hAnsi="Arial" w:cs="Arial"/>
          <w:b/>
          <w:sz w:val="18"/>
          <w:szCs w:val="18"/>
        </w:rPr>
        <w:t xml:space="preserve"> </w:t>
      </w:r>
      <w:r w:rsidRPr="00420161">
        <w:rPr>
          <w:rFonts w:ascii="Arial" w:hAnsi="Arial" w:cs="Arial"/>
          <w:sz w:val="18"/>
          <w:szCs w:val="18"/>
        </w:rPr>
        <w:t xml:space="preserve">La información publicada </w:t>
      </w:r>
      <w:r>
        <w:rPr>
          <w:rFonts w:ascii="Arial" w:hAnsi="Arial" w:cs="Arial"/>
          <w:sz w:val="18"/>
          <w:szCs w:val="18"/>
        </w:rPr>
        <w:t>se organiza mediante el formato</w:t>
      </w:r>
      <w:r w:rsidR="00D17F10">
        <w:rPr>
          <w:rFonts w:ascii="Arial" w:hAnsi="Arial" w:cs="Arial"/>
          <w:sz w:val="18"/>
          <w:szCs w:val="18"/>
        </w:rPr>
        <w:t xml:space="preserve"> </w:t>
      </w:r>
      <w:r w:rsidR="00D17F10" w:rsidRPr="00D17F10">
        <w:rPr>
          <w:rFonts w:ascii="Arial" w:hAnsi="Arial" w:cs="Arial"/>
          <w:sz w:val="18"/>
          <w:szCs w:val="18"/>
        </w:rPr>
        <w:t>LETAIPA83FXII 2018</w:t>
      </w:r>
      <w:r w:rsidRPr="00420161">
        <w:rPr>
          <w:rFonts w:ascii="Arial" w:hAnsi="Arial" w:cs="Arial"/>
          <w:sz w:val="18"/>
          <w:szCs w:val="18"/>
        </w:rPr>
        <w:t>, en el que se incluyen todos los campos especificados en los criterios sustantivos de contenido.</w:t>
      </w:r>
    </w:p>
    <w:p w14:paraId="2B009A41" w14:textId="7B557F6D" w:rsidR="009364F7" w:rsidRPr="00420161" w:rsidRDefault="009364F7" w:rsidP="009364F7">
      <w:pPr>
        <w:jc w:val="both"/>
        <w:rPr>
          <w:rFonts w:ascii="Arial" w:hAnsi="Arial" w:cs="Arial"/>
          <w:sz w:val="18"/>
          <w:szCs w:val="18"/>
        </w:rPr>
      </w:pPr>
      <w:r w:rsidRPr="00420161">
        <w:rPr>
          <w:rFonts w:ascii="Arial" w:hAnsi="Arial" w:cs="Arial"/>
          <w:b/>
          <w:sz w:val="18"/>
          <w:szCs w:val="18"/>
        </w:rPr>
        <w:t xml:space="preserve">Criterio </w:t>
      </w:r>
      <w:r>
        <w:rPr>
          <w:rFonts w:ascii="Arial" w:hAnsi="Arial" w:cs="Arial"/>
          <w:b/>
          <w:sz w:val="18"/>
          <w:szCs w:val="18"/>
        </w:rPr>
        <w:t>24</w:t>
      </w:r>
      <w:r w:rsidR="0001490B">
        <w:rPr>
          <w:rFonts w:ascii="Arial" w:hAnsi="Arial" w:cs="Arial"/>
          <w:b/>
          <w:sz w:val="18"/>
          <w:szCs w:val="18"/>
        </w:rPr>
        <w:t xml:space="preserve"> </w:t>
      </w:r>
      <w:r w:rsidRPr="00420161">
        <w:rPr>
          <w:rFonts w:ascii="Arial" w:hAnsi="Arial" w:cs="Arial"/>
          <w:sz w:val="18"/>
          <w:szCs w:val="18"/>
        </w:rPr>
        <w:t>El soporte de la información permite su reutilización</w:t>
      </w:r>
    </w:p>
    <w:p w14:paraId="512A83D5" w14:textId="77777777" w:rsidR="009364F7" w:rsidRDefault="009364F7" w:rsidP="009364F7">
      <w:pPr>
        <w:jc w:val="both"/>
        <w:rPr>
          <w:rFonts w:ascii="Arial" w:hAnsi="Arial" w:cs="Arial"/>
          <w:b/>
          <w:sz w:val="18"/>
          <w:szCs w:val="18"/>
        </w:rPr>
      </w:pPr>
    </w:p>
    <w:p w14:paraId="67106283" w14:textId="6177EAEE" w:rsidR="009364F7" w:rsidRDefault="009364F7" w:rsidP="009364F7">
      <w:pPr>
        <w:jc w:val="both"/>
        <w:rPr>
          <w:rFonts w:ascii="Arial" w:hAnsi="Arial" w:cs="Arial"/>
          <w:b/>
          <w:sz w:val="18"/>
          <w:szCs w:val="18"/>
        </w:rPr>
      </w:pPr>
      <w:r w:rsidRPr="00420161">
        <w:rPr>
          <w:rFonts w:ascii="Arial" w:hAnsi="Arial" w:cs="Arial"/>
          <w:b/>
          <w:sz w:val="18"/>
          <w:szCs w:val="18"/>
        </w:rPr>
        <w:t xml:space="preserve">Formato </w:t>
      </w:r>
      <w:r w:rsidR="00D17F10" w:rsidRPr="00D17F10">
        <w:rPr>
          <w:rFonts w:ascii="Arial" w:hAnsi="Arial" w:cs="Arial"/>
          <w:b/>
          <w:sz w:val="18"/>
          <w:szCs w:val="18"/>
        </w:rPr>
        <w:t>LETAIPA83FXII 2018</w:t>
      </w:r>
    </w:p>
    <w:p w14:paraId="7AA01726" w14:textId="77777777" w:rsidR="009364F7" w:rsidRPr="00420161" w:rsidRDefault="009364F7" w:rsidP="009364F7">
      <w:pPr>
        <w:jc w:val="both"/>
        <w:rPr>
          <w:rFonts w:ascii="Arial" w:hAnsi="Arial" w:cs="Arial"/>
          <w:b/>
          <w:sz w:val="18"/>
          <w:szCs w:val="18"/>
        </w:rPr>
      </w:pPr>
    </w:p>
    <w:p w14:paraId="6AA50BA8" w14:textId="77777777" w:rsidR="009364F7" w:rsidRPr="00222EEB" w:rsidRDefault="009364F7" w:rsidP="009364F7">
      <w:pPr>
        <w:jc w:val="center"/>
        <w:rPr>
          <w:rFonts w:ascii="Arial" w:hAnsi="Arial" w:cs="Arial"/>
          <w:b/>
          <w:sz w:val="20"/>
          <w:szCs w:val="20"/>
        </w:rPr>
      </w:pPr>
      <w:r>
        <w:rPr>
          <w:rFonts w:ascii="Arial" w:hAnsi="Arial" w:cs="Arial"/>
          <w:b/>
          <w:sz w:val="20"/>
          <w:szCs w:val="20"/>
        </w:rPr>
        <w:t>Quejas resueltas por violaciones a la Ley Electoral</w:t>
      </w:r>
    </w:p>
    <w:p w14:paraId="58BD19CD" w14:textId="77777777" w:rsidR="009364F7" w:rsidRPr="00420161" w:rsidRDefault="009364F7" w:rsidP="009364F7">
      <w:pPr>
        <w:spacing w:after="60" w:line="216" w:lineRule="exact"/>
        <w:ind w:left="360"/>
        <w:rPr>
          <w:rFonts w:ascii="Arial" w:hAnsi="Arial" w:cs="Arial"/>
          <w:sz w:val="18"/>
          <w:szCs w:val="18"/>
        </w:rPr>
      </w:pPr>
    </w:p>
    <w:tbl>
      <w:tblPr>
        <w:tblW w:w="10957" w:type="dxa"/>
        <w:jc w:val="center"/>
        <w:tblLayout w:type="fixed"/>
        <w:tblCellMar>
          <w:left w:w="70" w:type="dxa"/>
          <w:right w:w="70" w:type="dxa"/>
        </w:tblCellMar>
        <w:tblLook w:val="0000" w:firstRow="0" w:lastRow="0" w:firstColumn="0" w:lastColumn="0" w:noHBand="0" w:noVBand="0"/>
      </w:tblPr>
      <w:tblGrid>
        <w:gridCol w:w="1211"/>
        <w:gridCol w:w="1212"/>
        <w:gridCol w:w="1213"/>
        <w:gridCol w:w="942"/>
        <w:gridCol w:w="1134"/>
        <w:gridCol w:w="992"/>
        <w:gridCol w:w="851"/>
        <w:gridCol w:w="850"/>
        <w:gridCol w:w="851"/>
        <w:gridCol w:w="902"/>
        <w:gridCol w:w="799"/>
      </w:tblGrid>
      <w:tr w:rsidR="00CA3BD8" w:rsidRPr="00B16BC0" w14:paraId="09519123" w14:textId="77777777" w:rsidTr="00CA3BD8">
        <w:trPr>
          <w:trHeight w:val="20"/>
          <w:jc w:val="center"/>
        </w:trPr>
        <w:tc>
          <w:tcPr>
            <w:tcW w:w="1211" w:type="dxa"/>
            <w:vMerge w:val="restart"/>
            <w:tcBorders>
              <w:top w:val="single" w:sz="6" w:space="0" w:color="auto"/>
              <w:left w:val="single" w:sz="6" w:space="0" w:color="auto"/>
              <w:right w:val="single" w:sz="6" w:space="0" w:color="auto"/>
            </w:tcBorders>
            <w:noWrap/>
            <w:vAlign w:val="center"/>
          </w:tcPr>
          <w:p w14:paraId="6993AB48" w14:textId="77777777" w:rsidR="00CA3BD8" w:rsidRPr="00420161" w:rsidRDefault="00CA3BD8" w:rsidP="00CA3BD8">
            <w:pPr>
              <w:spacing w:after="60" w:line="276" w:lineRule="auto"/>
              <w:jc w:val="center"/>
              <w:rPr>
                <w:rFonts w:ascii="Arial" w:hAnsi="Arial" w:cs="Arial"/>
                <w:sz w:val="14"/>
                <w:szCs w:val="18"/>
              </w:rPr>
            </w:pPr>
            <w:r>
              <w:rPr>
                <w:rFonts w:ascii="Arial" w:hAnsi="Arial" w:cs="Arial"/>
                <w:sz w:val="14"/>
                <w:szCs w:val="18"/>
              </w:rPr>
              <w:t>Ejercicio</w:t>
            </w:r>
          </w:p>
        </w:tc>
        <w:tc>
          <w:tcPr>
            <w:tcW w:w="1212" w:type="dxa"/>
            <w:vMerge w:val="restart"/>
            <w:tcBorders>
              <w:top w:val="single" w:sz="6" w:space="0" w:color="auto"/>
              <w:left w:val="single" w:sz="6" w:space="0" w:color="auto"/>
              <w:right w:val="single" w:sz="6" w:space="0" w:color="auto"/>
            </w:tcBorders>
            <w:vAlign w:val="center"/>
          </w:tcPr>
          <w:p w14:paraId="611ED2E1" w14:textId="2028192E" w:rsidR="00CA3BD8" w:rsidRPr="00420161" w:rsidRDefault="00CA3BD8" w:rsidP="00CA3BD8">
            <w:pPr>
              <w:spacing w:after="60" w:line="276" w:lineRule="auto"/>
              <w:jc w:val="center"/>
              <w:rPr>
                <w:rFonts w:ascii="Arial" w:hAnsi="Arial" w:cs="Arial"/>
                <w:sz w:val="14"/>
                <w:szCs w:val="18"/>
              </w:rPr>
            </w:pPr>
            <w:r w:rsidRPr="00551779">
              <w:rPr>
                <w:rFonts w:ascii="Arial" w:hAnsi="Arial" w:cs="Arial"/>
                <w:sz w:val="14"/>
                <w:szCs w:val="14"/>
                <w:lang w:eastAsia="es-MX"/>
              </w:rPr>
              <w:t>Fecha de inicio del periodo que se informa</w:t>
            </w:r>
            <w:r w:rsidR="00AD14D3">
              <w:rPr>
                <w:rFonts w:ascii="Arial" w:hAnsi="Arial" w:cs="Arial"/>
                <w:sz w:val="14"/>
                <w:szCs w:val="14"/>
                <w:lang w:eastAsia="es-MX"/>
              </w:rPr>
              <w:t xml:space="preserve"> </w:t>
            </w:r>
            <w:r w:rsidR="00AD14D3" w:rsidRPr="006F541A">
              <w:rPr>
                <w:rFonts w:ascii="Arial" w:hAnsi="Arial" w:cs="Arial"/>
                <w:sz w:val="14"/>
                <w:szCs w:val="14"/>
                <w:lang w:eastAsia="es-MX"/>
              </w:rPr>
              <w:t>(día/mes/año)</w:t>
            </w:r>
          </w:p>
        </w:tc>
        <w:tc>
          <w:tcPr>
            <w:tcW w:w="1213" w:type="dxa"/>
            <w:tcBorders>
              <w:top w:val="single" w:sz="6" w:space="0" w:color="auto"/>
              <w:left w:val="single" w:sz="6" w:space="0" w:color="auto"/>
              <w:right w:val="single" w:sz="6" w:space="0" w:color="auto"/>
            </w:tcBorders>
          </w:tcPr>
          <w:p w14:paraId="5F031E2A" w14:textId="22D198E4" w:rsidR="00CA3BD8" w:rsidRDefault="00CA3BD8" w:rsidP="00CA3BD8">
            <w:pPr>
              <w:spacing w:after="60" w:line="276" w:lineRule="auto"/>
              <w:jc w:val="center"/>
              <w:rPr>
                <w:rFonts w:ascii="Arial" w:hAnsi="Arial" w:cs="Arial"/>
                <w:sz w:val="14"/>
                <w:szCs w:val="18"/>
              </w:rPr>
            </w:pPr>
          </w:p>
        </w:tc>
        <w:tc>
          <w:tcPr>
            <w:tcW w:w="942" w:type="dxa"/>
            <w:tcBorders>
              <w:top w:val="single" w:sz="6" w:space="0" w:color="auto"/>
              <w:left w:val="single" w:sz="6" w:space="0" w:color="auto"/>
              <w:right w:val="single" w:sz="6" w:space="0" w:color="auto"/>
            </w:tcBorders>
            <w:vAlign w:val="center"/>
          </w:tcPr>
          <w:p w14:paraId="768CE6E3" w14:textId="2063F7AF" w:rsidR="00CA3BD8" w:rsidRPr="00420161" w:rsidRDefault="00CA3BD8" w:rsidP="00CA3BD8">
            <w:pPr>
              <w:spacing w:after="60" w:line="276" w:lineRule="auto"/>
              <w:jc w:val="center"/>
              <w:rPr>
                <w:rFonts w:ascii="Arial" w:hAnsi="Arial" w:cs="Arial"/>
                <w:sz w:val="14"/>
                <w:szCs w:val="18"/>
              </w:rPr>
            </w:pPr>
          </w:p>
        </w:tc>
        <w:tc>
          <w:tcPr>
            <w:tcW w:w="1134" w:type="dxa"/>
            <w:vMerge w:val="restart"/>
            <w:tcBorders>
              <w:top w:val="single" w:sz="6" w:space="0" w:color="auto"/>
              <w:left w:val="single" w:sz="6" w:space="0" w:color="auto"/>
              <w:right w:val="single" w:sz="6" w:space="0" w:color="auto"/>
            </w:tcBorders>
            <w:vAlign w:val="center"/>
          </w:tcPr>
          <w:p w14:paraId="16829AEA" w14:textId="77777777" w:rsidR="00CA3BD8" w:rsidRPr="00420161" w:rsidRDefault="00CA3BD8" w:rsidP="00CA3BD8">
            <w:pPr>
              <w:spacing w:after="60" w:line="276" w:lineRule="auto"/>
              <w:jc w:val="center"/>
              <w:rPr>
                <w:rFonts w:ascii="Arial" w:hAnsi="Arial" w:cs="Arial"/>
                <w:sz w:val="14"/>
                <w:szCs w:val="18"/>
              </w:rPr>
            </w:pPr>
            <w:r w:rsidRPr="00420161">
              <w:rPr>
                <w:rFonts w:ascii="Arial" w:hAnsi="Arial" w:cs="Arial"/>
                <w:sz w:val="14"/>
                <w:szCs w:val="18"/>
              </w:rPr>
              <w:t>Fecha de inicio del proceso (formato día/mes/año)</w:t>
            </w:r>
          </w:p>
        </w:tc>
        <w:tc>
          <w:tcPr>
            <w:tcW w:w="2693" w:type="dxa"/>
            <w:gridSpan w:val="3"/>
            <w:tcBorders>
              <w:top w:val="single" w:sz="6" w:space="0" w:color="auto"/>
              <w:left w:val="single" w:sz="6" w:space="0" w:color="auto"/>
              <w:bottom w:val="single" w:sz="6" w:space="0" w:color="auto"/>
              <w:right w:val="single" w:sz="6" w:space="0" w:color="000000"/>
            </w:tcBorders>
            <w:shd w:val="clear" w:color="auto" w:fill="A6A6A6" w:themeFill="background1" w:themeFillShade="A6"/>
            <w:vAlign w:val="center"/>
          </w:tcPr>
          <w:p w14:paraId="2B7DADA5" w14:textId="77777777" w:rsidR="00CA3BD8" w:rsidRPr="00B16BC0" w:rsidRDefault="00CA3BD8" w:rsidP="00CA3BD8">
            <w:pPr>
              <w:spacing w:after="60" w:line="276" w:lineRule="auto"/>
              <w:jc w:val="center"/>
              <w:rPr>
                <w:rFonts w:ascii="Arial" w:hAnsi="Arial" w:cs="Arial"/>
                <w:sz w:val="14"/>
                <w:szCs w:val="18"/>
              </w:rPr>
            </w:pPr>
            <w:r w:rsidRPr="00B16BC0">
              <w:rPr>
                <w:rFonts w:ascii="Arial" w:hAnsi="Arial" w:cs="Arial"/>
                <w:sz w:val="14"/>
                <w:szCs w:val="18"/>
              </w:rPr>
              <w:t>Nombre del promovente</w:t>
            </w:r>
          </w:p>
        </w:tc>
        <w:tc>
          <w:tcPr>
            <w:tcW w:w="2552" w:type="dxa"/>
            <w:gridSpan w:val="3"/>
            <w:tcBorders>
              <w:top w:val="single" w:sz="6" w:space="0" w:color="auto"/>
              <w:left w:val="single" w:sz="6" w:space="0" w:color="auto"/>
              <w:bottom w:val="single" w:sz="6" w:space="0" w:color="auto"/>
              <w:right w:val="single" w:sz="6" w:space="0" w:color="000000"/>
            </w:tcBorders>
            <w:shd w:val="clear" w:color="auto" w:fill="A6A6A6" w:themeFill="background1" w:themeFillShade="A6"/>
            <w:vAlign w:val="center"/>
          </w:tcPr>
          <w:p w14:paraId="0F7B53FC" w14:textId="77777777" w:rsidR="00CA3BD8" w:rsidRPr="00B16BC0" w:rsidRDefault="00CA3BD8" w:rsidP="00CA3BD8">
            <w:pPr>
              <w:spacing w:after="60" w:line="276" w:lineRule="auto"/>
              <w:jc w:val="center"/>
              <w:rPr>
                <w:rFonts w:ascii="Arial" w:hAnsi="Arial" w:cs="Arial"/>
                <w:sz w:val="14"/>
                <w:szCs w:val="18"/>
              </w:rPr>
            </w:pPr>
            <w:r w:rsidRPr="00B16BC0">
              <w:rPr>
                <w:rFonts w:ascii="Arial" w:hAnsi="Arial" w:cs="Arial"/>
                <w:sz w:val="14"/>
                <w:szCs w:val="18"/>
              </w:rPr>
              <w:t>Nombre del sujeto acusado</w:t>
            </w:r>
          </w:p>
        </w:tc>
      </w:tr>
      <w:tr w:rsidR="00CA3BD8" w:rsidRPr="00B16BC0" w14:paraId="3D3B9F76" w14:textId="77777777" w:rsidTr="00CA3BD8">
        <w:trPr>
          <w:trHeight w:val="20"/>
          <w:jc w:val="center"/>
        </w:trPr>
        <w:tc>
          <w:tcPr>
            <w:tcW w:w="1211" w:type="dxa"/>
            <w:vMerge/>
            <w:tcBorders>
              <w:left w:val="single" w:sz="6" w:space="0" w:color="auto"/>
              <w:bottom w:val="single" w:sz="6" w:space="0" w:color="000000"/>
              <w:right w:val="single" w:sz="6" w:space="0" w:color="auto"/>
            </w:tcBorders>
            <w:vAlign w:val="center"/>
          </w:tcPr>
          <w:p w14:paraId="1939B419" w14:textId="77777777" w:rsidR="00CA3BD8" w:rsidRPr="00420161" w:rsidRDefault="00CA3BD8" w:rsidP="00CA3BD8">
            <w:pPr>
              <w:spacing w:after="60" w:line="276" w:lineRule="auto"/>
              <w:jc w:val="center"/>
              <w:rPr>
                <w:rFonts w:ascii="Arial" w:hAnsi="Arial" w:cs="Arial"/>
                <w:sz w:val="14"/>
                <w:szCs w:val="18"/>
              </w:rPr>
            </w:pPr>
          </w:p>
        </w:tc>
        <w:tc>
          <w:tcPr>
            <w:tcW w:w="1212" w:type="dxa"/>
            <w:vMerge/>
            <w:tcBorders>
              <w:left w:val="single" w:sz="6" w:space="0" w:color="auto"/>
              <w:bottom w:val="single" w:sz="6" w:space="0" w:color="000000"/>
              <w:right w:val="single" w:sz="6" w:space="0" w:color="auto"/>
            </w:tcBorders>
            <w:vAlign w:val="center"/>
          </w:tcPr>
          <w:p w14:paraId="55BEE864" w14:textId="77777777" w:rsidR="00CA3BD8" w:rsidRPr="00420161" w:rsidRDefault="00CA3BD8" w:rsidP="00CA3BD8">
            <w:pPr>
              <w:spacing w:after="60" w:line="276" w:lineRule="auto"/>
              <w:jc w:val="center"/>
              <w:rPr>
                <w:rFonts w:ascii="Arial" w:hAnsi="Arial" w:cs="Arial"/>
                <w:sz w:val="14"/>
                <w:szCs w:val="18"/>
              </w:rPr>
            </w:pPr>
          </w:p>
        </w:tc>
        <w:tc>
          <w:tcPr>
            <w:tcW w:w="1213" w:type="dxa"/>
            <w:tcBorders>
              <w:left w:val="single" w:sz="6" w:space="0" w:color="auto"/>
              <w:bottom w:val="single" w:sz="6" w:space="0" w:color="000000"/>
              <w:right w:val="single" w:sz="6" w:space="0" w:color="auto"/>
            </w:tcBorders>
          </w:tcPr>
          <w:p w14:paraId="14434B6B" w14:textId="5ED1CCA5" w:rsidR="00CA3BD8" w:rsidRDefault="00CA3BD8" w:rsidP="00CA3BD8">
            <w:pPr>
              <w:spacing w:after="60" w:line="276" w:lineRule="auto"/>
              <w:jc w:val="center"/>
              <w:rPr>
                <w:rFonts w:ascii="Arial" w:hAnsi="Arial" w:cs="Arial"/>
                <w:sz w:val="14"/>
                <w:szCs w:val="18"/>
              </w:rPr>
            </w:pPr>
            <w:r w:rsidRPr="00B879AF">
              <w:rPr>
                <w:rFonts w:ascii="Arial" w:hAnsi="Arial" w:cs="Arial"/>
                <w:sz w:val="14"/>
                <w:szCs w:val="14"/>
                <w:lang w:eastAsia="es-MX"/>
              </w:rPr>
              <w:t>Fecha de término del periodo que se informa</w:t>
            </w:r>
            <w:r w:rsidR="00AD14D3">
              <w:rPr>
                <w:rFonts w:ascii="Arial" w:hAnsi="Arial" w:cs="Arial"/>
                <w:sz w:val="14"/>
                <w:szCs w:val="14"/>
                <w:lang w:eastAsia="es-MX"/>
              </w:rPr>
              <w:t xml:space="preserve"> </w:t>
            </w:r>
            <w:r w:rsidR="00AD14D3" w:rsidRPr="006F541A">
              <w:rPr>
                <w:rFonts w:ascii="Arial" w:hAnsi="Arial" w:cs="Arial"/>
                <w:sz w:val="14"/>
                <w:szCs w:val="14"/>
                <w:lang w:eastAsia="es-MX"/>
              </w:rPr>
              <w:t>(día/mes/año)</w:t>
            </w:r>
          </w:p>
        </w:tc>
        <w:tc>
          <w:tcPr>
            <w:tcW w:w="942" w:type="dxa"/>
            <w:tcBorders>
              <w:left w:val="single" w:sz="6" w:space="0" w:color="auto"/>
              <w:bottom w:val="single" w:sz="6" w:space="0" w:color="000000"/>
              <w:right w:val="single" w:sz="6" w:space="0" w:color="auto"/>
            </w:tcBorders>
          </w:tcPr>
          <w:p w14:paraId="17E61ED8" w14:textId="187AC778" w:rsidR="00CA3BD8" w:rsidRPr="00420161" w:rsidRDefault="00CA3BD8" w:rsidP="00CA3BD8">
            <w:pPr>
              <w:spacing w:after="60" w:line="276" w:lineRule="auto"/>
              <w:jc w:val="center"/>
              <w:rPr>
                <w:rFonts w:ascii="Arial" w:hAnsi="Arial" w:cs="Arial"/>
                <w:sz w:val="14"/>
                <w:szCs w:val="18"/>
              </w:rPr>
            </w:pPr>
            <w:r w:rsidRPr="00CA3BD8">
              <w:rPr>
                <w:rFonts w:ascii="Arial" w:hAnsi="Arial" w:cs="Arial"/>
                <w:sz w:val="14"/>
                <w:szCs w:val="18"/>
              </w:rPr>
              <w:t xml:space="preserve">Número de </w:t>
            </w:r>
            <w:r>
              <w:rPr>
                <w:rFonts w:ascii="Arial" w:hAnsi="Arial" w:cs="Arial"/>
                <w:sz w:val="14"/>
                <w:szCs w:val="18"/>
              </w:rPr>
              <w:t>expediente</w:t>
            </w:r>
          </w:p>
        </w:tc>
        <w:tc>
          <w:tcPr>
            <w:tcW w:w="1134" w:type="dxa"/>
            <w:vMerge/>
            <w:tcBorders>
              <w:left w:val="single" w:sz="6" w:space="0" w:color="auto"/>
              <w:bottom w:val="single" w:sz="6" w:space="0" w:color="000000"/>
              <w:right w:val="single" w:sz="6" w:space="0" w:color="auto"/>
            </w:tcBorders>
            <w:vAlign w:val="center"/>
          </w:tcPr>
          <w:p w14:paraId="723A0820" w14:textId="77777777" w:rsidR="00CA3BD8" w:rsidRPr="00420161" w:rsidRDefault="00CA3BD8" w:rsidP="00CA3BD8">
            <w:pPr>
              <w:spacing w:after="60" w:line="276" w:lineRule="auto"/>
              <w:jc w:val="center"/>
              <w:rPr>
                <w:rFonts w:ascii="Arial" w:hAnsi="Arial" w:cs="Arial"/>
                <w:sz w:val="14"/>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756B4A7" w14:textId="77777777" w:rsidR="00CA3BD8" w:rsidRPr="00B16BC0" w:rsidRDefault="00CA3BD8" w:rsidP="00CA3BD8">
            <w:pPr>
              <w:spacing w:after="60" w:line="276" w:lineRule="auto"/>
              <w:jc w:val="center"/>
              <w:rPr>
                <w:rFonts w:ascii="Arial" w:hAnsi="Arial" w:cs="Arial"/>
                <w:sz w:val="14"/>
                <w:szCs w:val="18"/>
              </w:rPr>
            </w:pPr>
            <w:r w:rsidRPr="00B16BC0">
              <w:rPr>
                <w:rFonts w:ascii="Arial" w:hAnsi="Arial" w:cs="Arial"/>
                <w:sz w:val="14"/>
                <w:szCs w:val="18"/>
              </w:rPr>
              <w:t>Nombre(s)</w:t>
            </w:r>
          </w:p>
        </w:tc>
        <w:tc>
          <w:tcPr>
            <w:tcW w:w="851"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45D3C6B" w14:textId="77777777" w:rsidR="00CA3BD8" w:rsidRPr="00B16BC0" w:rsidRDefault="00CA3BD8" w:rsidP="00CA3BD8">
            <w:pPr>
              <w:spacing w:after="60" w:line="276" w:lineRule="auto"/>
              <w:jc w:val="center"/>
              <w:rPr>
                <w:rFonts w:ascii="Arial" w:hAnsi="Arial" w:cs="Arial"/>
                <w:sz w:val="14"/>
                <w:szCs w:val="18"/>
              </w:rPr>
            </w:pPr>
            <w:r w:rsidRPr="00B16BC0">
              <w:rPr>
                <w:rFonts w:ascii="Arial" w:hAnsi="Arial" w:cs="Arial"/>
                <w:sz w:val="14"/>
                <w:szCs w:val="18"/>
              </w:rPr>
              <w:t>Primer apellido</w:t>
            </w:r>
          </w:p>
        </w:tc>
        <w:tc>
          <w:tcPr>
            <w:tcW w:w="85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7E38EDD" w14:textId="77777777" w:rsidR="00CA3BD8" w:rsidRPr="00B16BC0" w:rsidRDefault="00CA3BD8" w:rsidP="00CA3BD8">
            <w:pPr>
              <w:spacing w:after="60" w:line="276" w:lineRule="auto"/>
              <w:jc w:val="center"/>
              <w:rPr>
                <w:rFonts w:ascii="Arial" w:hAnsi="Arial" w:cs="Arial"/>
                <w:sz w:val="14"/>
                <w:szCs w:val="18"/>
              </w:rPr>
            </w:pPr>
            <w:r w:rsidRPr="00B16BC0">
              <w:rPr>
                <w:rFonts w:ascii="Arial" w:hAnsi="Arial" w:cs="Arial"/>
                <w:sz w:val="14"/>
                <w:szCs w:val="18"/>
              </w:rPr>
              <w:t>Segundo apellido</w:t>
            </w:r>
          </w:p>
        </w:tc>
        <w:tc>
          <w:tcPr>
            <w:tcW w:w="851"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FECA4C0" w14:textId="77777777" w:rsidR="00CA3BD8" w:rsidRPr="00B16BC0" w:rsidRDefault="00CA3BD8" w:rsidP="00CA3BD8">
            <w:pPr>
              <w:spacing w:after="60" w:line="276" w:lineRule="auto"/>
              <w:jc w:val="center"/>
              <w:rPr>
                <w:rFonts w:ascii="Arial" w:hAnsi="Arial" w:cs="Arial"/>
                <w:sz w:val="14"/>
                <w:szCs w:val="18"/>
              </w:rPr>
            </w:pPr>
            <w:r w:rsidRPr="00B16BC0">
              <w:rPr>
                <w:rFonts w:ascii="Arial" w:hAnsi="Arial" w:cs="Arial"/>
                <w:sz w:val="14"/>
                <w:szCs w:val="18"/>
              </w:rPr>
              <w:t>Nombre(s)</w:t>
            </w:r>
          </w:p>
        </w:tc>
        <w:tc>
          <w:tcPr>
            <w:tcW w:w="90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4794C3E" w14:textId="77777777" w:rsidR="00CA3BD8" w:rsidRPr="00B16BC0" w:rsidRDefault="00CA3BD8" w:rsidP="00CA3BD8">
            <w:pPr>
              <w:spacing w:after="60" w:line="276" w:lineRule="auto"/>
              <w:jc w:val="center"/>
              <w:rPr>
                <w:rFonts w:ascii="Arial" w:hAnsi="Arial" w:cs="Arial"/>
                <w:sz w:val="14"/>
                <w:szCs w:val="18"/>
              </w:rPr>
            </w:pPr>
            <w:r w:rsidRPr="00B16BC0">
              <w:rPr>
                <w:rFonts w:ascii="Arial" w:hAnsi="Arial" w:cs="Arial"/>
                <w:sz w:val="14"/>
                <w:szCs w:val="18"/>
              </w:rPr>
              <w:t>Primer apellido</w:t>
            </w:r>
          </w:p>
        </w:tc>
        <w:tc>
          <w:tcPr>
            <w:tcW w:w="79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C6EAEFA" w14:textId="77777777" w:rsidR="00CA3BD8" w:rsidRPr="00B16BC0" w:rsidRDefault="00CA3BD8" w:rsidP="00CA3BD8">
            <w:pPr>
              <w:spacing w:after="60" w:line="276" w:lineRule="auto"/>
              <w:jc w:val="center"/>
              <w:rPr>
                <w:rFonts w:ascii="Arial" w:hAnsi="Arial" w:cs="Arial"/>
                <w:sz w:val="14"/>
                <w:szCs w:val="18"/>
              </w:rPr>
            </w:pPr>
            <w:r w:rsidRPr="00B16BC0">
              <w:rPr>
                <w:rFonts w:ascii="Arial" w:hAnsi="Arial" w:cs="Arial"/>
                <w:sz w:val="14"/>
                <w:szCs w:val="18"/>
              </w:rPr>
              <w:t>Segundo apellido</w:t>
            </w:r>
          </w:p>
        </w:tc>
      </w:tr>
      <w:tr w:rsidR="00D17F10" w:rsidRPr="00B16BC0" w14:paraId="640CDACD" w14:textId="77777777" w:rsidTr="00CA3BD8">
        <w:trPr>
          <w:trHeight w:val="20"/>
          <w:jc w:val="center"/>
        </w:trPr>
        <w:tc>
          <w:tcPr>
            <w:tcW w:w="1211" w:type="dxa"/>
            <w:tcBorders>
              <w:top w:val="single" w:sz="6" w:space="0" w:color="auto"/>
              <w:left w:val="single" w:sz="6" w:space="0" w:color="auto"/>
              <w:bottom w:val="single" w:sz="6" w:space="0" w:color="auto"/>
              <w:right w:val="single" w:sz="6" w:space="0" w:color="auto"/>
            </w:tcBorders>
            <w:vAlign w:val="center"/>
          </w:tcPr>
          <w:p w14:paraId="33614869" w14:textId="77777777" w:rsidR="00D17F10" w:rsidRPr="00420161" w:rsidRDefault="00D17F10" w:rsidP="00B143D9">
            <w:pPr>
              <w:spacing w:after="60" w:line="276" w:lineRule="auto"/>
              <w:jc w:val="center"/>
              <w:rPr>
                <w:rFonts w:ascii="Arial" w:hAnsi="Arial" w:cs="Arial"/>
                <w:sz w:val="14"/>
                <w:szCs w:val="18"/>
              </w:rPr>
            </w:pPr>
          </w:p>
        </w:tc>
        <w:tc>
          <w:tcPr>
            <w:tcW w:w="1212" w:type="dxa"/>
            <w:tcBorders>
              <w:top w:val="single" w:sz="6" w:space="0" w:color="auto"/>
              <w:left w:val="single" w:sz="6" w:space="0" w:color="auto"/>
              <w:bottom w:val="single" w:sz="6" w:space="0" w:color="auto"/>
              <w:right w:val="single" w:sz="6" w:space="0" w:color="auto"/>
            </w:tcBorders>
            <w:vAlign w:val="center"/>
          </w:tcPr>
          <w:p w14:paraId="3623B61E" w14:textId="77777777" w:rsidR="00D17F10" w:rsidRPr="00420161" w:rsidRDefault="00D17F10" w:rsidP="00B143D9">
            <w:pPr>
              <w:spacing w:after="60" w:line="276" w:lineRule="auto"/>
              <w:jc w:val="center"/>
              <w:rPr>
                <w:rFonts w:ascii="Arial" w:hAnsi="Arial" w:cs="Arial"/>
                <w:sz w:val="14"/>
                <w:szCs w:val="18"/>
              </w:rPr>
            </w:pPr>
          </w:p>
        </w:tc>
        <w:tc>
          <w:tcPr>
            <w:tcW w:w="1213" w:type="dxa"/>
            <w:tcBorders>
              <w:top w:val="single" w:sz="6" w:space="0" w:color="auto"/>
              <w:left w:val="single" w:sz="6" w:space="0" w:color="auto"/>
              <w:bottom w:val="single" w:sz="6" w:space="0" w:color="auto"/>
              <w:right w:val="single" w:sz="6" w:space="0" w:color="auto"/>
            </w:tcBorders>
          </w:tcPr>
          <w:p w14:paraId="43850411" w14:textId="77777777" w:rsidR="00D17F10" w:rsidRPr="00420161" w:rsidRDefault="00D17F10" w:rsidP="00B143D9">
            <w:pPr>
              <w:spacing w:after="60" w:line="276" w:lineRule="auto"/>
              <w:jc w:val="center"/>
              <w:rPr>
                <w:rFonts w:ascii="Arial" w:hAnsi="Arial" w:cs="Arial"/>
                <w:sz w:val="14"/>
                <w:szCs w:val="18"/>
              </w:rPr>
            </w:pPr>
          </w:p>
        </w:tc>
        <w:tc>
          <w:tcPr>
            <w:tcW w:w="942" w:type="dxa"/>
            <w:tcBorders>
              <w:top w:val="single" w:sz="6" w:space="0" w:color="auto"/>
              <w:left w:val="single" w:sz="6" w:space="0" w:color="auto"/>
              <w:bottom w:val="single" w:sz="6" w:space="0" w:color="auto"/>
              <w:right w:val="single" w:sz="6" w:space="0" w:color="auto"/>
            </w:tcBorders>
          </w:tcPr>
          <w:p w14:paraId="130E6BCD" w14:textId="74B0F3C7" w:rsidR="00D17F10" w:rsidRPr="00420161" w:rsidRDefault="00D17F10" w:rsidP="00B143D9">
            <w:pPr>
              <w:spacing w:after="60" w:line="276" w:lineRule="auto"/>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2B4A5537" w14:textId="77777777" w:rsidR="00D17F10" w:rsidRPr="00420161" w:rsidRDefault="00D17F10" w:rsidP="00B143D9">
            <w:pPr>
              <w:spacing w:after="60" w:line="276" w:lineRule="auto"/>
              <w:jc w:val="center"/>
              <w:rPr>
                <w:rFonts w:ascii="Arial" w:hAnsi="Arial" w:cs="Arial"/>
                <w:sz w:val="14"/>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DB3EC3B" w14:textId="77777777" w:rsidR="00D17F10" w:rsidRPr="00B16BC0" w:rsidRDefault="00D17F10" w:rsidP="00B143D9">
            <w:pPr>
              <w:spacing w:after="60" w:line="276" w:lineRule="auto"/>
              <w:jc w:val="center"/>
              <w:rPr>
                <w:rFonts w:ascii="Arial" w:hAnsi="Arial" w:cs="Arial"/>
                <w:sz w:val="14"/>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A7A77B0" w14:textId="77777777" w:rsidR="00D17F10" w:rsidRPr="00B16BC0" w:rsidRDefault="00D17F10" w:rsidP="00B143D9">
            <w:pPr>
              <w:spacing w:after="60" w:line="276" w:lineRule="auto"/>
              <w:jc w:val="center"/>
              <w:rPr>
                <w:rFonts w:ascii="Arial" w:hAnsi="Arial" w:cs="Arial"/>
                <w:sz w:val="14"/>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74E7621" w14:textId="77777777" w:rsidR="00D17F10" w:rsidRPr="00B16BC0" w:rsidRDefault="00D17F10" w:rsidP="00B143D9">
            <w:pPr>
              <w:spacing w:after="60" w:line="276" w:lineRule="auto"/>
              <w:jc w:val="center"/>
              <w:rPr>
                <w:rFonts w:ascii="Arial" w:hAnsi="Arial" w:cs="Arial"/>
                <w:sz w:val="14"/>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81685A4" w14:textId="77777777" w:rsidR="00D17F10" w:rsidRPr="00B16BC0" w:rsidRDefault="00D17F10" w:rsidP="00B143D9">
            <w:pPr>
              <w:spacing w:after="60" w:line="276" w:lineRule="auto"/>
              <w:jc w:val="center"/>
              <w:rPr>
                <w:rFonts w:ascii="Arial" w:hAnsi="Arial" w:cs="Arial"/>
                <w:sz w:val="14"/>
                <w:szCs w:val="18"/>
              </w:rPr>
            </w:pPr>
          </w:p>
        </w:tc>
        <w:tc>
          <w:tcPr>
            <w:tcW w:w="90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3119A26" w14:textId="77777777" w:rsidR="00D17F10" w:rsidRPr="00B16BC0" w:rsidRDefault="00D17F10" w:rsidP="00B143D9">
            <w:pPr>
              <w:spacing w:after="60" w:line="276" w:lineRule="auto"/>
              <w:jc w:val="center"/>
              <w:rPr>
                <w:rFonts w:ascii="Arial" w:hAnsi="Arial" w:cs="Arial"/>
                <w:sz w:val="14"/>
                <w:szCs w:val="18"/>
              </w:rPr>
            </w:pPr>
          </w:p>
        </w:tc>
        <w:tc>
          <w:tcPr>
            <w:tcW w:w="79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5539F23" w14:textId="77777777" w:rsidR="00D17F10" w:rsidRPr="00B16BC0" w:rsidRDefault="00D17F10" w:rsidP="00B143D9">
            <w:pPr>
              <w:spacing w:after="60" w:line="276" w:lineRule="auto"/>
              <w:jc w:val="center"/>
              <w:rPr>
                <w:rFonts w:ascii="Arial" w:hAnsi="Arial" w:cs="Arial"/>
                <w:sz w:val="14"/>
                <w:szCs w:val="18"/>
              </w:rPr>
            </w:pPr>
          </w:p>
        </w:tc>
      </w:tr>
    </w:tbl>
    <w:p w14:paraId="5C32E98D" w14:textId="77777777" w:rsidR="009364F7" w:rsidRPr="00420161" w:rsidRDefault="009364F7" w:rsidP="009364F7">
      <w:pPr>
        <w:spacing w:after="101" w:line="216" w:lineRule="exact"/>
        <w:jc w:val="both"/>
        <w:rPr>
          <w:rFonts w:ascii="Arial" w:hAnsi="Arial" w:cs="Arial"/>
          <w:sz w:val="18"/>
          <w:szCs w:val="18"/>
        </w:rPr>
      </w:pPr>
    </w:p>
    <w:tbl>
      <w:tblPr>
        <w:tblW w:w="10998" w:type="dxa"/>
        <w:jc w:val="center"/>
        <w:tblLayout w:type="fixed"/>
        <w:tblCellMar>
          <w:left w:w="72" w:type="dxa"/>
          <w:right w:w="72" w:type="dxa"/>
        </w:tblCellMar>
        <w:tblLook w:val="0000" w:firstRow="0" w:lastRow="0" w:firstColumn="0" w:lastColumn="0" w:noHBand="0" w:noVBand="0"/>
      </w:tblPr>
      <w:tblGrid>
        <w:gridCol w:w="1072"/>
        <w:gridCol w:w="884"/>
        <w:gridCol w:w="142"/>
        <w:gridCol w:w="700"/>
        <w:gridCol w:w="151"/>
        <w:gridCol w:w="1245"/>
        <w:gridCol w:w="2015"/>
        <w:gridCol w:w="1559"/>
        <w:gridCol w:w="1213"/>
        <w:gridCol w:w="1119"/>
        <w:gridCol w:w="898"/>
      </w:tblGrid>
      <w:tr w:rsidR="00CA3BD8" w:rsidRPr="00420161" w14:paraId="7BC5DC41" w14:textId="5F41CA21" w:rsidTr="00CA3BD8">
        <w:trPr>
          <w:trHeight w:val="20"/>
          <w:jc w:val="center"/>
        </w:trPr>
        <w:tc>
          <w:tcPr>
            <w:tcW w:w="1072" w:type="dxa"/>
            <w:tcBorders>
              <w:top w:val="single" w:sz="6" w:space="0" w:color="auto"/>
              <w:left w:val="single" w:sz="6" w:space="0" w:color="auto"/>
              <w:bottom w:val="single" w:sz="6" w:space="0" w:color="auto"/>
              <w:right w:val="single" w:sz="6" w:space="0" w:color="auto"/>
            </w:tcBorders>
            <w:noWrap/>
            <w:vAlign w:val="center"/>
          </w:tcPr>
          <w:p w14:paraId="2836A276" w14:textId="77777777" w:rsidR="00CA3BD8" w:rsidRPr="00420161" w:rsidRDefault="00CA3BD8" w:rsidP="00B143D9">
            <w:pPr>
              <w:spacing w:after="101" w:line="276" w:lineRule="auto"/>
              <w:jc w:val="center"/>
              <w:rPr>
                <w:rFonts w:ascii="Arial" w:hAnsi="Arial" w:cs="Arial"/>
                <w:sz w:val="14"/>
                <w:szCs w:val="18"/>
              </w:rPr>
            </w:pPr>
            <w:r w:rsidRPr="00420161">
              <w:rPr>
                <w:rFonts w:ascii="Arial" w:hAnsi="Arial" w:cs="Arial"/>
                <w:sz w:val="14"/>
                <w:szCs w:val="18"/>
              </w:rPr>
              <w:t>Acto(s) denunciado(s)</w:t>
            </w:r>
          </w:p>
        </w:tc>
        <w:tc>
          <w:tcPr>
            <w:tcW w:w="1026" w:type="dxa"/>
            <w:gridSpan w:val="2"/>
            <w:tcBorders>
              <w:top w:val="single" w:sz="6" w:space="0" w:color="auto"/>
              <w:left w:val="single" w:sz="6" w:space="0" w:color="auto"/>
              <w:bottom w:val="single" w:sz="6" w:space="0" w:color="auto"/>
              <w:right w:val="single" w:sz="6" w:space="0" w:color="auto"/>
            </w:tcBorders>
            <w:vAlign w:val="center"/>
          </w:tcPr>
          <w:p w14:paraId="41A145F0" w14:textId="77777777" w:rsidR="00CA3BD8" w:rsidRPr="00420161" w:rsidRDefault="00CA3BD8" w:rsidP="00B143D9">
            <w:pPr>
              <w:spacing w:after="101" w:line="276" w:lineRule="auto"/>
              <w:jc w:val="center"/>
              <w:rPr>
                <w:rFonts w:ascii="Arial" w:hAnsi="Arial" w:cs="Arial"/>
                <w:sz w:val="14"/>
                <w:szCs w:val="18"/>
              </w:rPr>
            </w:pPr>
            <w:r w:rsidRPr="00420161">
              <w:rPr>
                <w:rFonts w:ascii="Arial" w:hAnsi="Arial" w:cs="Arial"/>
                <w:sz w:val="14"/>
                <w:szCs w:val="18"/>
              </w:rPr>
              <w:t>Fecha de la resolución (formato día/mes/año)</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6304E266" w14:textId="77777777" w:rsidR="00CA3BD8" w:rsidRPr="00420161" w:rsidRDefault="00CA3BD8" w:rsidP="00B143D9">
            <w:pPr>
              <w:spacing w:after="101" w:line="276" w:lineRule="auto"/>
              <w:jc w:val="center"/>
              <w:rPr>
                <w:rFonts w:ascii="Arial" w:hAnsi="Arial" w:cs="Arial"/>
                <w:sz w:val="14"/>
                <w:szCs w:val="18"/>
              </w:rPr>
            </w:pPr>
            <w:r w:rsidRPr="00420161">
              <w:rPr>
                <w:rFonts w:ascii="Arial" w:hAnsi="Arial" w:cs="Arial"/>
                <w:sz w:val="14"/>
                <w:szCs w:val="18"/>
              </w:rPr>
              <w:t>Número de resolución</w:t>
            </w:r>
          </w:p>
        </w:tc>
        <w:tc>
          <w:tcPr>
            <w:tcW w:w="1245" w:type="dxa"/>
            <w:tcBorders>
              <w:top w:val="single" w:sz="6" w:space="0" w:color="auto"/>
              <w:left w:val="single" w:sz="6" w:space="0" w:color="auto"/>
              <w:bottom w:val="single" w:sz="6" w:space="0" w:color="auto"/>
              <w:right w:val="single" w:sz="6" w:space="0" w:color="auto"/>
            </w:tcBorders>
            <w:vAlign w:val="center"/>
          </w:tcPr>
          <w:p w14:paraId="4D6E5791" w14:textId="77777777" w:rsidR="00CA3BD8" w:rsidRPr="00420161" w:rsidRDefault="00CA3BD8" w:rsidP="00B143D9">
            <w:pPr>
              <w:spacing w:after="101" w:line="276" w:lineRule="auto"/>
              <w:jc w:val="center"/>
              <w:rPr>
                <w:rFonts w:ascii="Arial" w:hAnsi="Arial" w:cs="Arial"/>
                <w:sz w:val="14"/>
                <w:szCs w:val="18"/>
              </w:rPr>
            </w:pPr>
            <w:r w:rsidRPr="00420161">
              <w:rPr>
                <w:rFonts w:ascii="Arial" w:hAnsi="Arial" w:cs="Arial"/>
                <w:sz w:val="14"/>
                <w:szCs w:val="18"/>
              </w:rPr>
              <w:t>Sentido de la resolución</w:t>
            </w:r>
          </w:p>
        </w:tc>
        <w:tc>
          <w:tcPr>
            <w:tcW w:w="2015" w:type="dxa"/>
            <w:tcBorders>
              <w:top w:val="single" w:sz="6" w:space="0" w:color="auto"/>
              <w:left w:val="single" w:sz="6" w:space="0" w:color="auto"/>
              <w:bottom w:val="single" w:sz="6" w:space="0" w:color="auto"/>
              <w:right w:val="single" w:sz="6" w:space="0" w:color="auto"/>
            </w:tcBorders>
            <w:vAlign w:val="center"/>
          </w:tcPr>
          <w:p w14:paraId="1D2240D3" w14:textId="77777777" w:rsidR="00CA3BD8" w:rsidRPr="00420161" w:rsidRDefault="00CA3BD8" w:rsidP="00B143D9">
            <w:pPr>
              <w:spacing w:after="101" w:line="276" w:lineRule="auto"/>
              <w:jc w:val="center"/>
              <w:rPr>
                <w:rFonts w:ascii="Arial" w:hAnsi="Arial" w:cs="Arial"/>
                <w:sz w:val="14"/>
                <w:szCs w:val="18"/>
              </w:rPr>
            </w:pPr>
            <w:r w:rsidRPr="00420161">
              <w:rPr>
                <w:rFonts w:ascii="Arial" w:hAnsi="Arial" w:cs="Arial"/>
                <w:sz w:val="14"/>
                <w:szCs w:val="18"/>
              </w:rPr>
              <w:t>Órgano que resuelve</w:t>
            </w:r>
          </w:p>
        </w:tc>
        <w:tc>
          <w:tcPr>
            <w:tcW w:w="1559" w:type="dxa"/>
            <w:tcBorders>
              <w:top w:val="single" w:sz="6" w:space="0" w:color="auto"/>
              <w:left w:val="single" w:sz="6" w:space="0" w:color="auto"/>
              <w:bottom w:val="single" w:sz="6" w:space="0" w:color="auto"/>
              <w:right w:val="single" w:sz="6" w:space="0" w:color="auto"/>
            </w:tcBorders>
            <w:vAlign w:val="center"/>
          </w:tcPr>
          <w:p w14:paraId="461DAEC0" w14:textId="77777777" w:rsidR="00CA3BD8" w:rsidRPr="00420161" w:rsidRDefault="00CA3BD8" w:rsidP="00B143D9">
            <w:pPr>
              <w:spacing w:after="101" w:line="276" w:lineRule="auto"/>
              <w:jc w:val="center"/>
              <w:rPr>
                <w:rFonts w:ascii="Arial" w:hAnsi="Arial" w:cs="Arial"/>
                <w:sz w:val="14"/>
                <w:szCs w:val="18"/>
              </w:rPr>
            </w:pPr>
            <w:r w:rsidRPr="00420161">
              <w:rPr>
                <w:rFonts w:ascii="Arial" w:hAnsi="Arial" w:cs="Arial"/>
                <w:sz w:val="14"/>
                <w:szCs w:val="18"/>
              </w:rPr>
              <w:t>Hipervínculo a la resolución</w:t>
            </w:r>
          </w:p>
        </w:tc>
        <w:tc>
          <w:tcPr>
            <w:tcW w:w="1213" w:type="dxa"/>
            <w:tcBorders>
              <w:top w:val="single" w:sz="6" w:space="0" w:color="auto"/>
              <w:left w:val="single" w:sz="6" w:space="0" w:color="auto"/>
              <w:bottom w:val="single" w:sz="6" w:space="0" w:color="auto"/>
              <w:right w:val="single" w:sz="6" w:space="0" w:color="auto"/>
            </w:tcBorders>
          </w:tcPr>
          <w:p w14:paraId="6CDEBCED" w14:textId="19A73EFC" w:rsidR="00CA3BD8" w:rsidRPr="00CA3BD8" w:rsidRDefault="00CA3BD8" w:rsidP="00B143D9">
            <w:pPr>
              <w:spacing w:after="101" w:line="276" w:lineRule="auto"/>
              <w:jc w:val="center"/>
              <w:rPr>
                <w:rFonts w:ascii="Arial" w:hAnsi="Arial" w:cs="Arial"/>
                <w:sz w:val="14"/>
                <w:szCs w:val="14"/>
              </w:rPr>
            </w:pPr>
            <w:r w:rsidRPr="00CA3BD8">
              <w:rPr>
                <w:rFonts w:ascii="Arial" w:hAnsi="Arial" w:cs="Arial"/>
                <w:sz w:val="14"/>
                <w:szCs w:val="14"/>
              </w:rPr>
              <w:t>Área(s) o unidad(es) administrativa(s) que genera(n) o posee(n) la información</w:t>
            </w:r>
          </w:p>
        </w:tc>
        <w:tc>
          <w:tcPr>
            <w:tcW w:w="1119" w:type="dxa"/>
            <w:tcBorders>
              <w:top w:val="single" w:sz="6" w:space="0" w:color="auto"/>
              <w:left w:val="single" w:sz="6" w:space="0" w:color="auto"/>
              <w:bottom w:val="single" w:sz="6" w:space="0" w:color="auto"/>
              <w:right w:val="single" w:sz="6" w:space="0" w:color="auto"/>
            </w:tcBorders>
            <w:vAlign w:val="center"/>
          </w:tcPr>
          <w:p w14:paraId="110C66A4" w14:textId="3CBAD24D" w:rsidR="00CA3BD8" w:rsidRPr="00CA3BD8" w:rsidRDefault="00CA3BD8" w:rsidP="00CA3BD8">
            <w:pPr>
              <w:spacing w:after="101" w:line="276" w:lineRule="auto"/>
              <w:jc w:val="center"/>
              <w:rPr>
                <w:rFonts w:ascii="Arial" w:hAnsi="Arial" w:cs="Arial"/>
                <w:sz w:val="14"/>
                <w:szCs w:val="14"/>
              </w:rPr>
            </w:pPr>
            <w:r w:rsidRPr="00CA3BD8">
              <w:rPr>
                <w:rFonts w:ascii="Arial" w:hAnsi="Arial" w:cs="Arial"/>
                <w:sz w:val="14"/>
                <w:szCs w:val="14"/>
              </w:rPr>
              <w:t>Fecha de actualización: día/mes/año</w:t>
            </w:r>
          </w:p>
        </w:tc>
        <w:tc>
          <w:tcPr>
            <w:tcW w:w="898" w:type="dxa"/>
            <w:tcBorders>
              <w:top w:val="single" w:sz="6" w:space="0" w:color="auto"/>
              <w:left w:val="single" w:sz="6" w:space="0" w:color="auto"/>
              <w:bottom w:val="single" w:sz="6" w:space="0" w:color="auto"/>
              <w:right w:val="single" w:sz="6" w:space="0" w:color="auto"/>
            </w:tcBorders>
            <w:vAlign w:val="center"/>
          </w:tcPr>
          <w:p w14:paraId="79F44846" w14:textId="77498FD7" w:rsidR="00CA3BD8" w:rsidRPr="00CA3BD8" w:rsidRDefault="00CA3BD8" w:rsidP="00CA3BD8">
            <w:pPr>
              <w:spacing w:after="101" w:line="276" w:lineRule="auto"/>
              <w:jc w:val="center"/>
              <w:rPr>
                <w:rFonts w:ascii="Arial" w:hAnsi="Arial" w:cs="Arial"/>
                <w:sz w:val="14"/>
                <w:szCs w:val="14"/>
              </w:rPr>
            </w:pPr>
            <w:r>
              <w:rPr>
                <w:rFonts w:ascii="Arial" w:hAnsi="Arial" w:cs="Arial"/>
                <w:sz w:val="14"/>
                <w:szCs w:val="14"/>
              </w:rPr>
              <w:t>Nota</w:t>
            </w:r>
          </w:p>
        </w:tc>
      </w:tr>
      <w:tr w:rsidR="00CA3BD8" w:rsidRPr="00420161" w14:paraId="77F36774" w14:textId="2B85A209" w:rsidTr="00CA3BD8">
        <w:trPr>
          <w:trHeight w:val="20"/>
          <w:jc w:val="center"/>
        </w:trPr>
        <w:tc>
          <w:tcPr>
            <w:tcW w:w="1072" w:type="dxa"/>
            <w:tcBorders>
              <w:top w:val="single" w:sz="6" w:space="0" w:color="auto"/>
              <w:left w:val="single" w:sz="6" w:space="0" w:color="auto"/>
              <w:bottom w:val="single" w:sz="6" w:space="0" w:color="auto"/>
              <w:right w:val="single" w:sz="6" w:space="0" w:color="auto"/>
            </w:tcBorders>
            <w:vAlign w:val="center"/>
          </w:tcPr>
          <w:p w14:paraId="709FA804" w14:textId="77777777" w:rsidR="00CA3BD8" w:rsidRPr="00420161" w:rsidRDefault="00CA3BD8" w:rsidP="00B143D9">
            <w:pPr>
              <w:spacing w:after="101" w:line="276" w:lineRule="auto"/>
              <w:jc w:val="center"/>
              <w:rPr>
                <w:rFonts w:ascii="Arial" w:hAnsi="Arial" w:cs="Arial"/>
                <w:sz w:val="14"/>
                <w:szCs w:val="18"/>
              </w:rPr>
            </w:pPr>
          </w:p>
        </w:tc>
        <w:tc>
          <w:tcPr>
            <w:tcW w:w="884" w:type="dxa"/>
            <w:tcBorders>
              <w:top w:val="single" w:sz="6" w:space="0" w:color="auto"/>
              <w:left w:val="single" w:sz="6" w:space="0" w:color="auto"/>
              <w:bottom w:val="single" w:sz="6" w:space="0" w:color="auto"/>
              <w:right w:val="single" w:sz="6" w:space="0" w:color="auto"/>
            </w:tcBorders>
            <w:vAlign w:val="center"/>
          </w:tcPr>
          <w:p w14:paraId="14E8218B" w14:textId="77777777" w:rsidR="00CA3BD8" w:rsidRPr="00420161" w:rsidRDefault="00CA3BD8" w:rsidP="00B143D9">
            <w:pPr>
              <w:spacing w:after="101" w:line="276" w:lineRule="auto"/>
              <w:jc w:val="center"/>
              <w:rPr>
                <w:rFonts w:ascii="Arial" w:hAnsi="Arial" w:cs="Arial"/>
                <w:sz w:val="14"/>
                <w:szCs w:val="18"/>
              </w:rPr>
            </w:pPr>
          </w:p>
        </w:tc>
        <w:tc>
          <w:tcPr>
            <w:tcW w:w="842" w:type="dxa"/>
            <w:gridSpan w:val="2"/>
            <w:tcBorders>
              <w:top w:val="single" w:sz="6" w:space="0" w:color="auto"/>
              <w:left w:val="single" w:sz="6" w:space="0" w:color="auto"/>
              <w:bottom w:val="single" w:sz="6" w:space="0" w:color="auto"/>
              <w:right w:val="single" w:sz="6" w:space="0" w:color="auto"/>
            </w:tcBorders>
            <w:vAlign w:val="center"/>
          </w:tcPr>
          <w:p w14:paraId="285B9994" w14:textId="77777777" w:rsidR="00CA3BD8" w:rsidRPr="00420161" w:rsidRDefault="00CA3BD8" w:rsidP="00B143D9">
            <w:pPr>
              <w:spacing w:after="101" w:line="276" w:lineRule="auto"/>
              <w:jc w:val="center"/>
              <w:rPr>
                <w:rFonts w:ascii="Arial" w:hAnsi="Arial" w:cs="Arial"/>
                <w:sz w:val="14"/>
                <w:szCs w:val="18"/>
              </w:rPr>
            </w:pPr>
          </w:p>
        </w:tc>
        <w:tc>
          <w:tcPr>
            <w:tcW w:w="1396" w:type="dxa"/>
            <w:gridSpan w:val="2"/>
            <w:tcBorders>
              <w:top w:val="single" w:sz="6" w:space="0" w:color="auto"/>
              <w:left w:val="single" w:sz="6" w:space="0" w:color="auto"/>
              <w:bottom w:val="single" w:sz="6" w:space="0" w:color="auto"/>
              <w:right w:val="single" w:sz="6" w:space="0" w:color="auto"/>
            </w:tcBorders>
            <w:vAlign w:val="center"/>
          </w:tcPr>
          <w:p w14:paraId="5D1F9290" w14:textId="77777777" w:rsidR="00CA3BD8" w:rsidRPr="00420161" w:rsidRDefault="00CA3BD8" w:rsidP="00B143D9">
            <w:pPr>
              <w:spacing w:after="101" w:line="276" w:lineRule="auto"/>
              <w:jc w:val="center"/>
              <w:rPr>
                <w:rFonts w:ascii="Arial" w:hAnsi="Arial" w:cs="Arial"/>
                <w:sz w:val="14"/>
                <w:szCs w:val="18"/>
              </w:rPr>
            </w:pPr>
          </w:p>
        </w:tc>
        <w:tc>
          <w:tcPr>
            <w:tcW w:w="2015" w:type="dxa"/>
            <w:tcBorders>
              <w:top w:val="single" w:sz="6" w:space="0" w:color="auto"/>
              <w:left w:val="single" w:sz="6" w:space="0" w:color="auto"/>
              <w:bottom w:val="single" w:sz="6" w:space="0" w:color="auto"/>
              <w:right w:val="single" w:sz="6" w:space="0" w:color="auto"/>
            </w:tcBorders>
            <w:vAlign w:val="center"/>
          </w:tcPr>
          <w:p w14:paraId="1F468950" w14:textId="77777777" w:rsidR="00CA3BD8" w:rsidRPr="00420161" w:rsidRDefault="00CA3BD8" w:rsidP="00B143D9">
            <w:pPr>
              <w:spacing w:after="101" w:line="276" w:lineRule="auto"/>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14:paraId="700E8439" w14:textId="77777777" w:rsidR="00CA3BD8" w:rsidRPr="00420161" w:rsidRDefault="00CA3BD8" w:rsidP="00B143D9">
            <w:pPr>
              <w:spacing w:after="101" w:line="276" w:lineRule="auto"/>
              <w:jc w:val="center"/>
              <w:rPr>
                <w:rFonts w:ascii="Arial" w:hAnsi="Arial" w:cs="Arial"/>
                <w:sz w:val="14"/>
                <w:szCs w:val="18"/>
              </w:rPr>
            </w:pPr>
          </w:p>
        </w:tc>
        <w:tc>
          <w:tcPr>
            <w:tcW w:w="1213" w:type="dxa"/>
            <w:tcBorders>
              <w:top w:val="single" w:sz="6" w:space="0" w:color="auto"/>
              <w:left w:val="single" w:sz="6" w:space="0" w:color="auto"/>
              <w:bottom w:val="single" w:sz="6" w:space="0" w:color="auto"/>
              <w:right w:val="single" w:sz="6" w:space="0" w:color="auto"/>
            </w:tcBorders>
          </w:tcPr>
          <w:p w14:paraId="5C042E10" w14:textId="77777777" w:rsidR="00CA3BD8" w:rsidRPr="00420161" w:rsidRDefault="00CA3BD8" w:rsidP="00B143D9">
            <w:pPr>
              <w:spacing w:after="101" w:line="276" w:lineRule="auto"/>
              <w:jc w:val="center"/>
              <w:rPr>
                <w:rFonts w:ascii="Arial" w:hAnsi="Arial" w:cs="Arial"/>
                <w:sz w:val="14"/>
                <w:szCs w:val="18"/>
              </w:rPr>
            </w:pPr>
          </w:p>
        </w:tc>
        <w:tc>
          <w:tcPr>
            <w:tcW w:w="1119" w:type="dxa"/>
            <w:tcBorders>
              <w:top w:val="single" w:sz="6" w:space="0" w:color="auto"/>
              <w:left w:val="single" w:sz="6" w:space="0" w:color="auto"/>
              <w:bottom w:val="single" w:sz="6" w:space="0" w:color="auto"/>
              <w:right w:val="single" w:sz="6" w:space="0" w:color="auto"/>
            </w:tcBorders>
          </w:tcPr>
          <w:p w14:paraId="22731FAD" w14:textId="77777777" w:rsidR="00CA3BD8" w:rsidRPr="00420161" w:rsidRDefault="00CA3BD8" w:rsidP="00B143D9">
            <w:pPr>
              <w:spacing w:after="101" w:line="276" w:lineRule="auto"/>
              <w:jc w:val="center"/>
              <w:rPr>
                <w:rFonts w:ascii="Arial" w:hAnsi="Arial" w:cs="Arial"/>
                <w:sz w:val="14"/>
                <w:szCs w:val="18"/>
              </w:rPr>
            </w:pPr>
          </w:p>
        </w:tc>
        <w:tc>
          <w:tcPr>
            <w:tcW w:w="898" w:type="dxa"/>
            <w:tcBorders>
              <w:top w:val="single" w:sz="6" w:space="0" w:color="auto"/>
              <w:left w:val="single" w:sz="6" w:space="0" w:color="auto"/>
              <w:bottom w:val="single" w:sz="6" w:space="0" w:color="auto"/>
              <w:right w:val="single" w:sz="6" w:space="0" w:color="auto"/>
            </w:tcBorders>
          </w:tcPr>
          <w:p w14:paraId="40A60FCE" w14:textId="77777777" w:rsidR="00CA3BD8" w:rsidRPr="00420161" w:rsidRDefault="00CA3BD8" w:rsidP="00B143D9">
            <w:pPr>
              <w:spacing w:after="101" w:line="276" w:lineRule="auto"/>
              <w:jc w:val="center"/>
              <w:rPr>
                <w:rFonts w:ascii="Arial" w:hAnsi="Arial" w:cs="Arial"/>
                <w:sz w:val="14"/>
                <w:szCs w:val="18"/>
              </w:rPr>
            </w:pPr>
          </w:p>
        </w:tc>
      </w:tr>
    </w:tbl>
    <w:p w14:paraId="4FD4CAF2" w14:textId="77777777" w:rsidR="009364F7" w:rsidRDefault="009364F7" w:rsidP="009364F7">
      <w:pPr>
        <w:spacing w:line="216" w:lineRule="exact"/>
        <w:jc w:val="both"/>
        <w:rPr>
          <w:rFonts w:ascii="Arial" w:hAnsi="Arial" w:cs="Arial"/>
          <w:sz w:val="16"/>
          <w:szCs w:val="18"/>
        </w:rPr>
      </w:pPr>
    </w:p>
    <w:p w14:paraId="317A7EDB" w14:textId="77777777" w:rsidR="009364F7" w:rsidRDefault="009364F7" w:rsidP="009364F7">
      <w:pPr>
        <w:spacing w:line="216" w:lineRule="exact"/>
        <w:jc w:val="both"/>
        <w:rPr>
          <w:rFonts w:ascii="Arial" w:hAnsi="Arial" w:cs="Arial"/>
          <w:sz w:val="16"/>
          <w:szCs w:val="18"/>
        </w:rPr>
      </w:pPr>
    </w:p>
    <w:p w14:paraId="0809601E" w14:textId="77777777" w:rsidR="005740B7" w:rsidRDefault="005740B7" w:rsidP="009364F7">
      <w:pPr>
        <w:jc w:val="both"/>
        <w:rPr>
          <w:rFonts w:ascii="Arial" w:hAnsi="Arial" w:cs="Arial"/>
          <w:b/>
          <w:i/>
        </w:rPr>
      </w:pPr>
    </w:p>
    <w:p w14:paraId="567EDB84" w14:textId="77777777" w:rsidR="005740B7" w:rsidRDefault="005740B7" w:rsidP="009364F7">
      <w:pPr>
        <w:jc w:val="both"/>
        <w:rPr>
          <w:rFonts w:ascii="Arial" w:hAnsi="Arial" w:cs="Arial"/>
          <w:b/>
          <w:i/>
        </w:rPr>
      </w:pPr>
    </w:p>
    <w:p w14:paraId="447F6A0E" w14:textId="77777777" w:rsidR="005740B7" w:rsidRDefault="005740B7" w:rsidP="009364F7">
      <w:pPr>
        <w:jc w:val="both"/>
        <w:rPr>
          <w:rFonts w:ascii="Arial" w:hAnsi="Arial" w:cs="Arial"/>
          <w:b/>
          <w:i/>
        </w:rPr>
      </w:pPr>
    </w:p>
    <w:p w14:paraId="4F8BDB9A" w14:textId="5BB832BD" w:rsidR="009364F7" w:rsidRDefault="009364F7" w:rsidP="009364F7">
      <w:pPr>
        <w:jc w:val="both"/>
        <w:rPr>
          <w:rFonts w:ascii="Arial" w:hAnsi="Arial" w:cs="Arial"/>
          <w:i/>
        </w:rPr>
      </w:pPr>
      <w:r w:rsidRPr="00D95584">
        <w:rPr>
          <w:rFonts w:ascii="Arial" w:hAnsi="Arial" w:cs="Arial"/>
          <w:b/>
          <w:i/>
        </w:rPr>
        <w:t>Fracción XIII</w:t>
      </w:r>
      <w:r w:rsidRPr="00430AB1">
        <w:rPr>
          <w:rFonts w:ascii="Arial" w:hAnsi="Arial" w:cs="Arial"/>
          <w:i/>
        </w:rPr>
        <w:t>. Los acuerdos del Pleno, en su caso.</w:t>
      </w:r>
    </w:p>
    <w:p w14:paraId="43748A92" w14:textId="77777777" w:rsidR="009364F7" w:rsidRDefault="009364F7" w:rsidP="009364F7">
      <w:pPr>
        <w:jc w:val="both"/>
        <w:rPr>
          <w:rFonts w:ascii="Arial" w:hAnsi="Arial" w:cs="Arial"/>
          <w:i/>
        </w:rPr>
      </w:pPr>
    </w:p>
    <w:p w14:paraId="68F4E4E5" w14:textId="77777777" w:rsidR="009364F7" w:rsidRPr="00701F07" w:rsidRDefault="009364F7" w:rsidP="009364F7">
      <w:pPr>
        <w:jc w:val="both"/>
        <w:rPr>
          <w:rFonts w:ascii="Arial" w:hAnsi="Arial" w:cs="Arial"/>
        </w:rPr>
      </w:pPr>
      <w:r w:rsidRPr="00701F07">
        <w:rPr>
          <w:rFonts w:ascii="Arial" w:hAnsi="Arial" w:cs="Arial"/>
        </w:rPr>
        <w:t>El Organismo Público Local Electoral difundirá y actualizará la información relativa a todos los tipos de acuerdos que emita el Pleno, se publicará la denominación del sistema de búsqueda de acuerdos, así como un hipervínculo activo y funcional hacia dicho sistema para la localización y consulta pública que despliegue la lista de acuerdos. Los datos que se deberán difundir son los establecidos en las disposiciones legales aplicables.</w:t>
      </w:r>
    </w:p>
    <w:p w14:paraId="15FE0793" w14:textId="77777777" w:rsidR="009364F7" w:rsidRPr="00701F07" w:rsidRDefault="009364F7" w:rsidP="009364F7">
      <w:pPr>
        <w:jc w:val="both"/>
        <w:rPr>
          <w:rFonts w:ascii="Arial" w:hAnsi="Arial" w:cs="Arial"/>
          <w:b/>
        </w:rPr>
      </w:pPr>
    </w:p>
    <w:p w14:paraId="4D7558D6" w14:textId="77777777" w:rsidR="009364F7" w:rsidRDefault="009364F7" w:rsidP="009364F7">
      <w:pPr>
        <w:jc w:val="both"/>
        <w:rPr>
          <w:rFonts w:ascii="Arial" w:hAnsi="Arial" w:cs="Arial"/>
        </w:rPr>
      </w:pPr>
      <w:r w:rsidRPr="00701F07">
        <w:rPr>
          <w:rFonts w:ascii="Arial" w:hAnsi="Arial" w:cs="Arial"/>
        </w:rPr>
        <w:t>Se deberá publicar el listado de acuerdos emitidos por el Pleno de conformidad con los siguientes datos:</w:t>
      </w:r>
    </w:p>
    <w:p w14:paraId="29DDD9B1"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_______________________________________________________________________________________</w:t>
      </w:r>
    </w:p>
    <w:p w14:paraId="3EF52DDF" w14:textId="77777777" w:rsidR="009364F7" w:rsidRDefault="009364F7" w:rsidP="009364F7">
      <w:pPr>
        <w:pStyle w:val="Prrafodelista"/>
        <w:spacing w:after="0" w:line="240" w:lineRule="auto"/>
        <w:ind w:left="0"/>
        <w:jc w:val="both"/>
        <w:rPr>
          <w:rFonts w:ascii="Arial" w:hAnsi="Arial" w:cs="Arial"/>
          <w:b/>
          <w:sz w:val="18"/>
          <w:szCs w:val="18"/>
        </w:rPr>
      </w:pPr>
    </w:p>
    <w:p w14:paraId="5EEDA44B"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 xml:space="preserve">Periodo de actualización: </w:t>
      </w:r>
      <w:r w:rsidRPr="00420161">
        <w:rPr>
          <w:rFonts w:ascii="Arial" w:hAnsi="Arial" w:cs="Arial"/>
          <w:sz w:val="18"/>
          <w:szCs w:val="18"/>
        </w:rPr>
        <w:t>trimestral.</w:t>
      </w:r>
    </w:p>
    <w:p w14:paraId="5DC4BABE" w14:textId="77777777"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Conservar en el sitio de Internet</w:t>
      </w:r>
      <w:r w:rsidRPr="00420161">
        <w:rPr>
          <w:rFonts w:ascii="Arial" w:hAnsi="Arial" w:cs="Arial"/>
          <w:sz w:val="18"/>
          <w:szCs w:val="18"/>
        </w:rPr>
        <w:t>: información del ejercicio en curso.</w:t>
      </w:r>
    </w:p>
    <w:p w14:paraId="5F3D01A2" w14:textId="77777777" w:rsidR="009364F7" w:rsidRPr="00420161" w:rsidRDefault="009364F7" w:rsidP="009364F7">
      <w:pPr>
        <w:jc w:val="both"/>
        <w:rPr>
          <w:rFonts w:ascii="Arial" w:hAnsi="Arial" w:cs="Arial"/>
          <w:b/>
          <w:sz w:val="18"/>
          <w:szCs w:val="18"/>
        </w:rPr>
      </w:pPr>
      <w:r w:rsidRPr="00420161">
        <w:rPr>
          <w:rFonts w:ascii="Arial" w:hAnsi="Arial" w:cs="Arial"/>
          <w:b/>
          <w:sz w:val="18"/>
          <w:szCs w:val="18"/>
        </w:rPr>
        <w:t xml:space="preserve">Aplica a: </w:t>
      </w:r>
      <w:r>
        <w:rPr>
          <w:rFonts w:ascii="Arial" w:hAnsi="Arial" w:cs="Arial"/>
          <w:sz w:val="18"/>
          <w:szCs w:val="18"/>
        </w:rPr>
        <w:t>Organismo Público Local Electoral</w:t>
      </w:r>
      <w:r w:rsidRPr="00420161">
        <w:rPr>
          <w:rFonts w:ascii="Arial" w:hAnsi="Arial" w:cs="Arial"/>
          <w:sz w:val="18"/>
          <w:szCs w:val="18"/>
        </w:rPr>
        <w:t>.</w:t>
      </w:r>
    </w:p>
    <w:p w14:paraId="4274924C" w14:textId="77777777" w:rsidR="009364F7" w:rsidRPr="00420161" w:rsidRDefault="009364F7" w:rsidP="009364F7">
      <w:pPr>
        <w:jc w:val="both"/>
        <w:rPr>
          <w:rFonts w:ascii="Arial" w:hAnsi="Arial" w:cs="Arial"/>
          <w:b/>
          <w:sz w:val="18"/>
          <w:szCs w:val="18"/>
        </w:rPr>
      </w:pPr>
      <w:r w:rsidRPr="00420161">
        <w:rPr>
          <w:rFonts w:ascii="Arial" w:hAnsi="Arial" w:cs="Arial"/>
          <w:b/>
          <w:sz w:val="18"/>
          <w:szCs w:val="18"/>
        </w:rPr>
        <w:t>_______________________________________________________________________________________</w:t>
      </w:r>
    </w:p>
    <w:p w14:paraId="0D1D3D69" w14:textId="77777777" w:rsidR="009364F7" w:rsidRPr="00420161" w:rsidRDefault="009364F7" w:rsidP="009364F7">
      <w:pPr>
        <w:pStyle w:val="Prrafodelista"/>
        <w:tabs>
          <w:tab w:val="left" w:pos="9781"/>
        </w:tabs>
        <w:spacing w:after="0" w:line="240" w:lineRule="auto"/>
        <w:ind w:left="0"/>
        <w:jc w:val="both"/>
        <w:rPr>
          <w:rFonts w:ascii="Arial" w:hAnsi="Arial" w:cs="Arial"/>
          <w:b/>
          <w:sz w:val="18"/>
          <w:szCs w:val="18"/>
        </w:rPr>
      </w:pPr>
    </w:p>
    <w:p w14:paraId="35C9A9C8" w14:textId="37F6E50B" w:rsidR="009364F7" w:rsidRPr="00420161" w:rsidRDefault="009364F7" w:rsidP="00701F07">
      <w:pPr>
        <w:pStyle w:val="Prrafodelista"/>
        <w:tabs>
          <w:tab w:val="left" w:pos="9781"/>
        </w:tabs>
        <w:spacing w:after="0" w:line="240" w:lineRule="auto"/>
        <w:ind w:left="0"/>
        <w:jc w:val="both"/>
        <w:rPr>
          <w:rFonts w:ascii="Arial" w:hAnsi="Arial" w:cs="Arial"/>
          <w:b/>
          <w:sz w:val="18"/>
          <w:szCs w:val="18"/>
        </w:rPr>
      </w:pPr>
      <w:r w:rsidRPr="00420161">
        <w:rPr>
          <w:rFonts w:ascii="Arial" w:hAnsi="Arial" w:cs="Arial"/>
          <w:b/>
          <w:sz w:val="18"/>
          <w:szCs w:val="18"/>
        </w:rPr>
        <w:t>Criterios sustantivos de contenido</w:t>
      </w:r>
    </w:p>
    <w:p w14:paraId="14831FD2" w14:textId="77777777" w:rsidR="009364F7" w:rsidRDefault="009364F7" w:rsidP="00701F07">
      <w:pPr>
        <w:tabs>
          <w:tab w:val="left" w:pos="9781"/>
        </w:tabs>
        <w:jc w:val="both"/>
        <w:rPr>
          <w:rFonts w:ascii="Arial" w:hAnsi="Arial" w:cs="Arial"/>
          <w:b/>
          <w:sz w:val="18"/>
          <w:szCs w:val="18"/>
        </w:rPr>
      </w:pPr>
    </w:p>
    <w:p w14:paraId="05687DAE" w14:textId="15BD9BC8" w:rsidR="009364F7" w:rsidRPr="00420161" w:rsidRDefault="009364F7" w:rsidP="00701F07">
      <w:pPr>
        <w:tabs>
          <w:tab w:val="left" w:pos="9781"/>
        </w:tabs>
        <w:jc w:val="both"/>
        <w:rPr>
          <w:rFonts w:ascii="Arial" w:hAnsi="Arial" w:cs="Arial"/>
          <w:sz w:val="18"/>
          <w:szCs w:val="18"/>
        </w:rPr>
      </w:pPr>
      <w:r w:rsidRPr="00420161">
        <w:rPr>
          <w:rFonts w:ascii="Arial" w:hAnsi="Arial" w:cs="Arial"/>
          <w:b/>
          <w:sz w:val="18"/>
          <w:szCs w:val="18"/>
        </w:rPr>
        <w:t>Criterio 1</w:t>
      </w:r>
      <w:r>
        <w:rPr>
          <w:rFonts w:ascii="Arial" w:hAnsi="Arial" w:cs="Arial"/>
          <w:b/>
          <w:sz w:val="18"/>
          <w:szCs w:val="18"/>
        </w:rPr>
        <w:t xml:space="preserve"> </w:t>
      </w:r>
      <w:r>
        <w:rPr>
          <w:rFonts w:ascii="Arial" w:hAnsi="Arial" w:cs="Arial"/>
          <w:sz w:val="18"/>
          <w:szCs w:val="18"/>
        </w:rPr>
        <w:t>Ejercicio</w:t>
      </w:r>
    </w:p>
    <w:p w14:paraId="0CAE7B4F" w14:textId="260E17C2" w:rsidR="00701F07" w:rsidRDefault="009364F7" w:rsidP="00701F07">
      <w:pPr>
        <w:tabs>
          <w:tab w:val="left" w:pos="9781"/>
        </w:tabs>
        <w:jc w:val="both"/>
        <w:rPr>
          <w:rFonts w:ascii="Arial" w:hAnsi="Arial" w:cs="Arial"/>
          <w:b/>
          <w:sz w:val="18"/>
          <w:szCs w:val="18"/>
        </w:rPr>
      </w:pPr>
      <w:r w:rsidRPr="00420161">
        <w:rPr>
          <w:rFonts w:ascii="Arial" w:hAnsi="Arial" w:cs="Arial"/>
          <w:b/>
          <w:sz w:val="18"/>
          <w:szCs w:val="18"/>
        </w:rPr>
        <w:t>Criterio 2</w:t>
      </w:r>
      <w:r>
        <w:rPr>
          <w:rFonts w:ascii="Arial" w:hAnsi="Arial" w:cs="Arial"/>
          <w:b/>
          <w:sz w:val="18"/>
          <w:szCs w:val="18"/>
        </w:rPr>
        <w:t xml:space="preserve"> </w:t>
      </w:r>
      <w:r w:rsidR="00701F07" w:rsidRPr="00F35812">
        <w:rPr>
          <w:rFonts w:ascii="Arial" w:hAnsi="Arial" w:cs="Arial"/>
          <w:bCs/>
          <w:sz w:val="18"/>
          <w:szCs w:val="18"/>
        </w:rPr>
        <w:t>Periodo que se informa (fecha de inicio y fecha de término con el formato día/mes/año)</w:t>
      </w:r>
    </w:p>
    <w:p w14:paraId="14AA2D24" w14:textId="4C2EBC34" w:rsidR="009364F7" w:rsidRPr="00420161" w:rsidRDefault="00701F07" w:rsidP="00701F07">
      <w:pPr>
        <w:tabs>
          <w:tab w:val="left" w:pos="9781"/>
        </w:tabs>
        <w:jc w:val="both"/>
        <w:rPr>
          <w:rFonts w:ascii="Arial" w:hAnsi="Arial" w:cs="Arial"/>
          <w:sz w:val="18"/>
          <w:szCs w:val="18"/>
        </w:rPr>
      </w:pPr>
      <w:r w:rsidRPr="00420161">
        <w:rPr>
          <w:rFonts w:ascii="Arial" w:hAnsi="Arial" w:cs="Arial"/>
          <w:b/>
          <w:sz w:val="18"/>
          <w:szCs w:val="18"/>
        </w:rPr>
        <w:lastRenderedPageBreak/>
        <w:t>Criterio 3</w:t>
      </w:r>
      <w:r>
        <w:rPr>
          <w:rFonts w:ascii="Arial" w:hAnsi="Arial" w:cs="Arial"/>
          <w:b/>
          <w:sz w:val="18"/>
          <w:szCs w:val="18"/>
        </w:rPr>
        <w:t xml:space="preserve"> </w:t>
      </w:r>
      <w:r w:rsidR="009364F7" w:rsidRPr="00420161">
        <w:rPr>
          <w:rFonts w:ascii="Arial" w:hAnsi="Arial" w:cs="Arial"/>
          <w:sz w:val="18"/>
          <w:szCs w:val="18"/>
        </w:rPr>
        <w:t>Fecha del Acuerdo expresada con el formato día/mes/año (por ej. 31/Marzo/2016)</w:t>
      </w:r>
    </w:p>
    <w:p w14:paraId="5F928901" w14:textId="5C8ED1EE" w:rsidR="009364F7" w:rsidRPr="00420161" w:rsidRDefault="00701F07" w:rsidP="00701F07">
      <w:pPr>
        <w:tabs>
          <w:tab w:val="left" w:pos="9781"/>
        </w:tabs>
        <w:jc w:val="both"/>
        <w:rPr>
          <w:rFonts w:ascii="Arial" w:hAnsi="Arial" w:cs="Arial"/>
          <w:sz w:val="18"/>
          <w:szCs w:val="18"/>
        </w:rPr>
      </w:pPr>
      <w:r w:rsidRPr="00420161">
        <w:rPr>
          <w:rFonts w:ascii="Arial" w:hAnsi="Arial" w:cs="Arial"/>
          <w:b/>
          <w:sz w:val="18"/>
          <w:szCs w:val="18"/>
        </w:rPr>
        <w:t>Criterio 4</w:t>
      </w:r>
      <w:r>
        <w:rPr>
          <w:rFonts w:ascii="Arial" w:hAnsi="Arial" w:cs="Arial"/>
          <w:b/>
          <w:sz w:val="18"/>
          <w:szCs w:val="18"/>
        </w:rPr>
        <w:t xml:space="preserve"> </w:t>
      </w:r>
      <w:r w:rsidR="009364F7" w:rsidRPr="00420161">
        <w:rPr>
          <w:rFonts w:ascii="Arial" w:hAnsi="Arial" w:cs="Arial"/>
          <w:sz w:val="18"/>
          <w:szCs w:val="18"/>
        </w:rPr>
        <w:t>Número de expediente</w:t>
      </w:r>
    </w:p>
    <w:p w14:paraId="139EDDC8" w14:textId="0189C86D" w:rsidR="009364F7" w:rsidRPr="00420161" w:rsidRDefault="00701F07" w:rsidP="00701F07">
      <w:pPr>
        <w:tabs>
          <w:tab w:val="left" w:pos="9781"/>
        </w:tabs>
        <w:jc w:val="both"/>
        <w:rPr>
          <w:rFonts w:ascii="Arial" w:hAnsi="Arial" w:cs="Arial"/>
          <w:sz w:val="18"/>
          <w:szCs w:val="18"/>
        </w:rPr>
      </w:pPr>
      <w:r w:rsidRPr="00420161">
        <w:rPr>
          <w:rFonts w:ascii="Arial" w:hAnsi="Arial" w:cs="Arial"/>
          <w:b/>
          <w:sz w:val="18"/>
          <w:szCs w:val="18"/>
        </w:rPr>
        <w:t>Criterio</w:t>
      </w:r>
      <w:r>
        <w:rPr>
          <w:rFonts w:ascii="Arial" w:hAnsi="Arial" w:cs="Arial"/>
          <w:b/>
          <w:sz w:val="18"/>
          <w:szCs w:val="18"/>
        </w:rPr>
        <w:t xml:space="preserve"> </w:t>
      </w:r>
      <w:r w:rsidRPr="00420161">
        <w:rPr>
          <w:rFonts w:ascii="Arial" w:hAnsi="Arial" w:cs="Arial"/>
          <w:b/>
          <w:sz w:val="18"/>
          <w:szCs w:val="18"/>
        </w:rPr>
        <w:t>5</w:t>
      </w:r>
      <w:r>
        <w:rPr>
          <w:rFonts w:ascii="Arial" w:hAnsi="Arial" w:cs="Arial"/>
          <w:b/>
          <w:sz w:val="18"/>
          <w:szCs w:val="18"/>
        </w:rPr>
        <w:t xml:space="preserve"> </w:t>
      </w:r>
      <w:r w:rsidR="009364F7" w:rsidRPr="00420161">
        <w:rPr>
          <w:rFonts w:ascii="Arial" w:hAnsi="Arial" w:cs="Arial"/>
          <w:sz w:val="18"/>
          <w:szCs w:val="18"/>
        </w:rPr>
        <w:t>Hipervínculo al sistema de búsqueda de la Lista de Acuerdos</w:t>
      </w:r>
    </w:p>
    <w:p w14:paraId="50AF0325" w14:textId="77777777" w:rsidR="009364F7" w:rsidRDefault="009364F7" w:rsidP="00701F07">
      <w:pPr>
        <w:pStyle w:val="Prrafodelista"/>
        <w:tabs>
          <w:tab w:val="left" w:pos="8505"/>
        </w:tabs>
        <w:spacing w:after="0" w:line="240" w:lineRule="auto"/>
        <w:ind w:left="0"/>
        <w:jc w:val="both"/>
        <w:rPr>
          <w:rFonts w:ascii="Arial" w:hAnsi="Arial" w:cs="Arial"/>
          <w:b/>
          <w:sz w:val="18"/>
          <w:szCs w:val="18"/>
        </w:rPr>
      </w:pPr>
    </w:p>
    <w:p w14:paraId="651872D6" w14:textId="2E1EA95A" w:rsidR="009364F7" w:rsidRPr="00420161" w:rsidRDefault="009364F7" w:rsidP="00701F07">
      <w:pPr>
        <w:pStyle w:val="Prrafodelista"/>
        <w:tabs>
          <w:tab w:val="left" w:pos="8505"/>
        </w:tabs>
        <w:spacing w:after="0" w:line="240" w:lineRule="auto"/>
        <w:ind w:left="0"/>
        <w:jc w:val="both"/>
        <w:rPr>
          <w:rFonts w:ascii="Arial" w:hAnsi="Arial" w:cs="Arial"/>
          <w:b/>
          <w:sz w:val="18"/>
          <w:szCs w:val="18"/>
        </w:rPr>
      </w:pPr>
      <w:r w:rsidRPr="00420161">
        <w:rPr>
          <w:rFonts w:ascii="Arial" w:hAnsi="Arial" w:cs="Arial"/>
          <w:b/>
          <w:sz w:val="18"/>
          <w:szCs w:val="18"/>
        </w:rPr>
        <w:t>Criterios adjetivos de actualización</w:t>
      </w:r>
    </w:p>
    <w:p w14:paraId="75FA781F" w14:textId="77777777" w:rsidR="009364F7" w:rsidRDefault="009364F7" w:rsidP="00701F07">
      <w:pPr>
        <w:tabs>
          <w:tab w:val="left" w:pos="8505"/>
        </w:tabs>
        <w:jc w:val="both"/>
        <w:rPr>
          <w:rFonts w:ascii="Arial" w:hAnsi="Arial" w:cs="Arial"/>
          <w:b/>
          <w:sz w:val="18"/>
          <w:szCs w:val="18"/>
        </w:rPr>
      </w:pPr>
    </w:p>
    <w:p w14:paraId="24DF2B2F" w14:textId="5775E451" w:rsidR="009364F7" w:rsidRPr="00420161" w:rsidRDefault="00701F07" w:rsidP="00701F07">
      <w:pPr>
        <w:tabs>
          <w:tab w:val="left" w:pos="8505"/>
        </w:tabs>
        <w:jc w:val="both"/>
        <w:rPr>
          <w:rFonts w:ascii="Arial" w:hAnsi="Arial" w:cs="Arial"/>
          <w:sz w:val="18"/>
          <w:szCs w:val="18"/>
        </w:rPr>
      </w:pPr>
      <w:r w:rsidRPr="00420161">
        <w:rPr>
          <w:rFonts w:ascii="Arial" w:hAnsi="Arial" w:cs="Arial"/>
          <w:b/>
          <w:sz w:val="18"/>
          <w:szCs w:val="18"/>
        </w:rPr>
        <w:t>Criterio 6</w:t>
      </w:r>
      <w:r>
        <w:rPr>
          <w:rFonts w:ascii="Arial" w:hAnsi="Arial" w:cs="Arial"/>
          <w:b/>
          <w:sz w:val="18"/>
          <w:szCs w:val="18"/>
        </w:rPr>
        <w:t xml:space="preserve"> </w:t>
      </w:r>
      <w:r w:rsidR="009364F7" w:rsidRPr="00420161">
        <w:rPr>
          <w:rFonts w:ascii="Arial" w:hAnsi="Arial" w:cs="Arial"/>
          <w:sz w:val="18"/>
          <w:szCs w:val="18"/>
        </w:rPr>
        <w:t>Periodo de actualización de la información: trimestral</w:t>
      </w:r>
    </w:p>
    <w:p w14:paraId="20886F89" w14:textId="42AC6849" w:rsidR="009364F7" w:rsidRPr="00420161" w:rsidRDefault="00701F07" w:rsidP="00701F07">
      <w:pPr>
        <w:pStyle w:val="Prrafodelista"/>
        <w:tabs>
          <w:tab w:val="left" w:pos="8505"/>
        </w:tabs>
        <w:spacing w:after="0" w:line="240" w:lineRule="auto"/>
        <w:ind w:left="0"/>
        <w:jc w:val="both"/>
        <w:rPr>
          <w:rFonts w:ascii="Arial" w:hAnsi="Arial" w:cs="Arial"/>
          <w:sz w:val="18"/>
          <w:szCs w:val="18"/>
        </w:rPr>
      </w:pPr>
      <w:r>
        <w:rPr>
          <w:rFonts w:ascii="Arial" w:hAnsi="Arial" w:cs="Arial"/>
          <w:b/>
          <w:sz w:val="18"/>
          <w:szCs w:val="18"/>
        </w:rPr>
        <w:t>C</w:t>
      </w:r>
      <w:r w:rsidRPr="00420161">
        <w:rPr>
          <w:rFonts w:ascii="Arial" w:hAnsi="Arial" w:cs="Arial"/>
          <w:b/>
          <w:sz w:val="18"/>
          <w:szCs w:val="18"/>
        </w:rPr>
        <w:t>riterio</w:t>
      </w:r>
      <w:r>
        <w:rPr>
          <w:rFonts w:ascii="Arial" w:hAnsi="Arial" w:cs="Arial"/>
          <w:b/>
          <w:sz w:val="18"/>
          <w:szCs w:val="18"/>
        </w:rPr>
        <w:t xml:space="preserve"> </w:t>
      </w:r>
      <w:r w:rsidRPr="00420161">
        <w:rPr>
          <w:rFonts w:ascii="Arial" w:hAnsi="Arial" w:cs="Arial"/>
          <w:b/>
          <w:sz w:val="18"/>
          <w:szCs w:val="18"/>
        </w:rPr>
        <w:t>7</w:t>
      </w:r>
      <w:r>
        <w:rPr>
          <w:rFonts w:ascii="Arial" w:hAnsi="Arial" w:cs="Arial"/>
          <w:b/>
          <w:sz w:val="18"/>
          <w:szCs w:val="18"/>
        </w:rPr>
        <w:t xml:space="preserve"> </w:t>
      </w:r>
      <w:r w:rsidR="009364F7" w:rsidRPr="00420161">
        <w:rPr>
          <w:rFonts w:ascii="Arial" w:hAnsi="Arial" w:cs="Arial"/>
          <w:sz w:val="18"/>
          <w:szCs w:val="18"/>
        </w:rPr>
        <w:t xml:space="preserve">La información deberá estar actualizada </w:t>
      </w:r>
      <w:r w:rsidR="00E55084">
        <w:rPr>
          <w:rFonts w:ascii="Arial" w:hAnsi="Arial" w:cs="Arial"/>
          <w:sz w:val="18"/>
          <w:szCs w:val="18"/>
        </w:rPr>
        <w:t>de manera trimestral</w:t>
      </w:r>
    </w:p>
    <w:p w14:paraId="2D2B9CDC" w14:textId="1F4332DD" w:rsidR="009364F7" w:rsidRPr="00420161" w:rsidRDefault="00701F07" w:rsidP="00701F07">
      <w:pPr>
        <w:pStyle w:val="Prrafodelista"/>
        <w:tabs>
          <w:tab w:val="left" w:pos="8505"/>
        </w:tabs>
        <w:spacing w:after="0" w:line="240" w:lineRule="auto"/>
        <w:ind w:left="0"/>
        <w:jc w:val="both"/>
        <w:rPr>
          <w:rFonts w:ascii="Arial" w:hAnsi="Arial" w:cs="Arial"/>
          <w:sz w:val="18"/>
          <w:szCs w:val="18"/>
        </w:rPr>
      </w:pPr>
      <w:r w:rsidRPr="00420161">
        <w:rPr>
          <w:rFonts w:ascii="Arial" w:hAnsi="Arial" w:cs="Arial"/>
          <w:b/>
          <w:sz w:val="18"/>
          <w:szCs w:val="18"/>
        </w:rPr>
        <w:t>Criterio 8</w:t>
      </w:r>
      <w:r>
        <w:rPr>
          <w:rFonts w:ascii="Arial" w:hAnsi="Arial" w:cs="Arial"/>
          <w:b/>
          <w:sz w:val="18"/>
          <w:szCs w:val="18"/>
        </w:rPr>
        <w:t xml:space="preserve"> </w:t>
      </w:r>
      <w:r w:rsidR="009364F7" w:rsidRPr="00420161">
        <w:rPr>
          <w:rFonts w:ascii="Arial" w:hAnsi="Arial" w:cs="Arial"/>
          <w:sz w:val="18"/>
          <w:szCs w:val="18"/>
        </w:rPr>
        <w:t xml:space="preserve">Conservar en el sitio de Internet y a través de la Plataforma Nacional la </w:t>
      </w:r>
      <w:r w:rsidR="00E55084" w:rsidRPr="00420161">
        <w:rPr>
          <w:rFonts w:ascii="Arial" w:hAnsi="Arial" w:cs="Arial"/>
          <w:sz w:val="18"/>
          <w:szCs w:val="18"/>
        </w:rPr>
        <w:t>información del ejercicio en curso</w:t>
      </w:r>
    </w:p>
    <w:p w14:paraId="7D2D5F56" w14:textId="77777777" w:rsidR="009364F7" w:rsidRPr="00420161" w:rsidRDefault="009364F7" w:rsidP="00701F07">
      <w:pPr>
        <w:pStyle w:val="Prrafodelista"/>
        <w:spacing w:after="0" w:line="240" w:lineRule="auto"/>
        <w:ind w:left="0"/>
        <w:jc w:val="both"/>
        <w:rPr>
          <w:rFonts w:ascii="Arial" w:hAnsi="Arial" w:cs="Arial"/>
          <w:b/>
          <w:sz w:val="18"/>
          <w:szCs w:val="18"/>
        </w:rPr>
      </w:pPr>
    </w:p>
    <w:p w14:paraId="50AF6804" w14:textId="0F770CAA" w:rsidR="009364F7" w:rsidRPr="00420161" w:rsidRDefault="009364F7" w:rsidP="00701F0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confiabilidad</w:t>
      </w:r>
    </w:p>
    <w:p w14:paraId="7436525E" w14:textId="77777777" w:rsidR="009364F7" w:rsidRDefault="009364F7" w:rsidP="00701F07">
      <w:pPr>
        <w:pStyle w:val="Prrafodelista"/>
        <w:spacing w:after="0" w:line="240" w:lineRule="auto"/>
        <w:ind w:left="0"/>
        <w:jc w:val="both"/>
        <w:rPr>
          <w:rFonts w:ascii="Arial" w:hAnsi="Arial" w:cs="Arial"/>
          <w:b/>
          <w:sz w:val="18"/>
          <w:szCs w:val="18"/>
        </w:rPr>
      </w:pPr>
    </w:p>
    <w:p w14:paraId="6302D615" w14:textId="053B10F4" w:rsidR="009364F7" w:rsidRPr="00420161" w:rsidRDefault="00701F0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9</w:t>
      </w:r>
      <w:r>
        <w:rPr>
          <w:rFonts w:ascii="Arial" w:hAnsi="Arial" w:cs="Arial"/>
          <w:b/>
          <w:sz w:val="18"/>
          <w:szCs w:val="18"/>
        </w:rPr>
        <w:t xml:space="preserve"> </w:t>
      </w:r>
      <w:r w:rsidR="009364F7" w:rsidRPr="00420161">
        <w:rPr>
          <w:rFonts w:ascii="Arial" w:hAnsi="Arial" w:cs="Arial"/>
          <w:sz w:val="18"/>
          <w:szCs w:val="18"/>
        </w:rPr>
        <w:t>Área(s) o unidad(es) administrativa(s) que genera(n) o posee(n) la información respectiva y son responsables de publicarla y actualizarla</w:t>
      </w:r>
    </w:p>
    <w:p w14:paraId="7EDBE03B" w14:textId="7A2781C1" w:rsidR="009364F7" w:rsidRPr="00420161" w:rsidRDefault="00701F0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10</w:t>
      </w:r>
      <w:r>
        <w:rPr>
          <w:rFonts w:ascii="Arial" w:hAnsi="Arial" w:cs="Arial"/>
          <w:b/>
          <w:sz w:val="18"/>
          <w:szCs w:val="18"/>
        </w:rPr>
        <w:t xml:space="preserve"> </w:t>
      </w:r>
      <w:r w:rsidR="009364F7" w:rsidRPr="00420161">
        <w:rPr>
          <w:rFonts w:ascii="Arial" w:hAnsi="Arial" w:cs="Arial"/>
          <w:sz w:val="18"/>
          <w:szCs w:val="18"/>
        </w:rPr>
        <w:t>Fecha de actualización de la información publicada con el formato día/mes/año (por ej. 31/Marzo/2016)</w:t>
      </w:r>
    </w:p>
    <w:p w14:paraId="54363A42" w14:textId="3519D012" w:rsidR="009364F7" w:rsidRPr="00420161" w:rsidRDefault="00701F0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11</w:t>
      </w:r>
      <w:r w:rsidR="00E55084">
        <w:rPr>
          <w:rFonts w:ascii="Arial" w:hAnsi="Arial" w:cs="Arial"/>
          <w:b/>
          <w:sz w:val="18"/>
          <w:szCs w:val="18"/>
        </w:rPr>
        <w:t xml:space="preserve"> </w:t>
      </w:r>
      <w:r w:rsidR="00E55084" w:rsidRPr="00F35812">
        <w:rPr>
          <w:rFonts w:ascii="Arial" w:hAnsi="Arial" w:cs="Arial"/>
          <w:sz w:val="18"/>
          <w:szCs w:val="18"/>
        </w:rPr>
        <w:t>Nota. Este criterio se emplea en caso de que sea necesario que el sujeto obligado incluya alguna aclaración relativa a la información publicada o explicación por la falta de información</w:t>
      </w:r>
    </w:p>
    <w:p w14:paraId="3F65D583" w14:textId="77777777" w:rsidR="009364F7" w:rsidRDefault="009364F7" w:rsidP="00AD14D3">
      <w:pPr>
        <w:pStyle w:val="Prrafodelista"/>
        <w:spacing w:after="0" w:line="240" w:lineRule="auto"/>
        <w:ind w:left="0"/>
        <w:jc w:val="both"/>
        <w:rPr>
          <w:rFonts w:ascii="Arial" w:hAnsi="Arial" w:cs="Arial"/>
          <w:b/>
          <w:sz w:val="18"/>
          <w:szCs w:val="18"/>
        </w:rPr>
      </w:pPr>
    </w:p>
    <w:p w14:paraId="40BCCCC5"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formato</w:t>
      </w:r>
    </w:p>
    <w:p w14:paraId="260874AA" w14:textId="77777777" w:rsidR="009364F7" w:rsidRDefault="009364F7" w:rsidP="00AD14D3">
      <w:pPr>
        <w:pStyle w:val="Prrafodelista"/>
        <w:spacing w:after="0" w:line="240" w:lineRule="auto"/>
        <w:ind w:left="0"/>
        <w:jc w:val="both"/>
        <w:rPr>
          <w:rFonts w:ascii="Arial" w:hAnsi="Arial" w:cs="Arial"/>
          <w:b/>
          <w:sz w:val="18"/>
          <w:szCs w:val="18"/>
        </w:rPr>
      </w:pPr>
    </w:p>
    <w:p w14:paraId="2D706218" w14:textId="691C458A" w:rsidR="009364F7" w:rsidRPr="00420161" w:rsidRDefault="00E55084"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12</w:t>
      </w:r>
      <w:r>
        <w:rPr>
          <w:rFonts w:ascii="Arial" w:hAnsi="Arial" w:cs="Arial"/>
          <w:b/>
          <w:sz w:val="18"/>
          <w:szCs w:val="18"/>
        </w:rPr>
        <w:t xml:space="preserve"> </w:t>
      </w:r>
      <w:r w:rsidR="009364F7" w:rsidRPr="00420161">
        <w:rPr>
          <w:rFonts w:ascii="Arial" w:hAnsi="Arial" w:cs="Arial"/>
          <w:sz w:val="18"/>
          <w:szCs w:val="18"/>
        </w:rPr>
        <w:t xml:space="preserve">La información publicada se organiza, según corresponda, mediante </w:t>
      </w:r>
      <w:r w:rsidR="00AD14D3">
        <w:rPr>
          <w:rFonts w:ascii="Arial" w:hAnsi="Arial" w:cs="Arial"/>
          <w:sz w:val="18"/>
          <w:szCs w:val="18"/>
        </w:rPr>
        <w:t>el</w:t>
      </w:r>
      <w:r w:rsidR="009364F7" w:rsidRPr="00420161">
        <w:rPr>
          <w:rFonts w:ascii="Arial" w:hAnsi="Arial" w:cs="Arial"/>
          <w:sz w:val="18"/>
          <w:szCs w:val="18"/>
        </w:rPr>
        <w:t xml:space="preserve"> formato </w:t>
      </w:r>
      <w:r w:rsidR="00AD14D3" w:rsidRPr="00AD14D3">
        <w:rPr>
          <w:rFonts w:ascii="Arial" w:hAnsi="Arial" w:cs="Arial"/>
          <w:sz w:val="18"/>
          <w:szCs w:val="18"/>
        </w:rPr>
        <w:t>LETAIPA83FXIII 2018</w:t>
      </w:r>
      <w:r w:rsidR="009364F7" w:rsidRPr="00420161">
        <w:rPr>
          <w:rFonts w:ascii="Arial" w:hAnsi="Arial" w:cs="Arial"/>
          <w:sz w:val="18"/>
          <w:szCs w:val="18"/>
        </w:rPr>
        <w:t>, en los que se incluyen todos los campos especificados en los criterios sustantivos de contenido</w:t>
      </w:r>
    </w:p>
    <w:p w14:paraId="4B6FFF5F" w14:textId="2F0FDA1C" w:rsidR="009364F7" w:rsidRPr="00420161" w:rsidRDefault="00E55084" w:rsidP="009364F7">
      <w:pPr>
        <w:pStyle w:val="Prrafodelista"/>
        <w:spacing w:after="0" w:line="240" w:lineRule="auto"/>
        <w:ind w:left="0"/>
        <w:jc w:val="both"/>
        <w:rPr>
          <w:rFonts w:ascii="Arial" w:hAnsi="Arial" w:cs="Arial"/>
          <w:sz w:val="18"/>
          <w:szCs w:val="18"/>
        </w:rPr>
      </w:pPr>
      <w:r w:rsidRPr="00E55084">
        <w:rPr>
          <w:rFonts w:ascii="Arial" w:hAnsi="Arial" w:cs="Arial"/>
          <w:b/>
          <w:sz w:val="18"/>
          <w:szCs w:val="18"/>
        </w:rPr>
        <w:t>Criterio 1</w:t>
      </w:r>
      <w:r>
        <w:rPr>
          <w:rFonts w:ascii="Arial" w:hAnsi="Arial" w:cs="Arial"/>
          <w:b/>
          <w:sz w:val="18"/>
          <w:szCs w:val="18"/>
        </w:rPr>
        <w:t xml:space="preserve">3 </w:t>
      </w:r>
      <w:r w:rsidR="009364F7" w:rsidRPr="00420161">
        <w:rPr>
          <w:rFonts w:ascii="Arial" w:hAnsi="Arial" w:cs="Arial"/>
          <w:sz w:val="18"/>
          <w:szCs w:val="18"/>
        </w:rPr>
        <w:t>El soporte de la información permite su reutilización</w:t>
      </w:r>
    </w:p>
    <w:p w14:paraId="22930EB5" w14:textId="77777777" w:rsidR="009364F7" w:rsidRDefault="009364F7" w:rsidP="009364F7">
      <w:pPr>
        <w:pStyle w:val="Prrafodelista"/>
        <w:spacing w:after="0" w:line="240" w:lineRule="auto"/>
        <w:ind w:left="0"/>
        <w:jc w:val="both"/>
        <w:rPr>
          <w:rFonts w:ascii="Arial" w:hAnsi="Arial" w:cs="Arial"/>
          <w:b/>
          <w:sz w:val="18"/>
          <w:szCs w:val="18"/>
        </w:rPr>
      </w:pPr>
    </w:p>
    <w:p w14:paraId="0B407953" w14:textId="77777777" w:rsidR="00076CA3" w:rsidRDefault="00076CA3" w:rsidP="009364F7">
      <w:pPr>
        <w:pStyle w:val="Prrafodelista"/>
        <w:spacing w:after="0" w:line="240" w:lineRule="auto"/>
        <w:ind w:left="0"/>
        <w:jc w:val="both"/>
        <w:rPr>
          <w:rFonts w:ascii="Arial" w:hAnsi="Arial" w:cs="Arial"/>
          <w:b/>
          <w:sz w:val="18"/>
          <w:szCs w:val="18"/>
        </w:rPr>
      </w:pPr>
    </w:p>
    <w:p w14:paraId="0E0E2E7F" w14:textId="77777777" w:rsidR="005236CA" w:rsidRDefault="005236CA" w:rsidP="009364F7">
      <w:pPr>
        <w:pStyle w:val="Prrafodelista"/>
        <w:spacing w:after="0" w:line="240" w:lineRule="auto"/>
        <w:ind w:left="0"/>
        <w:jc w:val="both"/>
        <w:rPr>
          <w:rFonts w:ascii="Arial" w:hAnsi="Arial" w:cs="Arial"/>
          <w:b/>
          <w:sz w:val="18"/>
          <w:szCs w:val="18"/>
        </w:rPr>
      </w:pPr>
    </w:p>
    <w:p w14:paraId="7EA8077F" w14:textId="31C74D7F" w:rsidR="009364F7" w:rsidRPr="00B96A4A" w:rsidRDefault="009364F7" w:rsidP="009364F7">
      <w:pPr>
        <w:pStyle w:val="Prrafodelista"/>
        <w:spacing w:after="0" w:line="240" w:lineRule="auto"/>
        <w:ind w:left="0"/>
        <w:jc w:val="both"/>
        <w:rPr>
          <w:rFonts w:ascii="Arial" w:hAnsi="Arial" w:cs="Arial"/>
          <w:b/>
          <w:sz w:val="18"/>
          <w:szCs w:val="18"/>
        </w:rPr>
      </w:pPr>
      <w:r w:rsidRPr="00B96A4A">
        <w:rPr>
          <w:rFonts w:ascii="Arial" w:hAnsi="Arial" w:cs="Arial"/>
          <w:b/>
          <w:sz w:val="18"/>
          <w:szCs w:val="18"/>
        </w:rPr>
        <w:t xml:space="preserve">Formato </w:t>
      </w:r>
      <w:r w:rsidR="00AD14D3" w:rsidRPr="00AD14D3">
        <w:rPr>
          <w:rFonts w:ascii="Arial" w:hAnsi="Arial" w:cs="Arial"/>
          <w:b/>
          <w:sz w:val="18"/>
          <w:szCs w:val="18"/>
        </w:rPr>
        <w:t>LETAIPA83FXIII 2018</w:t>
      </w:r>
    </w:p>
    <w:p w14:paraId="0F3499DC" w14:textId="77777777" w:rsidR="009364F7" w:rsidRPr="00B96A4A" w:rsidRDefault="009364F7" w:rsidP="009364F7">
      <w:pPr>
        <w:pStyle w:val="Prrafodelista"/>
        <w:spacing w:after="0" w:line="240" w:lineRule="auto"/>
        <w:ind w:left="0"/>
        <w:jc w:val="both"/>
        <w:rPr>
          <w:rFonts w:ascii="Arial" w:hAnsi="Arial" w:cs="Arial"/>
          <w:b/>
          <w:sz w:val="18"/>
          <w:szCs w:val="18"/>
        </w:rPr>
      </w:pPr>
    </w:p>
    <w:p w14:paraId="00A4AD45" w14:textId="77777777" w:rsidR="005236CA" w:rsidRDefault="005236CA" w:rsidP="009364F7">
      <w:pPr>
        <w:jc w:val="center"/>
        <w:rPr>
          <w:rFonts w:ascii="Arial" w:hAnsi="Arial" w:cs="Arial"/>
          <w:b/>
          <w:sz w:val="20"/>
          <w:szCs w:val="20"/>
        </w:rPr>
      </w:pPr>
    </w:p>
    <w:p w14:paraId="6FFF572C" w14:textId="511A7FC6" w:rsidR="009364F7" w:rsidRPr="00E15E3C" w:rsidRDefault="009364F7" w:rsidP="009364F7">
      <w:pPr>
        <w:jc w:val="center"/>
        <w:rPr>
          <w:rFonts w:ascii="Arial" w:hAnsi="Arial" w:cs="Arial"/>
          <w:b/>
          <w:sz w:val="20"/>
          <w:szCs w:val="20"/>
        </w:rPr>
      </w:pPr>
      <w:r w:rsidRPr="00E15E3C">
        <w:rPr>
          <w:rFonts w:ascii="Arial" w:hAnsi="Arial" w:cs="Arial"/>
          <w:b/>
          <w:sz w:val="20"/>
          <w:szCs w:val="20"/>
        </w:rPr>
        <w:t xml:space="preserve">Lista de Acuerdos publicados </w:t>
      </w:r>
      <w:r>
        <w:rPr>
          <w:rFonts w:ascii="Arial" w:hAnsi="Arial" w:cs="Arial"/>
          <w:b/>
          <w:sz w:val="20"/>
          <w:szCs w:val="20"/>
        </w:rPr>
        <w:t>&lt;&lt;Organismo Público Local Electoral</w:t>
      </w:r>
      <w:r w:rsidRPr="00E15E3C">
        <w:rPr>
          <w:rFonts w:ascii="Arial" w:hAnsi="Arial" w:cs="Arial"/>
          <w:b/>
          <w:sz w:val="20"/>
          <w:szCs w:val="20"/>
        </w:rPr>
        <w:t>&gt;&gt;</w:t>
      </w:r>
    </w:p>
    <w:tbl>
      <w:tblPr>
        <w:tblW w:w="9389" w:type="dxa"/>
        <w:jc w:val="center"/>
        <w:tblLayout w:type="fixed"/>
        <w:tblCellMar>
          <w:left w:w="70" w:type="dxa"/>
          <w:right w:w="70" w:type="dxa"/>
        </w:tblCellMar>
        <w:tblLook w:val="0000" w:firstRow="0" w:lastRow="0" w:firstColumn="0" w:lastColumn="0" w:noHBand="0" w:noVBand="0"/>
      </w:tblPr>
      <w:tblGrid>
        <w:gridCol w:w="705"/>
        <w:gridCol w:w="1161"/>
        <w:gridCol w:w="1249"/>
        <w:gridCol w:w="975"/>
        <w:gridCol w:w="855"/>
        <w:gridCol w:w="1276"/>
        <w:gridCol w:w="1288"/>
        <w:gridCol w:w="1115"/>
        <w:gridCol w:w="765"/>
      </w:tblGrid>
      <w:tr w:rsidR="00AD14D3" w:rsidRPr="005C3D30" w14:paraId="2B518F66" w14:textId="4A281427" w:rsidTr="00AD14D3">
        <w:trPr>
          <w:cantSplit/>
          <w:trHeight w:val="284"/>
          <w:jc w:val="center"/>
        </w:trPr>
        <w:tc>
          <w:tcPr>
            <w:tcW w:w="705" w:type="dxa"/>
            <w:tcBorders>
              <w:top w:val="single" w:sz="6" w:space="0" w:color="auto"/>
              <w:left w:val="single" w:sz="6" w:space="0" w:color="auto"/>
              <w:bottom w:val="single" w:sz="6" w:space="0" w:color="auto"/>
              <w:right w:val="single" w:sz="6" w:space="0" w:color="auto"/>
            </w:tcBorders>
            <w:vAlign w:val="center"/>
          </w:tcPr>
          <w:p w14:paraId="31C0336A" w14:textId="37E99156" w:rsidR="00AD14D3" w:rsidRPr="005C3D30" w:rsidRDefault="00AD14D3" w:rsidP="00AD14D3">
            <w:pPr>
              <w:spacing w:after="101" w:line="276" w:lineRule="auto"/>
              <w:jc w:val="center"/>
              <w:rPr>
                <w:rFonts w:ascii="Arial" w:hAnsi="Arial" w:cs="Arial"/>
                <w:sz w:val="14"/>
                <w:szCs w:val="14"/>
              </w:rPr>
            </w:pPr>
            <w:r>
              <w:rPr>
                <w:rFonts w:ascii="Arial" w:hAnsi="Arial" w:cs="Arial"/>
                <w:sz w:val="14"/>
                <w:szCs w:val="14"/>
              </w:rPr>
              <w:t>Ejercicio</w:t>
            </w:r>
          </w:p>
        </w:tc>
        <w:tc>
          <w:tcPr>
            <w:tcW w:w="1161" w:type="dxa"/>
            <w:tcBorders>
              <w:top w:val="single" w:sz="6" w:space="0" w:color="auto"/>
              <w:left w:val="single" w:sz="6" w:space="0" w:color="auto"/>
              <w:bottom w:val="single" w:sz="6" w:space="0" w:color="auto"/>
              <w:right w:val="single" w:sz="6" w:space="0" w:color="auto"/>
            </w:tcBorders>
            <w:vAlign w:val="center"/>
          </w:tcPr>
          <w:p w14:paraId="1A98CC6F" w14:textId="631E4DB0" w:rsidR="00AD14D3" w:rsidRPr="005C3D30" w:rsidRDefault="00AD14D3" w:rsidP="00AD14D3">
            <w:pPr>
              <w:spacing w:after="101" w:line="276" w:lineRule="auto"/>
              <w:jc w:val="center"/>
              <w:rPr>
                <w:rFonts w:ascii="Arial" w:hAnsi="Arial" w:cs="Arial"/>
                <w:sz w:val="14"/>
                <w:szCs w:val="14"/>
              </w:rPr>
            </w:pPr>
            <w:r w:rsidRPr="006F541A">
              <w:rPr>
                <w:rFonts w:ascii="Arial" w:hAnsi="Arial" w:cs="Arial"/>
                <w:sz w:val="14"/>
                <w:szCs w:val="14"/>
                <w:lang w:eastAsia="es-MX"/>
              </w:rPr>
              <w:t>Fecha de</w:t>
            </w:r>
            <w:r>
              <w:rPr>
                <w:rFonts w:ascii="Arial" w:hAnsi="Arial" w:cs="Arial"/>
                <w:sz w:val="14"/>
                <w:szCs w:val="14"/>
                <w:lang w:eastAsia="es-MX"/>
              </w:rPr>
              <w:t xml:space="preserve"> </w:t>
            </w:r>
            <w:r w:rsidRPr="006F541A">
              <w:rPr>
                <w:rFonts w:ascii="Arial" w:hAnsi="Arial" w:cs="Arial"/>
                <w:sz w:val="14"/>
                <w:szCs w:val="14"/>
                <w:lang w:eastAsia="es-MX"/>
              </w:rPr>
              <w:t xml:space="preserve">inicio del </w:t>
            </w:r>
            <w:r w:rsidRPr="00EE6FB7">
              <w:rPr>
                <w:rFonts w:ascii="Arial" w:hAnsi="Arial" w:cs="Arial"/>
                <w:sz w:val="14"/>
                <w:szCs w:val="14"/>
                <w:lang w:eastAsia="es-MX"/>
              </w:rPr>
              <w:t xml:space="preserve">Periodo que se informa </w:t>
            </w:r>
            <w:r w:rsidRPr="006F541A">
              <w:rPr>
                <w:rFonts w:ascii="Arial" w:hAnsi="Arial" w:cs="Arial"/>
                <w:sz w:val="14"/>
                <w:szCs w:val="14"/>
                <w:lang w:eastAsia="es-MX"/>
              </w:rPr>
              <w:t>(día/mes/año)</w:t>
            </w:r>
          </w:p>
        </w:tc>
        <w:tc>
          <w:tcPr>
            <w:tcW w:w="1249" w:type="dxa"/>
            <w:tcBorders>
              <w:top w:val="single" w:sz="6" w:space="0" w:color="auto"/>
              <w:left w:val="single" w:sz="6" w:space="0" w:color="auto"/>
              <w:bottom w:val="single" w:sz="6" w:space="0" w:color="auto"/>
              <w:right w:val="single" w:sz="6" w:space="0" w:color="auto"/>
            </w:tcBorders>
            <w:vAlign w:val="center"/>
          </w:tcPr>
          <w:p w14:paraId="76533088" w14:textId="570D9CFF" w:rsidR="00AD14D3" w:rsidRPr="005C3D30" w:rsidRDefault="00AD14D3" w:rsidP="00AD14D3">
            <w:pPr>
              <w:spacing w:after="101" w:line="276" w:lineRule="auto"/>
              <w:jc w:val="center"/>
              <w:rPr>
                <w:rFonts w:ascii="Arial" w:hAnsi="Arial" w:cs="Arial"/>
                <w:sz w:val="14"/>
                <w:szCs w:val="14"/>
              </w:rPr>
            </w:pPr>
            <w:r w:rsidRPr="00820DFF">
              <w:rPr>
                <w:rFonts w:ascii="Arial" w:hAnsi="Arial" w:cs="Arial"/>
                <w:bCs/>
                <w:sz w:val="14"/>
                <w:szCs w:val="14"/>
              </w:rPr>
              <w:t>Fecha de término</w:t>
            </w:r>
            <w:r>
              <w:rPr>
                <w:rFonts w:ascii="Arial" w:hAnsi="Arial" w:cs="Arial"/>
                <w:bCs/>
                <w:sz w:val="14"/>
                <w:szCs w:val="14"/>
              </w:rPr>
              <w:t xml:space="preserve"> </w:t>
            </w:r>
            <w:r w:rsidRPr="00820DFF">
              <w:rPr>
                <w:rFonts w:ascii="Arial" w:hAnsi="Arial" w:cs="Arial"/>
                <w:bCs/>
                <w:sz w:val="14"/>
                <w:szCs w:val="14"/>
              </w:rPr>
              <w:t>del periodo que</w:t>
            </w:r>
            <w:r>
              <w:rPr>
                <w:rFonts w:ascii="Arial" w:hAnsi="Arial" w:cs="Arial"/>
                <w:bCs/>
                <w:sz w:val="14"/>
                <w:szCs w:val="14"/>
              </w:rPr>
              <w:t xml:space="preserve"> </w:t>
            </w:r>
            <w:r w:rsidRPr="00820DFF">
              <w:rPr>
                <w:rFonts w:ascii="Arial" w:hAnsi="Arial" w:cs="Arial"/>
                <w:bCs/>
                <w:sz w:val="14"/>
                <w:szCs w:val="14"/>
              </w:rPr>
              <w:t>se informa</w:t>
            </w:r>
            <w:r>
              <w:rPr>
                <w:rFonts w:ascii="Arial" w:hAnsi="Arial" w:cs="Arial"/>
                <w:bCs/>
                <w:sz w:val="14"/>
                <w:szCs w:val="14"/>
              </w:rPr>
              <w:t xml:space="preserve"> </w:t>
            </w:r>
            <w:r w:rsidRPr="00820DFF">
              <w:rPr>
                <w:rFonts w:ascii="Arial" w:hAnsi="Arial" w:cs="Arial"/>
                <w:bCs/>
                <w:sz w:val="14"/>
                <w:szCs w:val="14"/>
              </w:rPr>
              <w:t>(día/mes/año)</w:t>
            </w:r>
          </w:p>
        </w:tc>
        <w:tc>
          <w:tcPr>
            <w:tcW w:w="975" w:type="dxa"/>
            <w:tcBorders>
              <w:top w:val="single" w:sz="6" w:space="0" w:color="auto"/>
              <w:left w:val="single" w:sz="6" w:space="0" w:color="auto"/>
              <w:bottom w:val="single" w:sz="6" w:space="0" w:color="auto"/>
              <w:right w:val="single" w:sz="6" w:space="0" w:color="auto"/>
            </w:tcBorders>
            <w:vAlign w:val="center"/>
          </w:tcPr>
          <w:p w14:paraId="358129DF" w14:textId="167974B9" w:rsidR="00AD14D3" w:rsidRPr="005C3D30" w:rsidRDefault="00AD14D3" w:rsidP="00AD14D3">
            <w:pPr>
              <w:spacing w:after="101" w:line="276" w:lineRule="auto"/>
              <w:jc w:val="center"/>
              <w:rPr>
                <w:rFonts w:ascii="Arial" w:hAnsi="Arial" w:cs="Arial"/>
                <w:sz w:val="14"/>
                <w:szCs w:val="14"/>
              </w:rPr>
            </w:pPr>
            <w:r w:rsidRPr="005C3D30">
              <w:rPr>
                <w:rFonts w:ascii="Arial" w:hAnsi="Arial" w:cs="Arial"/>
                <w:sz w:val="14"/>
                <w:szCs w:val="14"/>
              </w:rPr>
              <w:t>Fecha del Acuerdo día/mes/año</w:t>
            </w:r>
          </w:p>
        </w:tc>
        <w:tc>
          <w:tcPr>
            <w:tcW w:w="855" w:type="dxa"/>
            <w:tcBorders>
              <w:top w:val="single" w:sz="6" w:space="0" w:color="auto"/>
              <w:left w:val="single" w:sz="6" w:space="0" w:color="auto"/>
              <w:bottom w:val="single" w:sz="6" w:space="0" w:color="auto"/>
              <w:right w:val="single" w:sz="6" w:space="0" w:color="auto"/>
            </w:tcBorders>
            <w:vAlign w:val="center"/>
          </w:tcPr>
          <w:p w14:paraId="37302AFA" w14:textId="77777777" w:rsidR="00AD14D3" w:rsidRPr="005C3D30" w:rsidRDefault="00AD14D3" w:rsidP="00AD14D3">
            <w:pPr>
              <w:spacing w:after="101" w:line="276" w:lineRule="auto"/>
              <w:jc w:val="center"/>
              <w:rPr>
                <w:rFonts w:ascii="Arial" w:hAnsi="Arial" w:cs="Arial"/>
                <w:sz w:val="14"/>
                <w:szCs w:val="14"/>
              </w:rPr>
            </w:pPr>
            <w:r w:rsidRPr="005C3D30">
              <w:rPr>
                <w:rFonts w:ascii="Arial" w:hAnsi="Arial" w:cs="Arial"/>
                <w:sz w:val="14"/>
                <w:szCs w:val="14"/>
              </w:rPr>
              <w:t>Número de expediente</w:t>
            </w:r>
          </w:p>
        </w:tc>
        <w:tc>
          <w:tcPr>
            <w:tcW w:w="1276" w:type="dxa"/>
            <w:tcBorders>
              <w:top w:val="single" w:sz="6" w:space="0" w:color="auto"/>
              <w:left w:val="single" w:sz="6" w:space="0" w:color="auto"/>
              <w:bottom w:val="single" w:sz="6" w:space="0" w:color="auto"/>
              <w:right w:val="single" w:sz="6" w:space="0" w:color="auto"/>
            </w:tcBorders>
            <w:vAlign w:val="center"/>
          </w:tcPr>
          <w:p w14:paraId="4DED7FED" w14:textId="77777777" w:rsidR="00AD14D3" w:rsidRPr="005C3D30" w:rsidRDefault="00AD14D3" w:rsidP="00AD14D3">
            <w:pPr>
              <w:spacing w:after="101" w:line="276" w:lineRule="auto"/>
              <w:jc w:val="center"/>
              <w:rPr>
                <w:rFonts w:ascii="Arial" w:hAnsi="Arial" w:cs="Arial"/>
                <w:b/>
                <w:sz w:val="14"/>
                <w:szCs w:val="14"/>
              </w:rPr>
            </w:pPr>
            <w:r w:rsidRPr="005C3D30">
              <w:rPr>
                <w:rFonts w:ascii="Arial" w:hAnsi="Arial" w:cs="Arial"/>
                <w:sz w:val="14"/>
                <w:szCs w:val="14"/>
              </w:rPr>
              <w:t>Hipervínculo al sistema de búsqueda de la Lista de Acuerdos</w:t>
            </w:r>
          </w:p>
        </w:tc>
        <w:tc>
          <w:tcPr>
            <w:tcW w:w="1288" w:type="dxa"/>
            <w:tcBorders>
              <w:top w:val="single" w:sz="6" w:space="0" w:color="auto"/>
              <w:left w:val="single" w:sz="6" w:space="0" w:color="auto"/>
              <w:bottom w:val="single" w:sz="6" w:space="0" w:color="auto"/>
              <w:right w:val="single" w:sz="6" w:space="0" w:color="auto"/>
            </w:tcBorders>
            <w:vAlign w:val="center"/>
          </w:tcPr>
          <w:p w14:paraId="5BF568B1" w14:textId="15B72A46" w:rsidR="00AD14D3" w:rsidRPr="005C3D30" w:rsidRDefault="00AD14D3" w:rsidP="00AD14D3">
            <w:pPr>
              <w:spacing w:after="101" w:line="276" w:lineRule="auto"/>
              <w:jc w:val="center"/>
              <w:rPr>
                <w:rFonts w:ascii="Arial" w:hAnsi="Arial" w:cs="Arial"/>
                <w:sz w:val="14"/>
                <w:szCs w:val="14"/>
              </w:rPr>
            </w:pPr>
            <w:r w:rsidRPr="00CA3BD8">
              <w:rPr>
                <w:rFonts w:ascii="Arial" w:hAnsi="Arial" w:cs="Arial"/>
                <w:sz w:val="14"/>
                <w:szCs w:val="14"/>
              </w:rPr>
              <w:t>Área(s) o unidad(es) administrativa(s) que genera(n) o posee(n) la información</w:t>
            </w:r>
          </w:p>
        </w:tc>
        <w:tc>
          <w:tcPr>
            <w:tcW w:w="1115" w:type="dxa"/>
            <w:tcBorders>
              <w:top w:val="single" w:sz="6" w:space="0" w:color="auto"/>
              <w:left w:val="single" w:sz="6" w:space="0" w:color="auto"/>
              <w:bottom w:val="single" w:sz="6" w:space="0" w:color="auto"/>
              <w:right w:val="single" w:sz="6" w:space="0" w:color="auto"/>
            </w:tcBorders>
            <w:vAlign w:val="center"/>
          </w:tcPr>
          <w:p w14:paraId="74EDE0A7" w14:textId="6C9FF5C6" w:rsidR="00AD14D3" w:rsidRPr="005C3D30" w:rsidRDefault="00AD14D3" w:rsidP="00AD14D3">
            <w:pPr>
              <w:spacing w:after="101" w:line="276" w:lineRule="auto"/>
              <w:jc w:val="center"/>
              <w:rPr>
                <w:rFonts w:ascii="Arial" w:hAnsi="Arial" w:cs="Arial"/>
                <w:sz w:val="14"/>
                <w:szCs w:val="14"/>
              </w:rPr>
            </w:pPr>
            <w:r w:rsidRPr="00CA3BD8">
              <w:rPr>
                <w:rFonts w:ascii="Arial" w:hAnsi="Arial" w:cs="Arial"/>
                <w:sz w:val="14"/>
                <w:szCs w:val="14"/>
              </w:rPr>
              <w:t>Fecha de actualización: día/mes/año</w:t>
            </w:r>
          </w:p>
        </w:tc>
        <w:tc>
          <w:tcPr>
            <w:tcW w:w="765" w:type="dxa"/>
            <w:tcBorders>
              <w:top w:val="single" w:sz="6" w:space="0" w:color="auto"/>
              <w:left w:val="single" w:sz="6" w:space="0" w:color="auto"/>
              <w:bottom w:val="single" w:sz="6" w:space="0" w:color="auto"/>
              <w:right w:val="single" w:sz="6" w:space="0" w:color="auto"/>
            </w:tcBorders>
            <w:vAlign w:val="center"/>
          </w:tcPr>
          <w:p w14:paraId="7E9A01B1" w14:textId="19008539" w:rsidR="00AD14D3" w:rsidRPr="00CA3BD8" w:rsidRDefault="00AD14D3" w:rsidP="00AD14D3">
            <w:pPr>
              <w:spacing w:after="101" w:line="276" w:lineRule="auto"/>
              <w:jc w:val="center"/>
              <w:rPr>
                <w:rFonts w:ascii="Arial" w:hAnsi="Arial" w:cs="Arial"/>
                <w:sz w:val="14"/>
                <w:szCs w:val="14"/>
              </w:rPr>
            </w:pPr>
            <w:r>
              <w:rPr>
                <w:rFonts w:ascii="Arial" w:hAnsi="Arial" w:cs="Arial"/>
                <w:sz w:val="14"/>
                <w:szCs w:val="14"/>
              </w:rPr>
              <w:t>Nota</w:t>
            </w:r>
          </w:p>
        </w:tc>
      </w:tr>
      <w:tr w:rsidR="00AD14D3" w:rsidRPr="005C3D30" w14:paraId="5745D7EA" w14:textId="753FE838" w:rsidTr="00AD14D3">
        <w:trPr>
          <w:cantSplit/>
          <w:trHeight w:val="284"/>
          <w:jc w:val="center"/>
        </w:trPr>
        <w:tc>
          <w:tcPr>
            <w:tcW w:w="705" w:type="dxa"/>
            <w:tcBorders>
              <w:top w:val="single" w:sz="6" w:space="0" w:color="auto"/>
              <w:left w:val="single" w:sz="6" w:space="0" w:color="auto"/>
              <w:bottom w:val="single" w:sz="6" w:space="0" w:color="auto"/>
              <w:right w:val="single" w:sz="6" w:space="0" w:color="auto"/>
            </w:tcBorders>
            <w:vAlign w:val="center"/>
          </w:tcPr>
          <w:p w14:paraId="72F70FE6" w14:textId="77777777" w:rsidR="00AD14D3" w:rsidRPr="005C3D30" w:rsidRDefault="00AD14D3" w:rsidP="00B143D9">
            <w:pPr>
              <w:spacing w:after="101" w:line="276" w:lineRule="auto"/>
              <w:jc w:val="center"/>
              <w:rPr>
                <w:rFonts w:ascii="Arial" w:hAnsi="Arial" w:cs="Arial"/>
                <w:sz w:val="14"/>
                <w:szCs w:val="14"/>
              </w:rPr>
            </w:pPr>
          </w:p>
        </w:tc>
        <w:tc>
          <w:tcPr>
            <w:tcW w:w="1161" w:type="dxa"/>
            <w:tcBorders>
              <w:top w:val="single" w:sz="6" w:space="0" w:color="auto"/>
              <w:left w:val="single" w:sz="6" w:space="0" w:color="auto"/>
              <w:bottom w:val="single" w:sz="6" w:space="0" w:color="auto"/>
              <w:right w:val="single" w:sz="6" w:space="0" w:color="auto"/>
            </w:tcBorders>
          </w:tcPr>
          <w:p w14:paraId="34C34E9C" w14:textId="77777777" w:rsidR="00AD14D3" w:rsidRPr="005C3D30" w:rsidRDefault="00AD14D3" w:rsidP="00B143D9">
            <w:pPr>
              <w:spacing w:after="101" w:line="276" w:lineRule="auto"/>
              <w:jc w:val="center"/>
              <w:rPr>
                <w:rFonts w:ascii="Arial" w:hAnsi="Arial" w:cs="Arial"/>
                <w:sz w:val="14"/>
                <w:szCs w:val="14"/>
              </w:rPr>
            </w:pPr>
          </w:p>
        </w:tc>
        <w:tc>
          <w:tcPr>
            <w:tcW w:w="1249" w:type="dxa"/>
            <w:tcBorders>
              <w:top w:val="single" w:sz="6" w:space="0" w:color="auto"/>
              <w:left w:val="single" w:sz="6" w:space="0" w:color="auto"/>
              <w:bottom w:val="single" w:sz="6" w:space="0" w:color="auto"/>
              <w:right w:val="single" w:sz="6" w:space="0" w:color="auto"/>
            </w:tcBorders>
          </w:tcPr>
          <w:p w14:paraId="0A62D6E8" w14:textId="77777777" w:rsidR="00AD14D3" w:rsidRPr="005C3D30" w:rsidRDefault="00AD14D3" w:rsidP="00B143D9">
            <w:pPr>
              <w:spacing w:after="101" w:line="276" w:lineRule="auto"/>
              <w:jc w:val="center"/>
              <w:rPr>
                <w:rFonts w:ascii="Arial" w:hAnsi="Arial" w:cs="Arial"/>
                <w:sz w:val="14"/>
                <w:szCs w:val="14"/>
              </w:rPr>
            </w:pPr>
          </w:p>
        </w:tc>
        <w:tc>
          <w:tcPr>
            <w:tcW w:w="975" w:type="dxa"/>
            <w:tcBorders>
              <w:top w:val="single" w:sz="6" w:space="0" w:color="auto"/>
              <w:left w:val="single" w:sz="6" w:space="0" w:color="auto"/>
              <w:bottom w:val="single" w:sz="6" w:space="0" w:color="auto"/>
              <w:right w:val="single" w:sz="6" w:space="0" w:color="auto"/>
            </w:tcBorders>
            <w:vAlign w:val="center"/>
          </w:tcPr>
          <w:p w14:paraId="0B29CE36" w14:textId="7079C40B" w:rsidR="00AD14D3" w:rsidRPr="005C3D30" w:rsidRDefault="00AD14D3" w:rsidP="00B143D9">
            <w:pPr>
              <w:spacing w:after="101" w:line="276" w:lineRule="auto"/>
              <w:jc w:val="center"/>
              <w:rPr>
                <w:rFonts w:ascii="Arial" w:hAnsi="Arial" w:cs="Arial"/>
                <w:sz w:val="14"/>
                <w:szCs w:val="14"/>
              </w:rPr>
            </w:pPr>
            <w:r w:rsidRPr="005C3D30">
              <w:rPr>
                <w:rFonts w:ascii="Arial" w:hAnsi="Arial" w:cs="Arial"/>
                <w:sz w:val="14"/>
                <w:szCs w:val="1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DD8B792" w14:textId="77777777" w:rsidR="00AD14D3" w:rsidRPr="005C3D30" w:rsidRDefault="00AD14D3" w:rsidP="00B143D9">
            <w:pPr>
              <w:spacing w:after="101" w:line="276" w:lineRule="auto"/>
              <w:jc w:val="center"/>
              <w:rPr>
                <w:rFonts w:ascii="Arial" w:hAnsi="Arial" w:cs="Arial"/>
                <w:sz w:val="14"/>
                <w:szCs w:val="14"/>
              </w:rPr>
            </w:pPr>
            <w:r w:rsidRPr="005C3D30">
              <w:rPr>
                <w:rFonts w:ascii="Arial" w:hAnsi="Arial" w:cs="Arial"/>
                <w:sz w:val="14"/>
                <w:szCs w:val="14"/>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14:paraId="5E074097" w14:textId="77777777" w:rsidR="00AD14D3" w:rsidRPr="005C3D30" w:rsidRDefault="00AD14D3" w:rsidP="00B143D9">
            <w:pPr>
              <w:spacing w:after="101" w:line="276" w:lineRule="auto"/>
              <w:jc w:val="center"/>
              <w:rPr>
                <w:rFonts w:ascii="Arial" w:hAnsi="Arial" w:cs="Arial"/>
                <w:sz w:val="14"/>
                <w:szCs w:val="14"/>
              </w:rPr>
            </w:pPr>
          </w:p>
        </w:tc>
        <w:tc>
          <w:tcPr>
            <w:tcW w:w="1288" w:type="dxa"/>
            <w:tcBorders>
              <w:top w:val="single" w:sz="6" w:space="0" w:color="auto"/>
              <w:left w:val="single" w:sz="6" w:space="0" w:color="auto"/>
              <w:bottom w:val="single" w:sz="6" w:space="0" w:color="auto"/>
              <w:right w:val="single" w:sz="6" w:space="0" w:color="auto"/>
            </w:tcBorders>
          </w:tcPr>
          <w:p w14:paraId="49E5E0F3" w14:textId="77777777" w:rsidR="00AD14D3" w:rsidRPr="005C3D30" w:rsidRDefault="00AD14D3" w:rsidP="00B143D9">
            <w:pPr>
              <w:spacing w:after="101" w:line="276" w:lineRule="auto"/>
              <w:jc w:val="center"/>
              <w:rPr>
                <w:rFonts w:ascii="Arial" w:hAnsi="Arial" w:cs="Arial"/>
                <w:sz w:val="14"/>
                <w:szCs w:val="14"/>
              </w:rPr>
            </w:pPr>
          </w:p>
        </w:tc>
        <w:tc>
          <w:tcPr>
            <w:tcW w:w="1115" w:type="dxa"/>
            <w:tcBorders>
              <w:top w:val="single" w:sz="6" w:space="0" w:color="auto"/>
              <w:left w:val="single" w:sz="6" w:space="0" w:color="auto"/>
              <w:bottom w:val="single" w:sz="6" w:space="0" w:color="auto"/>
              <w:right w:val="single" w:sz="6" w:space="0" w:color="auto"/>
            </w:tcBorders>
          </w:tcPr>
          <w:p w14:paraId="2A0FEA72" w14:textId="77777777" w:rsidR="00AD14D3" w:rsidRPr="005C3D30" w:rsidRDefault="00AD14D3" w:rsidP="00B143D9">
            <w:pPr>
              <w:spacing w:after="101" w:line="276" w:lineRule="auto"/>
              <w:jc w:val="center"/>
              <w:rPr>
                <w:rFonts w:ascii="Arial" w:hAnsi="Arial" w:cs="Arial"/>
                <w:sz w:val="14"/>
                <w:szCs w:val="14"/>
              </w:rPr>
            </w:pPr>
          </w:p>
        </w:tc>
        <w:tc>
          <w:tcPr>
            <w:tcW w:w="765" w:type="dxa"/>
            <w:tcBorders>
              <w:top w:val="single" w:sz="6" w:space="0" w:color="auto"/>
              <w:left w:val="single" w:sz="6" w:space="0" w:color="auto"/>
              <w:bottom w:val="single" w:sz="6" w:space="0" w:color="auto"/>
              <w:right w:val="single" w:sz="6" w:space="0" w:color="auto"/>
            </w:tcBorders>
          </w:tcPr>
          <w:p w14:paraId="2FBCB58A" w14:textId="77777777" w:rsidR="00AD14D3" w:rsidRPr="005C3D30" w:rsidRDefault="00AD14D3" w:rsidP="00B143D9">
            <w:pPr>
              <w:spacing w:after="101" w:line="276" w:lineRule="auto"/>
              <w:jc w:val="center"/>
              <w:rPr>
                <w:rFonts w:ascii="Arial" w:hAnsi="Arial" w:cs="Arial"/>
                <w:sz w:val="14"/>
                <w:szCs w:val="14"/>
              </w:rPr>
            </w:pPr>
          </w:p>
        </w:tc>
      </w:tr>
    </w:tbl>
    <w:p w14:paraId="2D791DE6" w14:textId="77777777" w:rsidR="009364F7" w:rsidRDefault="009364F7" w:rsidP="009364F7">
      <w:pPr>
        <w:jc w:val="both"/>
        <w:rPr>
          <w:rFonts w:ascii="Arial" w:hAnsi="Arial" w:cs="Arial"/>
          <w:sz w:val="16"/>
          <w:szCs w:val="18"/>
        </w:rPr>
      </w:pPr>
    </w:p>
    <w:p w14:paraId="043251FF" w14:textId="77777777" w:rsidR="005236CA" w:rsidRDefault="005236CA" w:rsidP="009364F7">
      <w:pPr>
        <w:pStyle w:val="Prrafodelista"/>
        <w:spacing w:after="0" w:line="240" w:lineRule="auto"/>
        <w:ind w:left="0"/>
        <w:jc w:val="both"/>
        <w:rPr>
          <w:rFonts w:ascii="Arial" w:hAnsi="Arial" w:cs="Arial"/>
          <w:b/>
          <w:sz w:val="24"/>
          <w:szCs w:val="24"/>
        </w:rPr>
      </w:pPr>
    </w:p>
    <w:p w14:paraId="6933A0E1" w14:textId="77777777" w:rsidR="005236CA" w:rsidRDefault="005236CA" w:rsidP="009364F7">
      <w:pPr>
        <w:pStyle w:val="Prrafodelista"/>
        <w:spacing w:after="0" w:line="240" w:lineRule="auto"/>
        <w:ind w:left="0"/>
        <w:jc w:val="both"/>
        <w:rPr>
          <w:rFonts w:ascii="Arial" w:hAnsi="Arial" w:cs="Arial"/>
          <w:b/>
          <w:sz w:val="24"/>
          <w:szCs w:val="24"/>
        </w:rPr>
      </w:pPr>
    </w:p>
    <w:p w14:paraId="00D98BC7" w14:textId="77777777" w:rsidR="005236CA" w:rsidRDefault="005236CA" w:rsidP="009364F7">
      <w:pPr>
        <w:pStyle w:val="Prrafodelista"/>
        <w:spacing w:after="0" w:line="240" w:lineRule="auto"/>
        <w:ind w:left="0"/>
        <w:jc w:val="both"/>
        <w:rPr>
          <w:rFonts w:ascii="Arial" w:hAnsi="Arial" w:cs="Arial"/>
          <w:b/>
          <w:sz w:val="24"/>
          <w:szCs w:val="24"/>
        </w:rPr>
      </w:pPr>
    </w:p>
    <w:p w14:paraId="39D37386" w14:textId="7CAFD70A" w:rsidR="009364F7" w:rsidRDefault="009364F7" w:rsidP="009364F7">
      <w:pPr>
        <w:pStyle w:val="Prrafodelista"/>
        <w:spacing w:after="0" w:line="240" w:lineRule="auto"/>
        <w:ind w:left="0"/>
        <w:jc w:val="both"/>
        <w:rPr>
          <w:rFonts w:ascii="Arial" w:hAnsi="Arial" w:cs="Arial"/>
          <w:b/>
          <w:sz w:val="24"/>
          <w:szCs w:val="24"/>
        </w:rPr>
      </w:pPr>
      <w:r w:rsidRPr="00DC4C0B">
        <w:rPr>
          <w:rFonts w:ascii="Arial" w:hAnsi="Arial" w:cs="Arial"/>
          <w:b/>
          <w:sz w:val="24"/>
          <w:szCs w:val="24"/>
        </w:rPr>
        <w:t xml:space="preserve">Artículo </w:t>
      </w:r>
      <w:r>
        <w:rPr>
          <w:rFonts w:ascii="Arial" w:hAnsi="Arial" w:cs="Arial"/>
          <w:b/>
          <w:sz w:val="24"/>
          <w:szCs w:val="24"/>
        </w:rPr>
        <w:t>84</w:t>
      </w:r>
      <w:r w:rsidRPr="00DC4C0B">
        <w:rPr>
          <w:rFonts w:ascii="Arial" w:hAnsi="Arial" w:cs="Arial"/>
          <w:b/>
          <w:sz w:val="24"/>
          <w:szCs w:val="24"/>
        </w:rPr>
        <w:t xml:space="preserve">. </w:t>
      </w:r>
      <w:r>
        <w:rPr>
          <w:rFonts w:ascii="Arial" w:hAnsi="Arial" w:cs="Arial"/>
          <w:b/>
          <w:sz w:val="24"/>
          <w:szCs w:val="24"/>
        </w:rPr>
        <w:t>El Tribunal Estatal Electoral, además, deberá transparentar sus sentencias definitivas.</w:t>
      </w:r>
    </w:p>
    <w:p w14:paraId="0003AF01" w14:textId="77777777" w:rsidR="009364F7" w:rsidRDefault="009364F7" w:rsidP="009364F7">
      <w:pPr>
        <w:pStyle w:val="Prrafodelista"/>
        <w:spacing w:after="0" w:line="240" w:lineRule="auto"/>
        <w:ind w:left="0"/>
        <w:jc w:val="both"/>
        <w:rPr>
          <w:rFonts w:ascii="Arial" w:hAnsi="Arial" w:cs="Arial"/>
          <w:b/>
          <w:sz w:val="24"/>
          <w:szCs w:val="24"/>
        </w:rPr>
      </w:pPr>
    </w:p>
    <w:p w14:paraId="285D6C3E" w14:textId="1C89E85D" w:rsidR="009364F7" w:rsidRPr="00420161" w:rsidRDefault="009364F7" w:rsidP="009364F7">
      <w:pPr>
        <w:jc w:val="both"/>
        <w:rPr>
          <w:rFonts w:ascii="Arial" w:hAnsi="Arial" w:cs="Arial"/>
          <w:sz w:val="18"/>
          <w:szCs w:val="18"/>
        </w:rPr>
      </w:pPr>
      <w:r>
        <w:rPr>
          <w:rFonts w:ascii="Arial" w:hAnsi="Arial" w:cs="Arial"/>
          <w:sz w:val="18"/>
          <w:szCs w:val="18"/>
        </w:rPr>
        <w:t>El Tribunal Estatal Electoral difundirá y actualizará la información relativa a toda</w:t>
      </w:r>
      <w:r w:rsidRPr="00420161">
        <w:rPr>
          <w:rFonts w:ascii="Arial" w:hAnsi="Arial" w:cs="Arial"/>
          <w:sz w:val="18"/>
          <w:szCs w:val="18"/>
        </w:rPr>
        <w:t xml:space="preserve">s </w:t>
      </w:r>
      <w:r>
        <w:rPr>
          <w:rFonts w:ascii="Arial" w:hAnsi="Arial" w:cs="Arial"/>
          <w:sz w:val="18"/>
          <w:szCs w:val="18"/>
        </w:rPr>
        <w:t>las sentencias definitivas</w:t>
      </w:r>
      <w:r w:rsidRPr="00420161">
        <w:rPr>
          <w:rFonts w:ascii="Arial" w:hAnsi="Arial" w:cs="Arial"/>
          <w:sz w:val="18"/>
          <w:szCs w:val="18"/>
        </w:rPr>
        <w:t xml:space="preserve"> que </w:t>
      </w:r>
      <w:r>
        <w:rPr>
          <w:rFonts w:ascii="Arial" w:hAnsi="Arial" w:cs="Arial"/>
          <w:sz w:val="18"/>
          <w:szCs w:val="18"/>
        </w:rPr>
        <w:t xml:space="preserve">emita el Pleno, se publicará </w:t>
      </w:r>
      <w:r w:rsidRPr="00420161">
        <w:rPr>
          <w:rFonts w:ascii="Arial" w:hAnsi="Arial" w:cs="Arial"/>
          <w:sz w:val="18"/>
          <w:szCs w:val="18"/>
        </w:rPr>
        <w:t>la denominación del sistema de búsqueda de acuerdos, así como un hipervínculo activo y funcional hacia dicho sistema para la localización y consulta pública que despliegue la lista de acuerdos. Los datos que se deberán difundir son los establecidos en las disposiciones legales aplicables.</w:t>
      </w:r>
    </w:p>
    <w:p w14:paraId="230E46D1" w14:textId="77777777" w:rsidR="009364F7" w:rsidRPr="00D95584" w:rsidRDefault="009364F7" w:rsidP="009364F7">
      <w:pPr>
        <w:jc w:val="both"/>
        <w:rPr>
          <w:rFonts w:ascii="Arial" w:hAnsi="Arial" w:cs="Arial"/>
          <w:b/>
          <w:sz w:val="18"/>
          <w:szCs w:val="18"/>
        </w:rPr>
      </w:pPr>
    </w:p>
    <w:p w14:paraId="75BF7B61" w14:textId="77777777" w:rsidR="009364F7" w:rsidRDefault="009364F7" w:rsidP="009364F7">
      <w:pPr>
        <w:jc w:val="both"/>
        <w:rPr>
          <w:rFonts w:ascii="Arial" w:hAnsi="Arial" w:cs="Arial"/>
          <w:sz w:val="18"/>
          <w:szCs w:val="18"/>
        </w:rPr>
      </w:pPr>
      <w:r w:rsidRPr="00420161">
        <w:rPr>
          <w:rFonts w:ascii="Arial" w:hAnsi="Arial" w:cs="Arial"/>
          <w:sz w:val="18"/>
          <w:szCs w:val="18"/>
        </w:rPr>
        <w:t xml:space="preserve">Se deberá publicar el listado de acuerdos </w:t>
      </w:r>
      <w:r>
        <w:rPr>
          <w:rFonts w:ascii="Arial" w:hAnsi="Arial" w:cs="Arial"/>
          <w:sz w:val="18"/>
          <w:szCs w:val="18"/>
        </w:rPr>
        <w:t xml:space="preserve">emitidos por el Pleno </w:t>
      </w:r>
      <w:r w:rsidRPr="00420161">
        <w:rPr>
          <w:rFonts w:ascii="Arial" w:hAnsi="Arial" w:cs="Arial"/>
          <w:sz w:val="18"/>
          <w:szCs w:val="18"/>
        </w:rPr>
        <w:t>de conformidad con los siguientes datos:</w:t>
      </w:r>
    </w:p>
    <w:p w14:paraId="782D9B4B" w14:textId="77777777" w:rsidR="005236CA" w:rsidRPr="00420161" w:rsidRDefault="005236CA" w:rsidP="009364F7">
      <w:pPr>
        <w:jc w:val="both"/>
        <w:rPr>
          <w:rFonts w:ascii="Arial" w:hAnsi="Arial" w:cs="Arial"/>
          <w:sz w:val="18"/>
          <w:szCs w:val="18"/>
        </w:rPr>
      </w:pPr>
    </w:p>
    <w:p w14:paraId="4DED2A51"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_______________________________________________________________________________________</w:t>
      </w:r>
    </w:p>
    <w:p w14:paraId="1E7D4137" w14:textId="77777777" w:rsidR="009364F7" w:rsidRDefault="009364F7" w:rsidP="009364F7">
      <w:pPr>
        <w:pStyle w:val="Prrafodelista"/>
        <w:spacing w:after="0" w:line="240" w:lineRule="auto"/>
        <w:ind w:left="0"/>
        <w:jc w:val="both"/>
        <w:rPr>
          <w:rFonts w:ascii="Arial" w:hAnsi="Arial" w:cs="Arial"/>
          <w:b/>
          <w:sz w:val="18"/>
          <w:szCs w:val="18"/>
        </w:rPr>
      </w:pPr>
    </w:p>
    <w:p w14:paraId="463BA203"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 xml:space="preserve">Periodo de actualización: </w:t>
      </w:r>
      <w:r w:rsidRPr="00420161">
        <w:rPr>
          <w:rFonts w:ascii="Arial" w:hAnsi="Arial" w:cs="Arial"/>
          <w:sz w:val="18"/>
          <w:szCs w:val="18"/>
        </w:rPr>
        <w:t>trimestral.</w:t>
      </w:r>
    </w:p>
    <w:p w14:paraId="78C32E6B" w14:textId="77777777" w:rsidR="009364F7" w:rsidRPr="00420161" w:rsidRDefault="009364F7"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Conservar en el sitio de Internet</w:t>
      </w:r>
      <w:r w:rsidRPr="00420161">
        <w:rPr>
          <w:rFonts w:ascii="Arial" w:hAnsi="Arial" w:cs="Arial"/>
          <w:sz w:val="18"/>
          <w:szCs w:val="18"/>
        </w:rPr>
        <w:t>: información del ejercicio en curso.</w:t>
      </w:r>
    </w:p>
    <w:p w14:paraId="72D8BD33" w14:textId="77777777" w:rsidR="009364F7" w:rsidRPr="00420161" w:rsidRDefault="009364F7" w:rsidP="009364F7">
      <w:pPr>
        <w:jc w:val="both"/>
        <w:rPr>
          <w:rFonts w:ascii="Arial" w:hAnsi="Arial" w:cs="Arial"/>
          <w:b/>
          <w:sz w:val="18"/>
          <w:szCs w:val="18"/>
        </w:rPr>
      </w:pPr>
      <w:r w:rsidRPr="00420161">
        <w:rPr>
          <w:rFonts w:ascii="Arial" w:hAnsi="Arial" w:cs="Arial"/>
          <w:b/>
          <w:sz w:val="18"/>
          <w:szCs w:val="18"/>
        </w:rPr>
        <w:t xml:space="preserve">Aplica a: </w:t>
      </w:r>
      <w:r>
        <w:rPr>
          <w:rFonts w:ascii="Arial" w:hAnsi="Arial" w:cs="Arial"/>
          <w:sz w:val="18"/>
          <w:szCs w:val="18"/>
        </w:rPr>
        <w:t>Tribunal Estatal Electoral</w:t>
      </w:r>
      <w:r w:rsidRPr="00420161">
        <w:rPr>
          <w:rFonts w:ascii="Arial" w:hAnsi="Arial" w:cs="Arial"/>
          <w:sz w:val="18"/>
          <w:szCs w:val="18"/>
        </w:rPr>
        <w:t>.</w:t>
      </w:r>
    </w:p>
    <w:p w14:paraId="7FDF30F4" w14:textId="77777777" w:rsidR="009364F7" w:rsidRPr="00420161" w:rsidRDefault="009364F7" w:rsidP="009364F7">
      <w:pPr>
        <w:jc w:val="both"/>
        <w:rPr>
          <w:rFonts w:ascii="Arial" w:hAnsi="Arial" w:cs="Arial"/>
          <w:b/>
          <w:sz w:val="18"/>
          <w:szCs w:val="18"/>
        </w:rPr>
      </w:pPr>
      <w:r w:rsidRPr="00420161">
        <w:rPr>
          <w:rFonts w:ascii="Arial" w:hAnsi="Arial" w:cs="Arial"/>
          <w:b/>
          <w:sz w:val="18"/>
          <w:szCs w:val="18"/>
        </w:rPr>
        <w:lastRenderedPageBreak/>
        <w:t>_______________________________________________________________________________________</w:t>
      </w:r>
    </w:p>
    <w:p w14:paraId="30660258" w14:textId="77777777" w:rsidR="009364F7" w:rsidRPr="00420161" w:rsidRDefault="009364F7" w:rsidP="009364F7">
      <w:pPr>
        <w:pStyle w:val="Prrafodelista"/>
        <w:tabs>
          <w:tab w:val="left" w:pos="9781"/>
        </w:tabs>
        <w:spacing w:after="0" w:line="240" w:lineRule="auto"/>
        <w:ind w:left="0"/>
        <w:jc w:val="both"/>
        <w:rPr>
          <w:rFonts w:ascii="Arial" w:hAnsi="Arial" w:cs="Arial"/>
          <w:b/>
          <w:sz w:val="18"/>
          <w:szCs w:val="18"/>
        </w:rPr>
      </w:pPr>
    </w:p>
    <w:p w14:paraId="5474ADA1" w14:textId="4C01E932" w:rsidR="009364F7" w:rsidRDefault="009364F7" w:rsidP="006B208D">
      <w:pPr>
        <w:pStyle w:val="Prrafodelista"/>
        <w:tabs>
          <w:tab w:val="left" w:pos="9781"/>
        </w:tabs>
        <w:spacing w:after="0" w:line="240" w:lineRule="auto"/>
        <w:ind w:left="0"/>
        <w:jc w:val="both"/>
        <w:rPr>
          <w:rFonts w:ascii="Arial" w:hAnsi="Arial" w:cs="Arial"/>
          <w:b/>
          <w:sz w:val="18"/>
          <w:szCs w:val="18"/>
        </w:rPr>
      </w:pPr>
    </w:p>
    <w:p w14:paraId="1B35D427" w14:textId="005C089F" w:rsidR="009364F7" w:rsidRPr="00420161" w:rsidRDefault="009364F7" w:rsidP="006B208D">
      <w:pPr>
        <w:pStyle w:val="Prrafodelista"/>
        <w:tabs>
          <w:tab w:val="left" w:pos="9781"/>
        </w:tabs>
        <w:spacing w:after="0" w:line="240" w:lineRule="auto"/>
        <w:ind w:left="0"/>
        <w:jc w:val="both"/>
        <w:rPr>
          <w:rFonts w:ascii="Arial" w:hAnsi="Arial" w:cs="Arial"/>
          <w:b/>
          <w:sz w:val="18"/>
          <w:szCs w:val="18"/>
        </w:rPr>
      </w:pPr>
      <w:r w:rsidRPr="00420161">
        <w:rPr>
          <w:rFonts w:ascii="Arial" w:hAnsi="Arial" w:cs="Arial"/>
          <w:b/>
          <w:sz w:val="18"/>
          <w:szCs w:val="18"/>
        </w:rPr>
        <w:t>Criterios sustantivos de contenido</w:t>
      </w:r>
    </w:p>
    <w:p w14:paraId="7B18ADC3" w14:textId="77777777" w:rsidR="009364F7" w:rsidRDefault="009364F7" w:rsidP="006B208D">
      <w:pPr>
        <w:tabs>
          <w:tab w:val="left" w:pos="9781"/>
        </w:tabs>
        <w:jc w:val="both"/>
        <w:rPr>
          <w:rFonts w:ascii="Arial" w:hAnsi="Arial" w:cs="Arial"/>
          <w:b/>
          <w:sz w:val="18"/>
          <w:szCs w:val="18"/>
        </w:rPr>
      </w:pPr>
    </w:p>
    <w:p w14:paraId="7CCF0A9F" w14:textId="65C36CFD" w:rsidR="009364F7" w:rsidRPr="00420161" w:rsidRDefault="009364F7" w:rsidP="006B208D">
      <w:pPr>
        <w:tabs>
          <w:tab w:val="left" w:pos="9781"/>
        </w:tabs>
        <w:jc w:val="both"/>
        <w:rPr>
          <w:rFonts w:ascii="Arial" w:hAnsi="Arial" w:cs="Arial"/>
          <w:sz w:val="18"/>
          <w:szCs w:val="18"/>
        </w:rPr>
      </w:pPr>
      <w:r w:rsidRPr="00420161">
        <w:rPr>
          <w:rFonts w:ascii="Arial" w:hAnsi="Arial" w:cs="Arial"/>
          <w:b/>
          <w:sz w:val="18"/>
          <w:szCs w:val="18"/>
        </w:rPr>
        <w:t>Criterio 1</w:t>
      </w:r>
      <w:r>
        <w:rPr>
          <w:rFonts w:ascii="Arial" w:hAnsi="Arial" w:cs="Arial"/>
          <w:b/>
          <w:sz w:val="18"/>
          <w:szCs w:val="18"/>
        </w:rPr>
        <w:t xml:space="preserve"> </w:t>
      </w:r>
      <w:r>
        <w:rPr>
          <w:rFonts w:ascii="Arial" w:hAnsi="Arial" w:cs="Arial"/>
          <w:sz w:val="18"/>
          <w:szCs w:val="18"/>
        </w:rPr>
        <w:t>Ejercicio</w:t>
      </w:r>
    </w:p>
    <w:p w14:paraId="362D8048" w14:textId="15390CB7" w:rsidR="006B208D" w:rsidRDefault="009364F7" w:rsidP="006B208D">
      <w:pPr>
        <w:tabs>
          <w:tab w:val="left" w:pos="9781"/>
        </w:tabs>
        <w:jc w:val="both"/>
        <w:rPr>
          <w:rFonts w:ascii="Arial" w:hAnsi="Arial" w:cs="Arial"/>
          <w:b/>
          <w:sz w:val="18"/>
          <w:szCs w:val="18"/>
        </w:rPr>
      </w:pPr>
      <w:r w:rsidRPr="00420161">
        <w:rPr>
          <w:rFonts w:ascii="Arial" w:hAnsi="Arial" w:cs="Arial"/>
          <w:b/>
          <w:sz w:val="18"/>
          <w:szCs w:val="18"/>
        </w:rPr>
        <w:t>Criterio 2</w:t>
      </w:r>
      <w:r>
        <w:rPr>
          <w:rFonts w:ascii="Arial" w:hAnsi="Arial" w:cs="Arial"/>
          <w:b/>
          <w:sz w:val="18"/>
          <w:szCs w:val="18"/>
        </w:rPr>
        <w:t xml:space="preserve"> </w:t>
      </w:r>
      <w:r w:rsidR="006B208D" w:rsidRPr="00F35812">
        <w:rPr>
          <w:rFonts w:ascii="Arial" w:hAnsi="Arial" w:cs="Arial"/>
          <w:bCs/>
          <w:sz w:val="18"/>
          <w:szCs w:val="18"/>
        </w:rPr>
        <w:t>Periodo que se informa (fecha de inicio y fecha de término con el formato día/mes/año)</w:t>
      </w:r>
    </w:p>
    <w:p w14:paraId="2DD76E79" w14:textId="29D606E0" w:rsidR="009364F7" w:rsidRPr="00420161" w:rsidRDefault="006B208D" w:rsidP="006B208D">
      <w:pPr>
        <w:tabs>
          <w:tab w:val="left" w:pos="9781"/>
        </w:tabs>
        <w:jc w:val="both"/>
        <w:rPr>
          <w:rFonts w:ascii="Arial" w:hAnsi="Arial" w:cs="Arial"/>
          <w:sz w:val="18"/>
          <w:szCs w:val="18"/>
        </w:rPr>
      </w:pPr>
      <w:r w:rsidRPr="00420161">
        <w:rPr>
          <w:rFonts w:ascii="Arial" w:hAnsi="Arial" w:cs="Arial"/>
          <w:b/>
          <w:sz w:val="18"/>
          <w:szCs w:val="18"/>
        </w:rPr>
        <w:t>Criterio 3</w:t>
      </w:r>
      <w:r>
        <w:rPr>
          <w:rFonts w:ascii="Arial" w:hAnsi="Arial" w:cs="Arial"/>
          <w:b/>
          <w:sz w:val="18"/>
          <w:szCs w:val="18"/>
        </w:rPr>
        <w:t xml:space="preserve"> </w:t>
      </w:r>
      <w:r w:rsidR="009364F7" w:rsidRPr="00420161">
        <w:rPr>
          <w:rFonts w:ascii="Arial" w:hAnsi="Arial" w:cs="Arial"/>
          <w:sz w:val="18"/>
          <w:szCs w:val="18"/>
        </w:rPr>
        <w:t xml:space="preserve">Fecha </w:t>
      </w:r>
      <w:r w:rsidR="009364F7">
        <w:rPr>
          <w:rFonts w:ascii="Arial" w:hAnsi="Arial" w:cs="Arial"/>
          <w:sz w:val="18"/>
          <w:szCs w:val="18"/>
        </w:rPr>
        <w:t>de la Sentencia</w:t>
      </w:r>
      <w:r w:rsidR="009364F7" w:rsidRPr="00420161">
        <w:rPr>
          <w:rFonts w:ascii="Arial" w:hAnsi="Arial" w:cs="Arial"/>
          <w:sz w:val="18"/>
          <w:szCs w:val="18"/>
        </w:rPr>
        <w:t xml:space="preserve"> expresada con el formato día/mes/año (por ej. 31/Marzo/2016)</w:t>
      </w:r>
    </w:p>
    <w:p w14:paraId="3CB5E369" w14:textId="48A9926F" w:rsidR="009364F7" w:rsidRPr="00420161" w:rsidRDefault="006B208D" w:rsidP="006B208D">
      <w:pPr>
        <w:tabs>
          <w:tab w:val="left" w:pos="9781"/>
        </w:tabs>
        <w:jc w:val="both"/>
        <w:rPr>
          <w:rFonts w:ascii="Arial" w:hAnsi="Arial" w:cs="Arial"/>
          <w:sz w:val="18"/>
          <w:szCs w:val="18"/>
        </w:rPr>
      </w:pPr>
      <w:r w:rsidRPr="00420161">
        <w:rPr>
          <w:rFonts w:ascii="Arial" w:hAnsi="Arial" w:cs="Arial"/>
          <w:b/>
          <w:sz w:val="18"/>
          <w:szCs w:val="18"/>
        </w:rPr>
        <w:t>Criterio 4</w:t>
      </w:r>
      <w:r>
        <w:rPr>
          <w:rFonts w:ascii="Arial" w:hAnsi="Arial" w:cs="Arial"/>
          <w:b/>
          <w:sz w:val="18"/>
          <w:szCs w:val="18"/>
        </w:rPr>
        <w:t xml:space="preserve"> </w:t>
      </w:r>
      <w:r w:rsidR="009364F7" w:rsidRPr="00420161">
        <w:rPr>
          <w:rFonts w:ascii="Arial" w:hAnsi="Arial" w:cs="Arial"/>
          <w:sz w:val="18"/>
          <w:szCs w:val="18"/>
        </w:rPr>
        <w:t>Número de expediente</w:t>
      </w:r>
    </w:p>
    <w:p w14:paraId="28E2099D" w14:textId="6763A784" w:rsidR="009364F7" w:rsidRPr="00420161" w:rsidRDefault="006B208D" w:rsidP="006B208D">
      <w:pPr>
        <w:tabs>
          <w:tab w:val="left" w:pos="9781"/>
        </w:tabs>
        <w:jc w:val="both"/>
        <w:rPr>
          <w:rFonts w:ascii="Arial" w:hAnsi="Arial" w:cs="Arial"/>
          <w:sz w:val="18"/>
          <w:szCs w:val="18"/>
        </w:rPr>
      </w:pPr>
      <w:r w:rsidRPr="00420161">
        <w:rPr>
          <w:rFonts w:ascii="Arial" w:hAnsi="Arial" w:cs="Arial"/>
          <w:b/>
          <w:sz w:val="18"/>
          <w:szCs w:val="18"/>
        </w:rPr>
        <w:t>Criterio</w:t>
      </w:r>
      <w:r>
        <w:rPr>
          <w:rFonts w:ascii="Arial" w:hAnsi="Arial" w:cs="Arial"/>
          <w:b/>
          <w:sz w:val="18"/>
          <w:szCs w:val="18"/>
        </w:rPr>
        <w:t xml:space="preserve"> </w:t>
      </w:r>
      <w:r w:rsidRPr="00420161">
        <w:rPr>
          <w:rFonts w:ascii="Arial" w:hAnsi="Arial" w:cs="Arial"/>
          <w:b/>
          <w:sz w:val="18"/>
          <w:szCs w:val="18"/>
        </w:rPr>
        <w:t>5</w:t>
      </w:r>
      <w:r>
        <w:rPr>
          <w:rFonts w:ascii="Arial" w:hAnsi="Arial" w:cs="Arial"/>
          <w:b/>
          <w:sz w:val="18"/>
          <w:szCs w:val="18"/>
        </w:rPr>
        <w:t xml:space="preserve"> </w:t>
      </w:r>
      <w:r w:rsidR="009364F7" w:rsidRPr="00420161">
        <w:rPr>
          <w:rFonts w:ascii="Arial" w:hAnsi="Arial" w:cs="Arial"/>
          <w:sz w:val="18"/>
          <w:szCs w:val="18"/>
        </w:rPr>
        <w:t>Hipervínculo al sistema de búsqueda de la</w:t>
      </w:r>
      <w:r w:rsidR="00B2741B">
        <w:rPr>
          <w:rFonts w:ascii="Arial" w:hAnsi="Arial" w:cs="Arial"/>
          <w:sz w:val="18"/>
          <w:szCs w:val="18"/>
        </w:rPr>
        <w:t>s</w:t>
      </w:r>
      <w:r w:rsidR="009364F7" w:rsidRPr="00420161">
        <w:rPr>
          <w:rFonts w:ascii="Arial" w:hAnsi="Arial" w:cs="Arial"/>
          <w:sz w:val="18"/>
          <w:szCs w:val="18"/>
        </w:rPr>
        <w:t xml:space="preserve"> </w:t>
      </w:r>
      <w:r w:rsidR="009364F7">
        <w:rPr>
          <w:rFonts w:ascii="Arial" w:hAnsi="Arial" w:cs="Arial"/>
          <w:sz w:val="18"/>
          <w:szCs w:val="18"/>
        </w:rPr>
        <w:t>sentencia</w:t>
      </w:r>
      <w:r w:rsidR="00B2741B">
        <w:rPr>
          <w:rFonts w:ascii="Arial" w:hAnsi="Arial" w:cs="Arial"/>
          <w:sz w:val="18"/>
          <w:szCs w:val="18"/>
        </w:rPr>
        <w:t>s</w:t>
      </w:r>
      <w:r w:rsidR="009364F7">
        <w:rPr>
          <w:rFonts w:ascii="Arial" w:hAnsi="Arial" w:cs="Arial"/>
          <w:sz w:val="18"/>
          <w:szCs w:val="18"/>
        </w:rPr>
        <w:t xml:space="preserve"> definitiva</w:t>
      </w:r>
      <w:r w:rsidR="00B2741B">
        <w:rPr>
          <w:rFonts w:ascii="Arial" w:hAnsi="Arial" w:cs="Arial"/>
          <w:sz w:val="18"/>
          <w:szCs w:val="18"/>
        </w:rPr>
        <w:t>s</w:t>
      </w:r>
    </w:p>
    <w:p w14:paraId="0297970B" w14:textId="77777777" w:rsidR="009364F7" w:rsidRDefault="009364F7" w:rsidP="006B208D">
      <w:pPr>
        <w:pStyle w:val="Prrafodelista"/>
        <w:tabs>
          <w:tab w:val="left" w:pos="8505"/>
        </w:tabs>
        <w:spacing w:after="0" w:line="240" w:lineRule="auto"/>
        <w:ind w:left="0"/>
        <w:jc w:val="both"/>
        <w:rPr>
          <w:rFonts w:ascii="Arial" w:hAnsi="Arial" w:cs="Arial"/>
          <w:b/>
          <w:sz w:val="18"/>
          <w:szCs w:val="18"/>
        </w:rPr>
      </w:pPr>
    </w:p>
    <w:p w14:paraId="0C8A2DA8" w14:textId="02B9D871" w:rsidR="009364F7" w:rsidRPr="00420161" w:rsidRDefault="009364F7" w:rsidP="006B208D">
      <w:pPr>
        <w:pStyle w:val="Prrafodelista"/>
        <w:tabs>
          <w:tab w:val="left" w:pos="8505"/>
        </w:tabs>
        <w:spacing w:after="0" w:line="240" w:lineRule="auto"/>
        <w:ind w:left="0"/>
        <w:jc w:val="both"/>
        <w:rPr>
          <w:rFonts w:ascii="Arial" w:hAnsi="Arial" w:cs="Arial"/>
          <w:b/>
          <w:sz w:val="18"/>
          <w:szCs w:val="18"/>
        </w:rPr>
      </w:pPr>
      <w:r w:rsidRPr="00420161">
        <w:rPr>
          <w:rFonts w:ascii="Arial" w:hAnsi="Arial" w:cs="Arial"/>
          <w:b/>
          <w:sz w:val="18"/>
          <w:szCs w:val="18"/>
        </w:rPr>
        <w:t>Criterios adjetivos de actualización</w:t>
      </w:r>
    </w:p>
    <w:p w14:paraId="2C064367" w14:textId="77777777" w:rsidR="009364F7" w:rsidRDefault="009364F7" w:rsidP="006B208D">
      <w:pPr>
        <w:tabs>
          <w:tab w:val="left" w:pos="8505"/>
        </w:tabs>
        <w:jc w:val="both"/>
        <w:rPr>
          <w:rFonts w:ascii="Arial" w:hAnsi="Arial" w:cs="Arial"/>
          <w:b/>
          <w:sz w:val="18"/>
          <w:szCs w:val="18"/>
        </w:rPr>
      </w:pPr>
    </w:p>
    <w:p w14:paraId="075487D3" w14:textId="2EB10C37" w:rsidR="009364F7" w:rsidRPr="00420161" w:rsidRDefault="006B208D" w:rsidP="006B208D">
      <w:pPr>
        <w:tabs>
          <w:tab w:val="left" w:pos="8505"/>
        </w:tabs>
        <w:jc w:val="both"/>
        <w:rPr>
          <w:rFonts w:ascii="Arial" w:hAnsi="Arial" w:cs="Arial"/>
          <w:sz w:val="18"/>
          <w:szCs w:val="18"/>
        </w:rPr>
      </w:pPr>
      <w:r w:rsidRPr="00420161">
        <w:rPr>
          <w:rFonts w:ascii="Arial" w:hAnsi="Arial" w:cs="Arial"/>
          <w:b/>
          <w:sz w:val="18"/>
          <w:szCs w:val="18"/>
        </w:rPr>
        <w:t>Criterio 6</w:t>
      </w:r>
      <w:r>
        <w:rPr>
          <w:rFonts w:ascii="Arial" w:hAnsi="Arial" w:cs="Arial"/>
          <w:b/>
          <w:sz w:val="18"/>
          <w:szCs w:val="18"/>
        </w:rPr>
        <w:t xml:space="preserve"> </w:t>
      </w:r>
      <w:r w:rsidR="009364F7" w:rsidRPr="00420161">
        <w:rPr>
          <w:rFonts w:ascii="Arial" w:hAnsi="Arial" w:cs="Arial"/>
          <w:sz w:val="18"/>
          <w:szCs w:val="18"/>
        </w:rPr>
        <w:t>Periodo de actualización de la información: trimestral</w:t>
      </w:r>
    </w:p>
    <w:p w14:paraId="50EB63D5" w14:textId="376DB834" w:rsidR="009364F7" w:rsidRPr="00420161" w:rsidRDefault="006B208D" w:rsidP="006B208D">
      <w:pPr>
        <w:pStyle w:val="Prrafodelista"/>
        <w:tabs>
          <w:tab w:val="left" w:pos="8505"/>
        </w:tabs>
        <w:spacing w:after="0" w:line="240" w:lineRule="auto"/>
        <w:ind w:left="0"/>
        <w:jc w:val="both"/>
        <w:rPr>
          <w:rFonts w:ascii="Arial" w:hAnsi="Arial" w:cs="Arial"/>
          <w:sz w:val="18"/>
          <w:szCs w:val="18"/>
        </w:rPr>
      </w:pPr>
      <w:r>
        <w:rPr>
          <w:rFonts w:ascii="Arial" w:hAnsi="Arial" w:cs="Arial"/>
          <w:b/>
          <w:sz w:val="18"/>
          <w:szCs w:val="18"/>
        </w:rPr>
        <w:t>C</w:t>
      </w:r>
      <w:r w:rsidRPr="00420161">
        <w:rPr>
          <w:rFonts w:ascii="Arial" w:hAnsi="Arial" w:cs="Arial"/>
          <w:b/>
          <w:sz w:val="18"/>
          <w:szCs w:val="18"/>
        </w:rPr>
        <w:t>riterio</w:t>
      </w:r>
      <w:r>
        <w:rPr>
          <w:rFonts w:ascii="Arial" w:hAnsi="Arial" w:cs="Arial"/>
          <w:b/>
          <w:sz w:val="18"/>
          <w:szCs w:val="18"/>
        </w:rPr>
        <w:t xml:space="preserve"> </w:t>
      </w:r>
      <w:r w:rsidRPr="00420161">
        <w:rPr>
          <w:rFonts w:ascii="Arial" w:hAnsi="Arial" w:cs="Arial"/>
          <w:b/>
          <w:sz w:val="18"/>
          <w:szCs w:val="18"/>
        </w:rPr>
        <w:t>7</w:t>
      </w:r>
      <w:r>
        <w:rPr>
          <w:rFonts w:ascii="Arial" w:hAnsi="Arial" w:cs="Arial"/>
          <w:b/>
          <w:sz w:val="18"/>
          <w:szCs w:val="18"/>
        </w:rPr>
        <w:t xml:space="preserve"> </w:t>
      </w:r>
      <w:r w:rsidR="009364F7" w:rsidRPr="00420161">
        <w:rPr>
          <w:rFonts w:ascii="Arial" w:hAnsi="Arial" w:cs="Arial"/>
          <w:sz w:val="18"/>
          <w:szCs w:val="18"/>
        </w:rPr>
        <w:t xml:space="preserve">La información deberá estar actualizada </w:t>
      </w:r>
      <w:r>
        <w:rPr>
          <w:rFonts w:ascii="Arial" w:hAnsi="Arial" w:cs="Arial"/>
          <w:sz w:val="18"/>
          <w:szCs w:val="18"/>
        </w:rPr>
        <w:t>de manera trimestral</w:t>
      </w:r>
    </w:p>
    <w:p w14:paraId="7161D115" w14:textId="275AF9D1" w:rsidR="009364F7" w:rsidRPr="00420161" w:rsidRDefault="006B208D" w:rsidP="006B208D">
      <w:pPr>
        <w:pStyle w:val="Prrafodelista"/>
        <w:tabs>
          <w:tab w:val="left" w:pos="8505"/>
        </w:tabs>
        <w:spacing w:after="0" w:line="240" w:lineRule="auto"/>
        <w:ind w:left="0"/>
        <w:jc w:val="both"/>
        <w:rPr>
          <w:rFonts w:ascii="Arial" w:hAnsi="Arial" w:cs="Arial"/>
          <w:sz w:val="18"/>
          <w:szCs w:val="18"/>
        </w:rPr>
      </w:pPr>
      <w:r w:rsidRPr="00420161">
        <w:rPr>
          <w:rFonts w:ascii="Arial" w:hAnsi="Arial" w:cs="Arial"/>
          <w:b/>
          <w:sz w:val="18"/>
          <w:szCs w:val="18"/>
        </w:rPr>
        <w:t>Criterio 8</w:t>
      </w:r>
      <w:r>
        <w:rPr>
          <w:rFonts w:ascii="Arial" w:hAnsi="Arial" w:cs="Arial"/>
          <w:b/>
          <w:sz w:val="18"/>
          <w:szCs w:val="18"/>
        </w:rPr>
        <w:t xml:space="preserve"> </w:t>
      </w:r>
      <w:r w:rsidR="009364F7" w:rsidRPr="00420161">
        <w:rPr>
          <w:rFonts w:ascii="Arial" w:hAnsi="Arial" w:cs="Arial"/>
          <w:sz w:val="18"/>
          <w:szCs w:val="18"/>
        </w:rPr>
        <w:t>Conservar en el sitio de Internet y a través de la Plataforma Nacional la información de</w:t>
      </w:r>
      <w:r w:rsidR="0001490B">
        <w:rPr>
          <w:rFonts w:ascii="Arial" w:hAnsi="Arial" w:cs="Arial"/>
          <w:sz w:val="18"/>
          <w:szCs w:val="18"/>
        </w:rPr>
        <w:t>l ejercicio en curso</w:t>
      </w:r>
    </w:p>
    <w:p w14:paraId="509F0DF6" w14:textId="77777777" w:rsidR="009364F7" w:rsidRPr="00420161" w:rsidRDefault="009364F7" w:rsidP="006B208D">
      <w:pPr>
        <w:pStyle w:val="Prrafodelista"/>
        <w:spacing w:after="0" w:line="240" w:lineRule="auto"/>
        <w:ind w:left="0"/>
        <w:jc w:val="both"/>
        <w:rPr>
          <w:rFonts w:ascii="Arial" w:hAnsi="Arial" w:cs="Arial"/>
          <w:b/>
          <w:sz w:val="18"/>
          <w:szCs w:val="18"/>
        </w:rPr>
      </w:pPr>
    </w:p>
    <w:p w14:paraId="00E76F9C" w14:textId="65C6EB1A" w:rsidR="009364F7" w:rsidRPr="00420161" w:rsidRDefault="009364F7" w:rsidP="006B208D">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confiabilidad</w:t>
      </w:r>
    </w:p>
    <w:p w14:paraId="49B173F6" w14:textId="77777777" w:rsidR="009364F7" w:rsidRDefault="009364F7" w:rsidP="006B208D">
      <w:pPr>
        <w:pStyle w:val="Prrafodelista"/>
        <w:spacing w:after="0" w:line="240" w:lineRule="auto"/>
        <w:ind w:left="0"/>
        <w:jc w:val="both"/>
        <w:rPr>
          <w:rFonts w:ascii="Arial" w:hAnsi="Arial" w:cs="Arial"/>
          <w:b/>
          <w:sz w:val="18"/>
          <w:szCs w:val="18"/>
        </w:rPr>
      </w:pPr>
    </w:p>
    <w:p w14:paraId="37BA785D" w14:textId="77816769" w:rsidR="009364F7" w:rsidRPr="00420161" w:rsidRDefault="006B208D"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9</w:t>
      </w:r>
      <w:r>
        <w:rPr>
          <w:rFonts w:ascii="Arial" w:hAnsi="Arial" w:cs="Arial"/>
          <w:b/>
          <w:sz w:val="18"/>
          <w:szCs w:val="18"/>
        </w:rPr>
        <w:t xml:space="preserve"> </w:t>
      </w:r>
      <w:r w:rsidR="009364F7" w:rsidRPr="00420161">
        <w:rPr>
          <w:rFonts w:ascii="Arial" w:hAnsi="Arial" w:cs="Arial"/>
          <w:sz w:val="18"/>
          <w:szCs w:val="18"/>
        </w:rPr>
        <w:t>Área(s) o unidad(es) administrativa(s) que genera(n) o posee(n) la información respectiva y son responsables de publicarla y actualizarla</w:t>
      </w:r>
    </w:p>
    <w:p w14:paraId="07A85E7B" w14:textId="58B57CF8" w:rsidR="009364F7" w:rsidRPr="00420161" w:rsidRDefault="006B208D"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10</w:t>
      </w:r>
      <w:r>
        <w:rPr>
          <w:rFonts w:ascii="Arial" w:hAnsi="Arial" w:cs="Arial"/>
          <w:b/>
          <w:sz w:val="18"/>
          <w:szCs w:val="18"/>
        </w:rPr>
        <w:t xml:space="preserve"> </w:t>
      </w:r>
      <w:r w:rsidR="009364F7" w:rsidRPr="00420161">
        <w:rPr>
          <w:rFonts w:ascii="Arial" w:hAnsi="Arial" w:cs="Arial"/>
          <w:sz w:val="18"/>
          <w:szCs w:val="18"/>
        </w:rPr>
        <w:t>Fecha de actualización de la información publicada con el formato día/mes/año (por ej. 31/Marzo/2016)</w:t>
      </w:r>
    </w:p>
    <w:p w14:paraId="613D4E3A" w14:textId="4562C1F8" w:rsidR="009364F7" w:rsidRPr="00420161" w:rsidRDefault="006B208D"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11</w:t>
      </w:r>
      <w:r>
        <w:rPr>
          <w:rFonts w:ascii="Arial" w:hAnsi="Arial" w:cs="Arial"/>
          <w:b/>
          <w:sz w:val="18"/>
          <w:szCs w:val="18"/>
        </w:rPr>
        <w:t xml:space="preserve"> </w:t>
      </w:r>
      <w:r w:rsidRPr="00F35812">
        <w:rPr>
          <w:rFonts w:ascii="Arial" w:hAnsi="Arial" w:cs="Arial"/>
          <w:sz w:val="18"/>
          <w:szCs w:val="18"/>
        </w:rPr>
        <w:t>Nota. Este criterio se emplea en caso de que sea necesario que el sujeto obligado incluya alguna aclaración relativa a la información publicada o explicación por la falta de información</w:t>
      </w:r>
    </w:p>
    <w:p w14:paraId="07EEF418" w14:textId="77777777" w:rsidR="009364F7" w:rsidRDefault="009364F7" w:rsidP="006B208D">
      <w:pPr>
        <w:pStyle w:val="Prrafodelista"/>
        <w:spacing w:after="0" w:line="240" w:lineRule="auto"/>
        <w:ind w:left="0"/>
        <w:jc w:val="both"/>
        <w:rPr>
          <w:rFonts w:ascii="Arial" w:hAnsi="Arial" w:cs="Arial"/>
          <w:b/>
          <w:sz w:val="18"/>
          <w:szCs w:val="18"/>
        </w:rPr>
      </w:pPr>
    </w:p>
    <w:p w14:paraId="7516FB35" w14:textId="77777777" w:rsidR="009364F7" w:rsidRPr="00420161" w:rsidRDefault="009364F7" w:rsidP="009364F7">
      <w:pPr>
        <w:pStyle w:val="Prrafodelista"/>
        <w:spacing w:after="0" w:line="240" w:lineRule="auto"/>
        <w:ind w:left="0"/>
        <w:jc w:val="both"/>
        <w:rPr>
          <w:rFonts w:ascii="Arial" w:hAnsi="Arial" w:cs="Arial"/>
          <w:b/>
          <w:sz w:val="18"/>
          <w:szCs w:val="18"/>
        </w:rPr>
      </w:pPr>
      <w:r w:rsidRPr="00420161">
        <w:rPr>
          <w:rFonts w:ascii="Arial" w:hAnsi="Arial" w:cs="Arial"/>
          <w:b/>
          <w:sz w:val="18"/>
          <w:szCs w:val="18"/>
        </w:rPr>
        <w:t>Criterios adjetivos de formato</w:t>
      </w:r>
    </w:p>
    <w:p w14:paraId="0DB00CD4" w14:textId="77777777" w:rsidR="009364F7" w:rsidRDefault="009364F7" w:rsidP="006B208D">
      <w:pPr>
        <w:pStyle w:val="Prrafodelista"/>
        <w:spacing w:after="0" w:line="240" w:lineRule="auto"/>
        <w:ind w:left="0"/>
        <w:jc w:val="both"/>
        <w:rPr>
          <w:rFonts w:ascii="Arial" w:hAnsi="Arial" w:cs="Arial"/>
          <w:b/>
          <w:sz w:val="18"/>
          <w:szCs w:val="18"/>
        </w:rPr>
      </w:pPr>
    </w:p>
    <w:p w14:paraId="35E8DC23" w14:textId="5FE6C8A2" w:rsidR="009364F7" w:rsidRPr="00420161" w:rsidRDefault="006B208D"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12</w:t>
      </w:r>
      <w:r>
        <w:rPr>
          <w:rFonts w:ascii="Arial" w:hAnsi="Arial" w:cs="Arial"/>
          <w:b/>
          <w:sz w:val="18"/>
          <w:szCs w:val="18"/>
        </w:rPr>
        <w:t xml:space="preserve"> </w:t>
      </w:r>
      <w:r w:rsidR="009364F7" w:rsidRPr="00420161">
        <w:rPr>
          <w:rFonts w:ascii="Arial" w:hAnsi="Arial" w:cs="Arial"/>
          <w:sz w:val="18"/>
          <w:szCs w:val="18"/>
        </w:rPr>
        <w:t xml:space="preserve">La información publicada se organiza, según corresponda, mediante </w:t>
      </w:r>
      <w:r w:rsidR="009364F7">
        <w:rPr>
          <w:rFonts w:ascii="Arial" w:hAnsi="Arial" w:cs="Arial"/>
          <w:sz w:val="18"/>
          <w:szCs w:val="18"/>
        </w:rPr>
        <w:t xml:space="preserve">al formato </w:t>
      </w:r>
      <w:r w:rsidR="00B2741B" w:rsidRPr="00B2741B">
        <w:rPr>
          <w:rFonts w:ascii="Arial" w:hAnsi="Arial" w:cs="Arial"/>
          <w:sz w:val="18"/>
          <w:szCs w:val="18"/>
        </w:rPr>
        <w:t xml:space="preserve">LETAIPA84FC 2018 </w:t>
      </w:r>
      <w:r w:rsidR="009364F7">
        <w:rPr>
          <w:rFonts w:ascii="Arial" w:hAnsi="Arial" w:cs="Arial"/>
          <w:sz w:val="18"/>
          <w:szCs w:val="18"/>
        </w:rPr>
        <w:t xml:space="preserve">en el </w:t>
      </w:r>
      <w:r w:rsidR="009364F7" w:rsidRPr="00420161">
        <w:rPr>
          <w:rFonts w:ascii="Arial" w:hAnsi="Arial" w:cs="Arial"/>
          <w:sz w:val="18"/>
          <w:szCs w:val="18"/>
        </w:rPr>
        <w:t>que se incluyen todos los campos especificados en los criterios sustantivos de contenido</w:t>
      </w:r>
    </w:p>
    <w:p w14:paraId="4151EA41" w14:textId="0EB2E2B1" w:rsidR="009364F7" w:rsidRPr="00420161" w:rsidRDefault="006B208D" w:rsidP="009364F7">
      <w:pPr>
        <w:pStyle w:val="Prrafodelista"/>
        <w:spacing w:after="0" w:line="240" w:lineRule="auto"/>
        <w:ind w:left="0"/>
        <w:jc w:val="both"/>
        <w:rPr>
          <w:rFonts w:ascii="Arial" w:hAnsi="Arial" w:cs="Arial"/>
          <w:sz w:val="18"/>
          <w:szCs w:val="18"/>
        </w:rPr>
      </w:pPr>
      <w:r w:rsidRPr="00420161">
        <w:rPr>
          <w:rFonts w:ascii="Arial" w:hAnsi="Arial" w:cs="Arial"/>
          <w:b/>
          <w:sz w:val="18"/>
          <w:szCs w:val="18"/>
        </w:rPr>
        <w:t>Criterio 1</w:t>
      </w:r>
      <w:r>
        <w:rPr>
          <w:rFonts w:ascii="Arial" w:hAnsi="Arial" w:cs="Arial"/>
          <w:b/>
          <w:sz w:val="18"/>
          <w:szCs w:val="18"/>
        </w:rPr>
        <w:t xml:space="preserve">3 </w:t>
      </w:r>
      <w:r w:rsidR="009364F7" w:rsidRPr="00420161">
        <w:rPr>
          <w:rFonts w:ascii="Arial" w:hAnsi="Arial" w:cs="Arial"/>
          <w:sz w:val="18"/>
          <w:szCs w:val="18"/>
        </w:rPr>
        <w:t>El soporte de la información permite su reutilización</w:t>
      </w:r>
    </w:p>
    <w:p w14:paraId="7E949AA6" w14:textId="77777777" w:rsidR="009364F7" w:rsidRDefault="009364F7" w:rsidP="009364F7">
      <w:pPr>
        <w:pStyle w:val="Prrafodelista"/>
        <w:spacing w:after="0" w:line="240" w:lineRule="auto"/>
        <w:ind w:left="0"/>
        <w:jc w:val="both"/>
        <w:rPr>
          <w:rFonts w:ascii="Arial" w:hAnsi="Arial" w:cs="Arial"/>
          <w:b/>
          <w:sz w:val="18"/>
          <w:szCs w:val="18"/>
        </w:rPr>
      </w:pPr>
    </w:p>
    <w:p w14:paraId="25FDC6BF" w14:textId="08AA5C17" w:rsidR="009364F7" w:rsidRPr="00B96A4A" w:rsidRDefault="009364F7" w:rsidP="009364F7">
      <w:pPr>
        <w:pStyle w:val="Prrafodelista"/>
        <w:spacing w:after="0" w:line="240" w:lineRule="auto"/>
        <w:ind w:left="0"/>
        <w:jc w:val="both"/>
        <w:rPr>
          <w:rFonts w:ascii="Arial" w:hAnsi="Arial" w:cs="Arial"/>
          <w:b/>
          <w:sz w:val="18"/>
          <w:szCs w:val="18"/>
        </w:rPr>
      </w:pPr>
      <w:r w:rsidRPr="00B96A4A">
        <w:rPr>
          <w:rFonts w:ascii="Arial" w:hAnsi="Arial" w:cs="Arial"/>
          <w:b/>
          <w:sz w:val="18"/>
          <w:szCs w:val="18"/>
        </w:rPr>
        <w:t xml:space="preserve">Formato </w:t>
      </w:r>
      <w:r w:rsidR="00B2741B" w:rsidRPr="00B2741B">
        <w:rPr>
          <w:rFonts w:ascii="Arial" w:hAnsi="Arial" w:cs="Arial"/>
          <w:b/>
          <w:sz w:val="18"/>
          <w:szCs w:val="18"/>
        </w:rPr>
        <w:t>LETAIPA84FC 2018</w:t>
      </w:r>
    </w:p>
    <w:p w14:paraId="065D9DDB" w14:textId="77777777" w:rsidR="009364F7" w:rsidRPr="00E15E3C" w:rsidRDefault="009364F7" w:rsidP="009364F7">
      <w:pPr>
        <w:jc w:val="center"/>
        <w:rPr>
          <w:rFonts w:ascii="Arial" w:hAnsi="Arial" w:cs="Arial"/>
          <w:b/>
          <w:sz w:val="20"/>
          <w:szCs w:val="20"/>
        </w:rPr>
      </w:pPr>
      <w:r>
        <w:rPr>
          <w:rFonts w:ascii="Arial" w:hAnsi="Arial" w:cs="Arial"/>
          <w:b/>
          <w:sz w:val="20"/>
          <w:szCs w:val="20"/>
        </w:rPr>
        <w:t>Sentencias Definitivas</w:t>
      </w:r>
      <w:r w:rsidRPr="00E15E3C">
        <w:rPr>
          <w:rFonts w:ascii="Arial" w:hAnsi="Arial" w:cs="Arial"/>
          <w:b/>
          <w:sz w:val="20"/>
          <w:szCs w:val="20"/>
        </w:rPr>
        <w:t xml:space="preserve"> </w:t>
      </w:r>
      <w:r>
        <w:rPr>
          <w:rFonts w:ascii="Arial" w:hAnsi="Arial" w:cs="Arial"/>
          <w:b/>
          <w:sz w:val="20"/>
          <w:szCs w:val="20"/>
        </w:rPr>
        <w:t>&lt;&lt;Tribunal Estatal Electoral</w:t>
      </w:r>
      <w:r w:rsidRPr="00E15E3C">
        <w:rPr>
          <w:rFonts w:ascii="Arial" w:hAnsi="Arial" w:cs="Arial"/>
          <w:b/>
          <w:sz w:val="20"/>
          <w:szCs w:val="20"/>
        </w:rPr>
        <w:t>&gt;&gt;</w:t>
      </w:r>
    </w:p>
    <w:tbl>
      <w:tblPr>
        <w:tblW w:w="9103" w:type="dxa"/>
        <w:jc w:val="center"/>
        <w:tblLayout w:type="fixed"/>
        <w:tblCellMar>
          <w:left w:w="70" w:type="dxa"/>
          <w:right w:w="70" w:type="dxa"/>
        </w:tblCellMar>
        <w:tblLook w:val="0000" w:firstRow="0" w:lastRow="0" w:firstColumn="0" w:lastColumn="0" w:noHBand="0" w:noVBand="0"/>
      </w:tblPr>
      <w:tblGrid>
        <w:gridCol w:w="771"/>
        <w:gridCol w:w="1134"/>
        <w:gridCol w:w="1134"/>
        <w:gridCol w:w="919"/>
        <w:gridCol w:w="827"/>
        <w:gridCol w:w="1158"/>
        <w:gridCol w:w="1266"/>
        <w:gridCol w:w="1066"/>
        <w:gridCol w:w="828"/>
      </w:tblGrid>
      <w:tr w:rsidR="00B2741B" w:rsidRPr="005C3D30" w14:paraId="4C47E352" w14:textId="35602166" w:rsidTr="00B2741B">
        <w:trPr>
          <w:cantSplit/>
          <w:trHeight w:val="284"/>
          <w:jc w:val="center"/>
        </w:trPr>
        <w:tc>
          <w:tcPr>
            <w:tcW w:w="771" w:type="dxa"/>
            <w:tcBorders>
              <w:top w:val="single" w:sz="6" w:space="0" w:color="auto"/>
              <w:left w:val="single" w:sz="6" w:space="0" w:color="auto"/>
              <w:bottom w:val="single" w:sz="6" w:space="0" w:color="auto"/>
              <w:right w:val="single" w:sz="6" w:space="0" w:color="auto"/>
            </w:tcBorders>
            <w:vAlign w:val="center"/>
          </w:tcPr>
          <w:p w14:paraId="507D8C16" w14:textId="77777777" w:rsidR="00B2741B" w:rsidRPr="005C3D30" w:rsidRDefault="00B2741B" w:rsidP="00B143D9">
            <w:pPr>
              <w:spacing w:after="101" w:line="276" w:lineRule="auto"/>
              <w:jc w:val="center"/>
              <w:rPr>
                <w:rFonts w:ascii="Arial" w:hAnsi="Arial" w:cs="Arial"/>
                <w:sz w:val="14"/>
                <w:szCs w:val="14"/>
              </w:rPr>
            </w:pPr>
            <w:r>
              <w:rPr>
                <w:rFonts w:ascii="Arial" w:hAnsi="Arial" w:cs="Arial"/>
                <w:sz w:val="14"/>
                <w:szCs w:val="14"/>
              </w:rPr>
              <w:t>Ejercicio</w:t>
            </w:r>
            <w:r w:rsidRPr="005C3D30">
              <w:rPr>
                <w:rFonts w:ascii="Arial" w:hAnsi="Arial" w:cs="Arial"/>
                <w:sz w:val="14"/>
                <w:szCs w:val="14"/>
              </w:rPr>
              <w:t xml:space="preserve"> </w:t>
            </w:r>
          </w:p>
        </w:tc>
        <w:tc>
          <w:tcPr>
            <w:tcW w:w="1134" w:type="dxa"/>
            <w:tcBorders>
              <w:top w:val="single" w:sz="6" w:space="0" w:color="auto"/>
              <w:left w:val="single" w:sz="6" w:space="0" w:color="auto"/>
              <w:bottom w:val="single" w:sz="6" w:space="0" w:color="auto"/>
              <w:right w:val="single" w:sz="6" w:space="0" w:color="auto"/>
            </w:tcBorders>
          </w:tcPr>
          <w:p w14:paraId="4DB4A752" w14:textId="22C6FF8F" w:rsidR="00B2741B" w:rsidRPr="005C3D30" w:rsidRDefault="00B2741B" w:rsidP="00B143D9">
            <w:pPr>
              <w:spacing w:after="101" w:line="276" w:lineRule="auto"/>
              <w:jc w:val="center"/>
              <w:rPr>
                <w:rFonts w:ascii="Arial" w:hAnsi="Arial" w:cs="Arial"/>
                <w:sz w:val="14"/>
                <w:szCs w:val="14"/>
              </w:rPr>
            </w:pPr>
            <w:r w:rsidRPr="006F541A">
              <w:rPr>
                <w:rFonts w:ascii="Arial" w:hAnsi="Arial" w:cs="Arial"/>
                <w:sz w:val="14"/>
                <w:szCs w:val="14"/>
                <w:lang w:eastAsia="es-MX"/>
              </w:rPr>
              <w:t>Fecha de</w:t>
            </w:r>
            <w:r>
              <w:rPr>
                <w:rFonts w:ascii="Arial" w:hAnsi="Arial" w:cs="Arial"/>
                <w:sz w:val="14"/>
                <w:szCs w:val="14"/>
                <w:lang w:eastAsia="es-MX"/>
              </w:rPr>
              <w:t xml:space="preserve"> </w:t>
            </w:r>
            <w:r w:rsidRPr="006F541A">
              <w:rPr>
                <w:rFonts w:ascii="Arial" w:hAnsi="Arial" w:cs="Arial"/>
                <w:sz w:val="14"/>
                <w:szCs w:val="14"/>
                <w:lang w:eastAsia="es-MX"/>
              </w:rPr>
              <w:t xml:space="preserve">inicio del </w:t>
            </w:r>
            <w:r w:rsidRPr="00EE6FB7">
              <w:rPr>
                <w:rFonts w:ascii="Arial" w:hAnsi="Arial" w:cs="Arial"/>
                <w:sz w:val="14"/>
                <w:szCs w:val="14"/>
                <w:lang w:eastAsia="es-MX"/>
              </w:rPr>
              <w:t xml:space="preserve">Periodo que se informa </w:t>
            </w:r>
            <w:r w:rsidRPr="006F541A">
              <w:rPr>
                <w:rFonts w:ascii="Arial" w:hAnsi="Arial" w:cs="Arial"/>
                <w:sz w:val="14"/>
                <w:szCs w:val="14"/>
                <w:lang w:eastAsia="es-MX"/>
              </w:rPr>
              <w:t>(día/mes/año)</w:t>
            </w:r>
          </w:p>
        </w:tc>
        <w:tc>
          <w:tcPr>
            <w:tcW w:w="1134" w:type="dxa"/>
            <w:tcBorders>
              <w:top w:val="single" w:sz="6" w:space="0" w:color="auto"/>
              <w:left w:val="single" w:sz="6" w:space="0" w:color="auto"/>
              <w:bottom w:val="single" w:sz="6" w:space="0" w:color="auto"/>
              <w:right w:val="single" w:sz="6" w:space="0" w:color="auto"/>
            </w:tcBorders>
          </w:tcPr>
          <w:p w14:paraId="48D253D4" w14:textId="1E0D6BD7" w:rsidR="00B2741B" w:rsidRPr="005C3D30" w:rsidRDefault="00B2741B" w:rsidP="00B143D9">
            <w:pPr>
              <w:spacing w:after="101" w:line="276" w:lineRule="auto"/>
              <w:jc w:val="center"/>
              <w:rPr>
                <w:rFonts w:ascii="Arial" w:hAnsi="Arial" w:cs="Arial"/>
                <w:sz w:val="14"/>
                <w:szCs w:val="14"/>
              </w:rPr>
            </w:pPr>
            <w:r w:rsidRPr="00820DFF">
              <w:rPr>
                <w:rFonts w:ascii="Arial" w:hAnsi="Arial" w:cs="Arial"/>
                <w:bCs/>
                <w:sz w:val="14"/>
                <w:szCs w:val="14"/>
              </w:rPr>
              <w:t>Fecha de término</w:t>
            </w:r>
            <w:r w:rsidRPr="00B2741B">
              <w:rPr>
                <w:rFonts w:ascii="Arial" w:hAnsi="Arial" w:cs="Arial"/>
                <w:bCs/>
                <w:sz w:val="14"/>
                <w:szCs w:val="14"/>
              </w:rPr>
              <w:t xml:space="preserve"> </w:t>
            </w:r>
            <w:r w:rsidRPr="00820DFF">
              <w:rPr>
                <w:rFonts w:ascii="Arial" w:hAnsi="Arial" w:cs="Arial"/>
                <w:bCs/>
                <w:sz w:val="14"/>
                <w:szCs w:val="14"/>
              </w:rPr>
              <w:t>del periodo que</w:t>
            </w:r>
            <w:r w:rsidRPr="00B2741B">
              <w:rPr>
                <w:rFonts w:ascii="Arial" w:hAnsi="Arial" w:cs="Arial"/>
                <w:bCs/>
                <w:sz w:val="14"/>
                <w:szCs w:val="14"/>
              </w:rPr>
              <w:t xml:space="preserve"> </w:t>
            </w:r>
            <w:r w:rsidRPr="00820DFF">
              <w:rPr>
                <w:rFonts w:ascii="Arial" w:hAnsi="Arial" w:cs="Arial"/>
                <w:bCs/>
                <w:sz w:val="14"/>
                <w:szCs w:val="14"/>
              </w:rPr>
              <w:t>se informa</w:t>
            </w:r>
            <w:r w:rsidRPr="00B2741B">
              <w:rPr>
                <w:rFonts w:ascii="Arial" w:hAnsi="Arial" w:cs="Arial"/>
                <w:bCs/>
                <w:sz w:val="14"/>
                <w:szCs w:val="14"/>
              </w:rPr>
              <w:t xml:space="preserve"> (día/mes/año)</w:t>
            </w:r>
          </w:p>
        </w:tc>
        <w:tc>
          <w:tcPr>
            <w:tcW w:w="919" w:type="dxa"/>
            <w:tcBorders>
              <w:top w:val="single" w:sz="6" w:space="0" w:color="auto"/>
              <w:left w:val="single" w:sz="6" w:space="0" w:color="auto"/>
              <w:bottom w:val="single" w:sz="6" w:space="0" w:color="auto"/>
              <w:right w:val="single" w:sz="6" w:space="0" w:color="auto"/>
            </w:tcBorders>
            <w:vAlign w:val="center"/>
          </w:tcPr>
          <w:p w14:paraId="7B74044D" w14:textId="444FEA0A" w:rsidR="00B2741B" w:rsidRPr="005C3D30" w:rsidRDefault="00B2741B" w:rsidP="00B143D9">
            <w:pPr>
              <w:spacing w:after="101" w:line="276" w:lineRule="auto"/>
              <w:jc w:val="center"/>
              <w:rPr>
                <w:rFonts w:ascii="Arial" w:hAnsi="Arial" w:cs="Arial"/>
                <w:sz w:val="14"/>
                <w:szCs w:val="14"/>
              </w:rPr>
            </w:pPr>
            <w:r w:rsidRPr="005C3D30">
              <w:rPr>
                <w:rFonts w:ascii="Arial" w:hAnsi="Arial" w:cs="Arial"/>
                <w:sz w:val="14"/>
                <w:szCs w:val="14"/>
              </w:rPr>
              <w:t xml:space="preserve">Fecha </w:t>
            </w:r>
            <w:r>
              <w:rPr>
                <w:rFonts w:ascii="Arial" w:hAnsi="Arial" w:cs="Arial"/>
                <w:sz w:val="14"/>
                <w:szCs w:val="14"/>
              </w:rPr>
              <w:t>de la Sentencia</w:t>
            </w:r>
            <w:r w:rsidRPr="005C3D30">
              <w:rPr>
                <w:rFonts w:ascii="Arial" w:hAnsi="Arial" w:cs="Arial"/>
                <w:sz w:val="14"/>
                <w:szCs w:val="14"/>
              </w:rPr>
              <w:t xml:space="preserve"> día/mes/año </w:t>
            </w:r>
          </w:p>
        </w:tc>
        <w:tc>
          <w:tcPr>
            <w:tcW w:w="827" w:type="dxa"/>
            <w:tcBorders>
              <w:top w:val="single" w:sz="6" w:space="0" w:color="auto"/>
              <w:left w:val="single" w:sz="6" w:space="0" w:color="auto"/>
              <w:bottom w:val="single" w:sz="6" w:space="0" w:color="auto"/>
              <w:right w:val="single" w:sz="6" w:space="0" w:color="auto"/>
            </w:tcBorders>
            <w:vAlign w:val="center"/>
          </w:tcPr>
          <w:p w14:paraId="2CD5F5C9" w14:textId="77777777" w:rsidR="00B2741B" w:rsidRPr="005C3D30" w:rsidRDefault="00B2741B" w:rsidP="00B143D9">
            <w:pPr>
              <w:spacing w:after="101" w:line="276" w:lineRule="auto"/>
              <w:jc w:val="center"/>
              <w:rPr>
                <w:rFonts w:ascii="Arial" w:hAnsi="Arial" w:cs="Arial"/>
                <w:sz w:val="14"/>
                <w:szCs w:val="14"/>
              </w:rPr>
            </w:pPr>
            <w:r w:rsidRPr="005C3D30">
              <w:rPr>
                <w:rFonts w:ascii="Arial" w:hAnsi="Arial" w:cs="Arial"/>
                <w:sz w:val="14"/>
                <w:szCs w:val="14"/>
              </w:rPr>
              <w:t>Número de expediente</w:t>
            </w:r>
          </w:p>
        </w:tc>
        <w:tc>
          <w:tcPr>
            <w:tcW w:w="1158" w:type="dxa"/>
            <w:tcBorders>
              <w:top w:val="single" w:sz="6" w:space="0" w:color="auto"/>
              <w:left w:val="single" w:sz="6" w:space="0" w:color="auto"/>
              <w:bottom w:val="single" w:sz="6" w:space="0" w:color="auto"/>
              <w:right w:val="single" w:sz="6" w:space="0" w:color="auto"/>
            </w:tcBorders>
            <w:vAlign w:val="center"/>
          </w:tcPr>
          <w:p w14:paraId="2742E495" w14:textId="77777777" w:rsidR="00B2741B" w:rsidRPr="005C3D30" w:rsidRDefault="00B2741B" w:rsidP="00B143D9">
            <w:pPr>
              <w:spacing w:after="101" w:line="276" w:lineRule="auto"/>
              <w:jc w:val="center"/>
              <w:rPr>
                <w:rFonts w:ascii="Arial" w:hAnsi="Arial" w:cs="Arial"/>
                <w:b/>
                <w:sz w:val="14"/>
                <w:szCs w:val="14"/>
              </w:rPr>
            </w:pPr>
            <w:r w:rsidRPr="005C3D30">
              <w:rPr>
                <w:rFonts w:ascii="Arial" w:hAnsi="Arial" w:cs="Arial"/>
                <w:sz w:val="14"/>
                <w:szCs w:val="14"/>
              </w:rPr>
              <w:t>Hipervínculo al sistema de búsqueda de la</w:t>
            </w:r>
            <w:r>
              <w:rPr>
                <w:rFonts w:ascii="Arial" w:hAnsi="Arial" w:cs="Arial"/>
                <w:sz w:val="14"/>
                <w:szCs w:val="14"/>
              </w:rPr>
              <w:t>s Sentencias Definitivas</w:t>
            </w:r>
          </w:p>
        </w:tc>
        <w:tc>
          <w:tcPr>
            <w:tcW w:w="1266" w:type="dxa"/>
            <w:tcBorders>
              <w:top w:val="single" w:sz="6" w:space="0" w:color="auto"/>
              <w:left w:val="single" w:sz="6" w:space="0" w:color="auto"/>
              <w:bottom w:val="single" w:sz="6" w:space="0" w:color="auto"/>
              <w:right w:val="single" w:sz="6" w:space="0" w:color="auto"/>
            </w:tcBorders>
          </w:tcPr>
          <w:p w14:paraId="79FEB31D" w14:textId="2C171C7E" w:rsidR="00B2741B" w:rsidRPr="005C3D30" w:rsidRDefault="00B2741B" w:rsidP="00B143D9">
            <w:pPr>
              <w:spacing w:after="101" w:line="276" w:lineRule="auto"/>
              <w:jc w:val="center"/>
              <w:rPr>
                <w:rFonts w:ascii="Arial" w:hAnsi="Arial" w:cs="Arial"/>
                <w:sz w:val="14"/>
                <w:szCs w:val="14"/>
              </w:rPr>
            </w:pPr>
            <w:r w:rsidRPr="00B2741B">
              <w:rPr>
                <w:rFonts w:ascii="Arial" w:hAnsi="Arial" w:cs="Arial"/>
                <w:sz w:val="14"/>
                <w:szCs w:val="14"/>
              </w:rPr>
              <w:t>Área(s) o unidad(es) administrativa(s) responsable(s) de la información</w:t>
            </w:r>
          </w:p>
        </w:tc>
        <w:tc>
          <w:tcPr>
            <w:tcW w:w="1066" w:type="dxa"/>
            <w:tcBorders>
              <w:top w:val="single" w:sz="6" w:space="0" w:color="auto"/>
              <w:left w:val="single" w:sz="6" w:space="0" w:color="auto"/>
              <w:bottom w:val="single" w:sz="6" w:space="0" w:color="auto"/>
              <w:right w:val="single" w:sz="6" w:space="0" w:color="auto"/>
            </w:tcBorders>
          </w:tcPr>
          <w:p w14:paraId="0DF93340" w14:textId="1A7DEAB7" w:rsidR="00B2741B" w:rsidRPr="005C3D30" w:rsidRDefault="00B2741B" w:rsidP="00B143D9">
            <w:pPr>
              <w:spacing w:after="101" w:line="276" w:lineRule="auto"/>
              <w:jc w:val="center"/>
              <w:rPr>
                <w:rFonts w:ascii="Arial" w:hAnsi="Arial" w:cs="Arial"/>
                <w:sz w:val="14"/>
                <w:szCs w:val="14"/>
              </w:rPr>
            </w:pPr>
            <w:r w:rsidRPr="00B2741B">
              <w:rPr>
                <w:rFonts w:ascii="Arial" w:hAnsi="Arial" w:cs="Arial"/>
                <w:sz w:val="14"/>
                <w:szCs w:val="14"/>
              </w:rPr>
              <w:t>Fecha de Actualización</w:t>
            </w:r>
          </w:p>
        </w:tc>
        <w:tc>
          <w:tcPr>
            <w:tcW w:w="828" w:type="dxa"/>
            <w:tcBorders>
              <w:top w:val="single" w:sz="6" w:space="0" w:color="auto"/>
              <w:left w:val="single" w:sz="6" w:space="0" w:color="auto"/>
              <w:bottom w:val="single" w:sz="6" w:space="0" w:color="auto"/>
              <w:right w:val="single" w:sz="6" w:space="0" w:color="auto"/>
            </w:tcBorders>
          </w:tcPr>
          <w:p w14:paraId="43EE1721" w14:textId="157B638A" w:rsidR="00B2741B" w:rsidRPr="00B2741B" w:rsidRDefault="00B2741B" w:rsidP="00B143D9">
            <w:pPr>
              <w:spacing w:after="101" w:line="276" w:lineRule="auto"/>
              <w:jc w:val="center"/>
              <w:rPr>
                <w:rFonts w:ascii="Arial" w:hAnsi="Arial" w:cs="Arial"/>
                <w:sz w:val="14"/>
                <w:szCs w:val="14"/>
              </w:rPr>
            </w:pPr>
            <w:r>
              <w:rPr>
                <w:rFonts w:ascii="Arial" w:hAnsi="Arial" w:cs="Arial"/>
                <w:sz w:val="14"/>
                <w:szCs w:val="14"/>
              </w:rPr>
              <w:t>Nota</w:t>
            </w:r>
          </w:p>
        </w:tc>
      </w:tr>
      <w:tr w:rsidR="00B2741B" w:rsidRPr="005C3D30" w14:paraId="00A702DE" w14:textId="1FFA14FF" w:rsidTr="00B2741B">
        <w:trPr>
          <w:cantSplit/>
          <w:trHeight w:val="284"/>
          <w:jc w:val="center"/>
        </w:trPr>
        <w:tc>
          <w:tcPr>
            <w:tcW w:w="771" w:type="dxa"/>
            <w:tcBorders>
              <w:top w:val="single" w:sz="6" w:space="0" w:color="auto"/>
              <w:left w:val="single" w:sz="6" w:space="0" w:color="auto"/>
              <w:bottom w:val="single" w:sz="6" w:space="0" w:color="auto"/>
              <w:right w:val="single" w:sz="6" w:space="0" w:color="auto"/>
            </w:tcBorders>
            <w:vAlign w:val="center"/>
          </w:tcPr>
          <w:p w14:paraId="7CE8ADA8" w14:textId="77777777" w:rsidR="00B2741B" w:rsidRPr="005C3D30" w:rsidRDefault="00B2741B" w:rsidP="00B143D9">
            <w:pPr>
              <w:spacing w:after="101" w:line="276" w:lineRule="auto"/>
              <w:jc w:val="center"/>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2B63D399" w14:textId="77777777" w:rsidR="00B2741B" w:rsidRPr="005C3D30" w:rsidRDefault="00B2741B" w:rsidP="00B143D9">
            <w:pPr>
              <w:spacing w:after="101" w:line="276" w:lineRule="auto"/>
              <w:jc w:val="center"/>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7CBF8307" w14:textId="77777777" w:rsidR="00B2741B" w:rsidRPr="005C3D30" w:rsidRDefault="00B2741B" w:rsidP="00B143D9">
            <w:pPr>
              <w:spacing w:after="101" w:line="276" w:lineRule="auto"/>
              <w:jc w:val="center"/>
              <w:rPr>
                <w:rFonts w:ascii="Arial" w:hAnsi="Arial" w:cs="Arial"/>
                <w:sz w:val="14"/>
                <w:szCs w:val="14"/>
              </w:rPr>
            </w:pPr>
          </w:p>
        </w:tc>
        <w:tc>
          <w:tcPr>
            <w:tcW w:w="919" w:type="dxa"/>
            <w:tcBorders>
              <w:top w:val="single" w:sz="6" w:space="0" w:color="auto"/>
              <w:left w:val="single" w:sz="6" w:space="0" w:color="auto"/>
              <w:bottom w:val="single" w:sz="6" w:space="0" w:color="auto"/>
              <w:right w:val="single" w:sz="6" w:space="0" w:color="auto"/>
            </w:tcBorders>
            <w:vAlign w:val="center"/>
          </w:tcPr>
          <w:p w14:paraId="055B0351" w14:textId="47E6CFD2" w:rsidR="00B2741B" w:rsidRPr="005C3D30" w:rsidRDefault="00B2741B" w:rsidP="00B143D9">
            <w:pPr>
              <w:spacing w:after="101" w:line="276" w:lineRule="auto"/>
              <w:jc w:val="center"/>
              <w:rPr>
                <w:rFonts w:ascii="Arial" w:hAnsi="Arial" w:cs="Arial"/>
                <w:sz w:val="14"/>
                <w:szCs w:val="14"/>
              </w:rPr>
            </w:pPr>
            <w:r w:rsidRPr="005C3D30">
              <w:rPr>
                <w:rFonts w:ascii="Arial" w:hAnsi="Arial" w:cs="Arial"/>
                <w:sz w:val="14"/>
                <w:szCs w:val="14"/>
              </w:rPr>
              <w:t xml:space="preserve"> </w:t>
            </w:r>
          </w:p>
        </w:tc>
        <w:tc>
          <w:tcPr>
            <w:tcW w:w="827" w:type="dxa"/>
            <w:tcBorders>
              <w:top w:val="single" w:sz="6" w:space="0" w:color="auto"/>
              <w:left w:val="single" w:sz="6" w:space="0" w:color="auto"/>
              <w:bottom w:val="single" w:sz="6" w:space="0" w:color="auto"/>
              <w:right w:val="single" w:sz="6" w:space="0" w:color="auto"/>
            </w:tcBorders>
            <w:vAlign w:val="center"/>
          </w:tcPr>
          <w:p w14:paraId="0F9AE284" w14:textId="77777777" w:rsidR="00B2741B" w:rsidRPr="005C3D30" w:rsidRDefault="00B2741B" w:rsidP="00B143D9">
            <w:pPr>
              <w:spacing w:after="101" w:line="276" w:lineRule="auto"/>
              <w:jc w:val="center"/>
              <w:rPr>
                <w:rFonts w:ascii="Arial" w:hAnsi="Arial" w:cs="Arial"/>
                <w:sz w:val="14"/>
                <w:szCs w:val="14"/>
              </w:rPr>
            </w:pPr>
            <w:r w:rsidRPr="005C3D30">
              <w:rPr>
                <w:rFonts w:ascii="Arial" w:hAnsi="Arial" w:cs="Arial"/>
                <w:sz w:val="14"/>
                <w:szCs w:val="14"/>
              </w:rPr>
              <w:t xml:space="preserve"> </w:t>
            </w:r>
          </w:p>
        </w:tc>
        <w:tc>
          <w:tcPr>
            <w:tcW w:w="1158" w:type="dxa"/>
            <w:tcBorders>
              <w:top w:val="single" w:sz="6" w:space="0" w:color="auto"/>
              <w:left w:val="single" w:sz="6" w:space="0" w:color="auto"/>
              <w:bottom w:val="single" w:sz="6" w:space="0" w:color="auto"/>
              <w:right w:val="single" w:sz="6" w:space="0" w:color="auto"/>
            </w:tcBorders>
            <w:vAlign w:val="center"/>
          </w:tcPr>
          <w:p w14:paraId="43F09C3F" w14:textId="77777777" w:rsidR="00B2741B" w:rsidRPr="005C3D30" w:rsidRDefault="00B2741B" w:rsidP="00B143D9">
            <w:pPr>
              <w:spacing w:after="101" w:line="276" w:lineRule="auto"/>
              <w:jc w:val="center"/>
              <w:rPr>
                <w:rFonts w:ascii="Arial" w:hAnsi="Arial" w:cs="Arial"/>
                <w:sz w:val="14"/>
                <w:szCs w:val="14"/>
              </w:rPr>
            </w:pPr>
          </w:p>
        </w:tc>
        <w:tc>
          <w:tcPr>
            <w:tcW w:w="1266" w:type="dxa"/>
            <w:tcBorders>
              <w:top w:val="single" w:sz="6" w:space="0" w:color="auto"/>
              <w:left w:val="single" w:sz="6" w:space="0" w:color="auto"/>
              <w:bottom w:val="single" w:sz="6" w:space="0" w:color="auto"/>
              <w:right w:val="single" w:sz="6" w:space="0" w:color="auto"/>
            </w:tcBorders>
          </w:tcPr>
          <w:p w14:paraId="655F738B" w14:textId="77777777" w:rsidR="00B2741B" w:rsidRPr="005C3D30" w:rsidRDefault="00B2741B" w:rsidP="00B143D9">
            <w:pPr>
              <w:spacing w:after="101" w:line="276" w:lineRule="auto"/>
              <w:jc w:val="center"/>
              <w:rPr>
                <w:rFonts w:ascii="Arial" w:hAnsi="Arial" w:cs="Arial"/>
                <w:sz w:val="14"/>
                <w:szCs w:val="14"/>
              </w:rPr>
            </w:pPr>
          </w:p>
        </w:tc>
        <w:tc>
          <w:tcPr>
            <w:tcW w:w="1066" w:type="dxa"/>
            <w:tcBorders>
              <w:top w:val="single" w:sz="6" w:space="0" w:color="auto"/>
              <w:left w:val="single" w:sz="6" w:space="0" w:color="auto"/>
              <w:bottom w:val="single" w:sz="6" w:space="0" w:color="auto"/>
              <w:right w:val="single" w:sz="6" w:space="0" w:color="auto"/>
            </w:tcBorders>
          </w:tcPr>
          <w:p w14:paraId="416DFFAA" w14:textId="77777777" w:rsidR="00B2741B" w:rsidRPr="005C3D30" w:rsidRDefault="00B2741B" w:rsidP="00B143D9">
            <w:pPr>
              <w:spacing w:after="101" w:line="276" w:lineRule="auto"/>
              <w:jc w:val="center"/>
              <w:rPr>
                <w:rFonts w:ascii="Arial" w:hAnsi="Arial" w:cs="Arial"/>
                <w:sz w:val="14"/>
                <w:szCs w:val="14"/>
              </w:rPr>
            </w:pPr>
          </w:p>
        </w:tc>
        <w:tc>
          <w:tcPr>
            <w:tcW w:w="828" w:type="dxa"/>
            <w:tcBorders>
              <w:top w:val="single" w:sz="6" w:space="0" w:color="auto"/>
              <w:left w:val="single" w:sz="6" w:space="0" w:color="auto"/>
              <w:bottom w:val="single" w:sz="6" w:space="0" w:color="auto"/>
              <w:right w:val="single" w:sz="6" w:space="0" w:color="auto"/>
            </w:tcBorders>
          </w:tcPr>
          <w:p w14:paraId="58044377" w14:textId="77777777" w:rsidR="00B2741B" w:rsidRPr="005C3D30" w:rsidRDefault="00B2741B" w:rsidP="00B143D9">
            <w:pPr>
              <w:spacing w:after="101" w:line="276" w:lineRule="auto"/>
              <w:jc w:val="center"/>
              <w:rPr>
                <w:rFonts w:ascii="Arial" w:hAnsi="Arial" w:cs="Arial"/>
                <w:sz w:val="14"/>
                <w:szCs w:val="14"/>
              </w:rPr>
            </w:pPr>
          </w:p>
        </w:tc>
      </w:tr>
    </w:tbl>
    <w:p w14:paraId="338C0056" w14:textId="77777777" w:rsidR="005D39BB" w:rsidRDefault="005D39BB" w:rsidP="009364F7">
      <w:pPr>
        <w:pStyle w:val="Prrafodelista"/>
        <w:spacing w:after="0" w:line="240" w:lineRule="auto"/>
        <w:ind w:left="0"/>
        <w:jc w:val="both"/>
        <w:rPr>
          <w:rFonts w:ascii="Arial" w:hAnsi="Arial" w:cs="Arial"/>
          <w:b/>
          <w:sz w:val="24"/>
          <w:szCs w:val="24"/>
        </w:rPr>
      </w:pPr>
    </w:p>
    <w:p w14:paraId="4665B89E" w14:textId="77777777" w:rsidR="005236CA" w:rsidRDefault="005236CA" w:rsidP="009364F7">
      <w:pPr>
        <w:jc w:val="both"/>
        <w:rPr>
          <w:rFonts w:ascii="Arial" w:hAnsi="Arial" w:cs="Arial"/>
        </w:rPr>
      </w:pPr>
    </w:p>
    <w:p w14:paraId="091094D6" w14:textId="77777777" w:rsidR="005236CA" w:rsidRDefault="005236CA" w:rsidP="009364F7">
      <w:pPr>
        <w:jc w:val="both"/>
        <w:rPr>
          <w:rFonts w:ascii="Arial" w:hAnsi="Arial" w:cs="Arial"/>
        </w:rPr>
      </w:pPr>
    </w:p>
    <w:p w14:paraId="66F5F9FB" w14:textId="77777777" w:rsidR="005236CA" w:rsidRDefault="005236CA" w:rsidP="009364F7">
      <w:pPr>
        <w:jc w:val="both"/>
        <w:rPr>
          <w:rFonts w:ascii="Arial" w:hAnsi="Arial" w:cs="Arial"/>
        </w:rPr>
      </w:pPr>
    </w:p>
    <w:p w14:paraId="31C02B51" w14:textId="77777777" w:rsidR="005236CA" w:rsidRDefault="005236CA" w:rsidP="009364F7">
      <w:pPr>
        <w:jc w:val="both"/>
        <w:rPr>
          <w:rFonts w:ascii="Arial" w:hAnsi="Arial" w:cs="Arial"/>
        </w:rPr>
      </w:pPr>
    </w:p>
    <w:p w14:paraId="2CC4351A" w14:textId="77777777" w:rsidR="005236CA" w:rsidRDefault="005236CA" w:rsidP="009364F7">
      <w:pPr>
        <w:jc w:val="both"/>
        <w:rPr>
          <w:rFonts w:ascii="Arial" w:hAnsi="Arial" w:cs="Arial"/>
        </w:rPr>
      </w:pPr>
    </w:p>
    <w:p w14:paraId="76431E62" w14:textId="77777777" w:rsidR="005236CA" w:rsidRDefault="005236CA" w:rsidP="009364F7">
      <w:pPr>
        <w:jc w:val="both"/>
        <w:rPr>
          <w:rFonts w:ascii="Arial" w:hAnsi="Arial" w:cs="Arial"/>
        </w:rPr>
      </w:pPr>
    </w:p>
    <w:p w14:paraId="502F7256" w14:textId="77777777" w:rsidR="007513EB" w:rsidRDefault="007513EB" w:rsidP="009364F7">
      <w:pPr>
        <w:jc w:val="both"/>
        <w:rPr>
          <w:rFonts w:ascii="Arial" w:hAnsi="Arial" w:cs="Arial"/>
        </w:rPr>
      </w:pPr>
    </w:p>
    <w:p w14:paraId="538E1803" w14:textId="77777777" w:rsidR="007513EB" w:rsidRDefault="007513EB" w:rsidP="009364F7">
      <w:pPr>
        <w:jc w:val="both"/>
        <w:rPr>
          <w:rFonts w:ascii="Arial" w:hAnsi="Arial" w:cs="Arial"/>
        </w:rPr>
      </w:pPr>
    </w:p>
    <w:p w14:paraId="56A2F8E6" w14:textId="77777777" w:rsidR="005236CA" w:rsidRDefault="005236CA" w:rsidP="009364F7">
      <w:pPr>
        <w:jc w:val="both"/>
        <w:rPr>
          <w:rFonts w:ascii="Arial" w:hAnsi="Arial" w:cs="Arial"/>
        </w:rPr>
      </w:pPr>
    </w:p>
    <w:p w14:paraId="5F5F44DF" w14:textId="77777777" w:rsidR="005236CA" w:rsidRDefault="005236CA" w:rsidP="009364F7">
      <w:pPr>
        <w:jc w:val="both"/>
        <w:rPr>
          <w:rFonts w:ascii="Arial" w:hAnsi="Arial" w:cs="Arial"/>
        </w:rPr>
      </w:pPr>
    </w:p>
    <w:p w14:paraId="4F3C5087" w14:textId="77777777" w:rsidR="005236CA" w:rsidRDefault="005236CA" w:rsidP="009364F7">
      <w:pPr>
        <w:jc w:val="both"/>
        <w:rPr>
          <w:rFonts w:ascii="Arial" w:hAnsi="Arial" w:cs="Arial"/>
        </w:rPr>
      </w:pPr>
    </w:p>
    <w:p w14:paraId="4B7370D6" w14:textId="77777777" w:rsidR="005236CA" w:rsidRDefault="005236CA" w:rsidP="009364F7">
      <w:pPr>
        <w:jc w:val="both"/>
        <w:rPr>
          <w:rFonts w:ascii="Arial" w:hAnsi="Arial" w:cs="Arial"/>
        </w:rPr>
      </w:pPr>
    </w:p>
    <w:p w14:paraId="39091164" w14:textId="77777777" w:rsidR="007513EB" w:rsidRDefault="007513EB" w:rsidP="009364F7">
      <w:pPr>
        <w:jc w:val="both"/>
        <w:rPr>
          <w:rFonts w:ascii="Arial" w:hAnsi="Arial" w:cs="Arial"/>
        </w:rPr>
      </w:pPr>
    </w:p>
    <w:p w14:paraId="3C1E5722" w14:textId="77777777" w:rsidR="007513EB" w:rsidRDefault="007513EB" w:rsidP="009364F7">
      <w:pPr>
        <w:jc w:val="both"/>
        <w:rPr>
          <w:rFonts w:ascii="Arial" w:hAnsi="Arial" w:cs="Arial"/>
        </w:rPr>
      </w:pPr>
    </w:p>
    <w:p w14:paraId="629EFCD9" w14:textId="2BECF276" w:rsidR="009364F7" w:rsidRDefault="00AE4D52" w:rsidP="009364F7">
      <w:pPr>
        <w:jc w:val="both"/>
        <w:rPr>
          <w:rFonts w:ascii="Arial" w:hAnsi="Arial" w:cs="Arial"/>
        </w:rPr>
      </w:pPr>
      <w:r w:rsidRPr="00AE4D52">
        <w:rPr>
          <w:rFonts w:ascii="Arial" w:hAnsi="Arial" w:cs="Arial"/>
        </w:rPr>
        <w:t>Tabla de actualización y conservación de la información pública derivada de las</w:t>
      </w:r>
      <w:r>
        <w:rPr>
          <w:rFonts w:ascii="Arial" w:hAnsi="Arial" w:cs="Arial"/>
        </w:rPr>
        <w:t xml:space="preserve"> </w:t>
      </w:r>
      <w:r w:rsidRPr="00AE4D52">
        <w:rPr>
          <w:rFonts w:ascii="Arial" w:hAnsi="Arial" w:cs="Arial"/>
        </w:rPr>
        <w:t xml:space="preserve">obligaciones de transparencia </w:t>
      </w:r>
      <w:r w:rsidR="00B175A9">
        <w:rPr>
          <w:rFonts w:ascii="Arial" w:hAnsi="Arial" w:cs="Arial"/>
        </w:rPr>
        <w:t>estatales.</w:t>
      </w:r>
    </w:p>
    <w:p w14:paraId="0FA589EC" w14:textId="77777777" w:rsidR="00B175A9" w:rsidRDefault="00B175A9" w:rsidP="009364F7">
      <w:pPr>
        <w:jc w:val="both"/>
        <w:rPr>
          <w:rFonts w:ascii="Arial" w:hAnsi="Arial" w:cs="Arial"/>
        </w:rPr>
      </w:pPr>
    </w:p>
    <w:tbl>
      <w:tblPr>
        <w:tblStyle w:val="Tablaconcuadrcula"/>
        <w:tblW w:w="9774" w:type="dxa"/>
        <w:tblLook w:val="04A0" w:firstRow="1" w:lastRow="0" w:firstColumn="1" w:lastColumn="0" w:noHBand="0" w:noVBand="1"/>
      </w:tblPr>
      <w:tblGrid>
        <w:gridCol w:w="1898"/>
        <w:gridCol w:w="2179"/>
        <w:gridCol w:w="1899"/>
        <w:gridCol w:w="1899"/>
        <w:gridCol w:w="1899"/>
      </w:tblGrid>
      <w:tr w:rsidR="00B175A9" w14:paraId="7ADAB365" w14:textId="77777777" w:rsidTr="00206254">
        <w:tc>
          <w:tcPr>
            <w:tcW w:w="1898" w:type="dxa"/>
            <w:shd w:val="clear" w:color="auto" w:fill="D9D9D9" w:themeFill="background1" w:themeFillShade="D9"/>
            <w:vAlign w:val="center"/>
          </w:tcPr>
          <w:p w14:paraId="5F24034E" w14:textId="19CBB351" w:rsidR="00B175A9" w:rsidRPr="00B175A9" w:rsidRDefault="00B175A9" w:rsidP="00B175A9">
            <w:pPr>
              <w:jc w:val="center"/>
              <w:rPr>
                <w:rFonts w:ascii="Arial" w:hAnsi="Arial" w:cs="Arial"/>
                <w:iCs/>
                <w:sz w:val="20"/>
                <w:szCs w:val="20"/>
              </w:rPr>
            </w:pPr>
            <w:r w:rsidRPr="00B175A9">
              <w:rPr>
                <w:rFonts w:ascii="Arial" w:hAnsi="Arial" w:cs="Arial"/>
                <w:iCs/>
                <w:sz w:val="20"/>
                <w:szCs w:val="20"/>
              </w:rPr>
              <w:t>Artículo</w:t>
            </w:r>
          </w:p>
        </w:tc>
        <w:tc>
          <w:tcPr>
            <w:tcW w:w="2179" w:type="dxa"/>
            <w:shd w:val="clear" w:color="auto" w:fill="D9D9D9" w:themeFill="background1" w:themeFillShade="D9"/>
            <w:vAlign w:val="center"/>
          </w:tcPr>
          <w:p w14:paraId="039FB782" w14:textId="4F5FCAFA" w:rsidR="00B175A9" w:rsidRPr="00B175A9" w:rsidRDefault="00B175A9" w:rsidP="00B175A9">
            <w:pPr>
              <w:jc w:val="center"/>
              <w:rPr>
                <w:rFonts w:ascii="Arial" w:hAnsi="Arial" w:cs="Arial"/>
                <w:iCs/>
                <w:sz w:val="20"/>
                <w:szCs w:val="20"/>
              </w:rPr>
            </w:pPr>
            <w:r w:rsidRPr="00B175A9">
              <w:rPr>
                <w:rFonts w:ascii="Arial" w:hAnsi="Arial" w:cs="Arial"/>
                <w:iCs/>
                <w:sz w:val="20"/>
                <w:szCs w:val="20"/>
              </w:rPr>
              <w:t>Fracción/inciso</w:t>
            </w:r>
          </w:p>
        </w:tc>
        <w:tc>
          <w:tcPr>
            <w:tcW w:w="1899" w:type="dxa"/>
            <w:shd w:val="clear" w:color="auto" w:fill="D9D9D9" w:themeFill="background1" w:themeFillShade="D9"/>
            <w:vAlign w:val="center"/>
          </w:tcPr>
          <w:p w14:paraId="72CF740C" w14:textId="77777777" w:rsidR="00B175A9" w:rsidRPr="00B175A9" w:rsidRDefault="00B175A9" w:rsidP="00B175A9">
            <w:pPr>
              <w:jc w:val="center"/>
              <w:rPr>
                <w:rFonts w:ascii="Arial" w:hAnsi="Arial" w:cs="Arial"/>
                <w:iCs/>
                <w:sz w:val="20"/>
                <w:szCs w:val="20"/>
              </w:rPr>
            </w:pPr>
            <w:r w:rsidRPr="00B175A9">
              <w:rPr>
                <w:rFonts w:ascii="Arial" w:hAnsi="Arial" w:cs="Arial"/>
                <w:iCs/>
                <w:sz w:val="20"/>
                <w:szCs w:val="20"/>
              </w:rPr>
              <w:t>Periodo de</w:t>
            </w:r>
          </w:p>
          <w:p w14:paraId="214FA67C" w14:textId="1BA3DCB5" w:rsidR="00B175A9" w:rsidRPr="00B175A9" w:rsidRDefault="00B175A9" w:rsidP="00B175A9">
            <w:pPr>
              <w:jc w:val="center"/>
              <w:rPr>
                <w:rFonts w:ascii="Arial" w:hAnsi="Arial" w:cs="Arial"/>
                <w:iCs/>
                <w:sz w:val="20"/>
                <w:szCs w:val="20"/>
              </w:rPr>
            </w:pPr>
            <w:r w:rsidRPr="00B175A9">
              <w:rPr>
                <w:rFonts w:ascii="Arial" w:hAnsi="Arial" w:cs="Arial"/>
                <w:iCs/>
                <w:sz w:val="20"/>
                <w:szCs w:val="20"/>
              </w:rPr>
              <w:t>actualización</w:t>
            </w:r>
          </w:p>
        </w:tc>
        <w:tc>
          <w:tcPr>
            <w:tcW w:w="1899" w:type="dxa"/>
            <w:shd w:val="clear" w:color="auto" w:fill="D9D9D9" w:themeFill="background1" w:themeFillShade="D9"/>
            <w:vAlign w:val="center"/>
          </w:tcPr>
          <w:p w14:paraId="07B295A1" w14:textId="41BE2EB7" w:rsidR="00B175A9" w:rsidRPr="00B175A9" w:rsidRDefault="00B175A9" w:rsidP="00B175A9">
            <w:pPr>
              <w:jc w:val="center"/>
              <w:rPr>
                <w:rFonts w:ascii="Arial" w:hAnsi="Arial" w:cs="Arial"/>
                <w:iCs/>
                <w:sz w:val="20"/>
                <w:szCs w:val="20"/>
              </w:rPr>
            </w:pPr>
            <w:r w:rsidRPr="00B175A9">
              <w:rPr>
                <w:rFonts w:ascii="Arial" w:hAnsi="Arial" w:cs="Arial"/>
                <w:iCs/>
                <w:sz w:val="20"/>
                <w:szCs w:val="20"/>
              </w:rPr>
              <w:t>Observaciones acerca de la información a publicar</w:t>
            </w:r>
          </w:p>
        </w:tc>
        <w:tc>
          <w:tcPr>
            <w:tcW w:w="1899" w:type="dxa"/>
            <w:shd w:val="clear" w:color="auto" w:fill="D9D9D9" w:themeFill="background1" w:themeFillShade="D9"/>
            <w:vAlign w:val="center"/>
          </w:tcPr>
          <w:p w14:paraId="6922E5E7" w14:textId="759DB355" w:rsidR="00B175A9" w:rsidRPr="00B175A9" w:rsidRDefault="00B175A9" w:rsidP="00B175A9">
            <w:pPr>
              <w:jc w:val="center"/>
              <w:rPr>
                <w:rFonts w:ascii="Arial" w:hAnsi="Arial" w:cs="Arial"/>
                <w:iCs/>
                <w:sz w:val="20"/>
                <w:szCs w:val="20"/>
              </w:rPr>
            </w:pPr>
            <w:r w:rsidRPr="00B175A9">
              <w:rPr>
                <w:rFonts w:ascii="Arial" w:hAnsi="Arial" w:cs="Arial"/>
                <w:iCs/>
                <w:sz w:val="20"/>
                <w:szCs w:val="20"/>
              </w:rPr>
              <w:t>Periodo de Conservación de la información</w:t>
            </w:r>
          </w:p>
        </w:tc>
      </w:tr>
      <w:tr w:rsidR="00B175A9" w14:paraId="2B34D584" w14:textId="77777777" w:rsidTr="00206254">
        <w:tc>
          <w:tcPr>
            <w:tcW w:w="1898" w:type="dxa"/>
            <w:vAlign w:val="center"/>
          </w:tcPr>
          <w:p w14:paraId="7DA5CE66" w14:textId="3B185CE2" w:rsidR="00B175A9" w:rsidRPr="00231F96" w:rsidRDefault="005236CA" w:rsidP="00683B42">
            <w:pPr>
              <w:jc w:val="center"/>
              <w:rPr>
                <w:rFonts w:ascii="Arial" w:hAnsi="Arial" w:cs="Arial"/>
                <w:sz w:val="16"/>
                <w:szCs w:val="16"/>
              </w:rPr>
            </w:pPr>
            <w:r w:rsidRPr="005236CA">
              <w:rPr>
                <w:rFonts w:ascii="Arial" w:hAnsi="Arial" w:cs="Arial"/>
                <w:sz w:val="16"/>
                <w:szCs w:val="16"/>
              </w:rPr>
              <w:t>Artículo 79. El Poder Ejecutivo además deberá transparentar:</w:t>
            </w:r>
          </w:p>
        </w:tc>
        <w:tc>
          <w:tcPr>
            <w:tcW w:w="2179" w:type="dxa"/>
            <w:vAlign w:val="center"/>
          </w:tcPr>
          <w:p w14:paraId="5CEC0DB9" w14:textId="0CB24706" w:rsidR="00B175A9" w:rsidRPr="00683B42" w:rsidRDefault="00683B42" w:rsidP="00683B42">
            <w:pPr>
              <w:jc w:val="center"/>
              <w:rPr>
                <w:rFonts w:ascii="Arial" w:hAnsi="Arial" w:cs="Arial"/>
                <w:sz w:val="16"/>
                <w:szCs w:val="16"/>
              </w:rPr>
            </w:pPr>
            <w:r w:rsidRPr="00683B42">
              <w:rPr>
                <w:rFonts w:ascii="Arial" w:hAnsi="Arial" w:cs="Arial"/>
                <w:b/>
                <w:sz w:val="16"/>
                <w:szCs w:val="16"/>
              </w:rPr>
              <w:t>Fracción VIII.</w:t>
            </w:r>
            <w:r w:rsidRPr="00683B42">
              <w:rPr>
                <w:rFonts w:ascii="Arial" w:hAnsi="Arial" w:cs="Arial"/>
                <w:sz w:val="16"/>
                <w:szCs w:val="16"/>
              </w:rPr>
              <w:t xml:space="preserve"> Las estadísticas e indicadores en la procuración de justicia, desagregada con perspectiva de género</w:t>
            </w:r>
          </w:p>
        </w:tc>
        <w:tc>
          <w:tcPr>
            <w:tcW w:w="1899" w:type="dxa"/>
            <w:vAlign w:val="center"/>
          </w:tcPr>
          <w:p w14:paraId="66D756FC" w14:textId="1469F487" w:rsidR="00B175A9" w:rsidRPr="00683B42" w:rsidRDefault="00683B42" w:rsidP="00683B42">
            <w:pPr>
              <w:jc w:val="center"/>
              <w:rPr>
                <w:rFonts w:ascii="Arial" w:hAnsi="Arial" w:cs="Arial"/>
                <w:iCs/>
                <w:sz w:val="16"/>
                <w:szCs w:val="16"/>
              </w:rPr>
            </w:pPr>
            <w:r w:rsidRPr="00683B42">
              <w:rPr>
                <w:rFonts w:ascii="Arial" w:hAnsi="Arial" w:cs="Arial"/>
                <w:iCs/>
                <w:sz w:val="16"/>
                <w:szCs w:val="16"/>
              </w:rPr>
              <w:t>Trimestral</w:t>
            </w:r>
          </w:p>
        </w:tc>
        <w:tc>
          <w:tcPr>
            <w:tcW w:w="1899" w:type="dxa"/>
            <w:vAlign w:val="center"/>
          </w:tcPr>
          <w:p w14:paraId="6E30E726" w14:textId="0482DE36" w:rsidR="00B175A9" w:rsidRPr="00231F96" w:rsidRDefault="00683B42" w:rsidP="00683B42">
            <w:pPr>
              <w:jc w:val="center"/>
              <w:rPr>
                <w:rFonts w:ascii="Arial" w:hAnsi="Arial" w:cs="Arial"/>
                <w:sz w:val="16"/>
                <w:szCs w:val="16"/>
              </w:rPr>
            </w:pPr>
            <w:r w:rsidRPr="00683B42">
              <w:rPr>
                <w:rFonts w:ascii="Arial" w:hAnsi="Arial" w:cs="Arial"/>
                <w:sz w:val="16"/>
                <w:szCs w:val="16"/>
              </w:rPr>
              <w:t>o---o</w:t>
            </w:r>
          </w:p>
        </w:tc>
        <w:tc>
          <w:tcPr>
            <w:tcW w:w="1899" w:type="dxa"/>
            <w:vAlign w:val="center"/>
          </w:tcPr>
          <w:p w14:paraId="65208255" w14:textId="27842AB8" w:rsidR="00B175A9" w:rsidRPr="00231F96" w:rsidRDefault="003A5B6E" w:rsidP="00683B42">
            <w:pPr>
              <w:jc w:val="center"/>
              <w:rPr>
                <w:rFonts w:ascii="Arial" w:hAnsi="Arial" w:cs="Arial"/>
                <w:sz w:val="16"/>
                <w:szCs w:val="16"/>
              </w:rPr>
            </w:pPr>
            <w:r>
              <w:rPr>
                <w:rFonts w:ascii="Arial" w:hAnsi="Arial" w:cs="Arial"/>
                <w:sz w:val="16"/>
                <w:szCs w:val="16"/>
              </w:rPr>
              <w:t>I</w:t>
            </w:r>
            <w:r w:rsidRPr="003A5B6E">
              <w:rPr>
                <w:rFonts w:ascii="Arial" w:hAnsi="Arial" w:cs="Arial"/>
                <w:sz w:val="16"/>
                <w:szCs w:val="16"/>
              </w:rPr>
              <w:t>nformación de la administración en curso, y una administración anterior</w:t>
            </w:r>
          </w:p>
        </w:tc>
      </w:tr>
      <w:tr w:rsidR="00683B42" w14:paraId="225BD3F9" w14:textId="77777777" w:rsidTr="00206254">
        <w:tc>
          <w:tcPr>
            <w:tcW w:w="1898" w:type="dxa"/>
            <w:vAlign w:val="center"/>
          </w:tcPr>
          <w:p w14:paraId="24EFEC3E" w14:textId="0EEA01A8" w:rsidR="00683B42" w:rsidRPr="00231F96" w:rsidRDefault="00683B42" w:rsidP="00683B42">
            <w:pPr>
              <w:jc w:val="center"/>
              <w:rPr>
                <w:rFonts w:ascii="Arial" w:hAnsi="Arial" w:cs="Arial"/>
                <w:sz w:val="16"/>
                <w:szCs w:val="16"/>
              </w:rPr>
            </w:pPr>
            <w:r w:rsidRPr="00683B42">
              <w:rPr>
                <w:rFonts w:ascii="Arial" w:hAnsi="Arial" w:cs="Arial"/>
                <w:sz w:val="16"/>
                <w:szCs w:val="16"/>
              </w:rPr>
              <w:t>Artículo 80. El Poder Legislativo además deberá transparentar</w:t>
            </w:r>
          </w:p>
        </w:tc>
        <w:tc>
          <w:tcPr>
            <w:tcW w:w="2179" w:type="dxa"/>
            <w:vAlign w:val="center"/>
          </w:tcPr>
          <w:p w14:paraId="2346BE59" w14:textId="45C490C3" w:rsidR="00683B42" w:rsidRPr="00683B42" w:rsidRDefault="00683B42" w:rsidP="00683B42">
            <w:pPr>
              <w:jc w:val="center"/>
              <w:rPr>
                <w:rFonts w:ascii="Arial" w:hAnsi="Arial" w:cs="Arial"/>
                <w:sz w:val="16"/>
                <w:szCs w:val="16"/>
              </w:rPr>
            </w:pPr>
            <w:r w:rsidRPr="00683B42">
              <w:rPr>
                <w:rFonts w:ascii="Arial" w:hAnsi="Arial" w:cs="Arial"/>
                <w:b/>
                <w:sz w:val="16"/>
                <w:szCs w:val="16"/>
              </w:rPr>
              <w:t>Fracción X.</w:t>
            </w:r>
            <w:r w:rsidRPr="00683B42">
              <w:rPr>
                <w:rFonts w:ascii="Arial" w:hAnsi="Arial" w:cs="Arial"/>
                <w:sz w:val="16"/>
                <w:szCs w:val="16"/>
              </w:rPr>
              <w:t xml:space="preserve"> Los programas de trabajo e informes de cada una de las comisiones.</w:t>
            </w:r>
          </w:p>
        </w:tc>
        <w:tc>
          <w:tcPr>
            <w:tcW w:w="1899" w:type="dxa"/>
            <w:vAlign w:val="center"/>
          </w:tcPr>
          <w:p w14:paraId="6C011C2B" w14:textId="7CDFF15A" w:rsidR="00683B42" w:rsidRPr="00231F96" w:rsidRDefault="00683B42" w:rsidP="00683B42">
            <w:pPr>
              <w:jc w:val="center"/>
              <w:rPr>
                <w:rFonts w:ascii="Arial" w:hAnsi="Arial" w:cs="Arial"/>
                <w:sz w:val="16"/>
                <w:szCs w:val="16"/>
              </w:rPr>
            </w:pPr>
            <w:r>
              <w:rPr>
                <w:rFonts w:ascii="Arial" w:hAnsi="Arial" w:cs="Arial"/>
                <w:sz w:val="16"/>
                <w:szCs w:val="16"/>
              </w:rPr>
              <w:t>Mensual</w:t>
            </w:r>
          </w:p>
        </w:tc>
        <w:tc>
          <w:tcPr>
            <w:tcW w:w="1899" w:type="dxa"/>
            <w:vAlign w:val="center"/>
          </w:tcPr>
          <w:p w14:paraId="01A29489" w14:textId="46DC1441" w:rsidR="00683B42" w:rsidRPr="00231F96" w:rsidRDefault="00683B42" w:rsidP="00227CF2">
            <w:pPr>
              <w:jc w:val="center"/>
              <w:rPr>
                <w:rFonts w:ascii="Arial" w:hAnsi="Arial" w:cs="Arial"/>
                <w:sz w:val="16"/>
                <w:szCs w:val="16"/>
              </w:rPr>
            </w:pPr>
            <w:r w:rsidRPr="009C4D4E">
              <w:rPr>
                <w:rFonts w:ascii="Arial" w:hAnsi="Arial" w:cs="Arial"/>
                <w:sz w:val="16"/>
                <w:szCs w:val="16"/>
              </w:rPr>
              <w:t>o---o</w:t>
            </w:r>
          </w:p>
        </w:tc>
        <w:tc>
          <w:tcPr>
            <w:tcW w:w="1899" w:type="dxa"/>
            <w:vAlign w:val="center"/>
          </w:tcPr>
          <w:p w14:paraId="5529096F" w14:textId="09D48B06" w:rsidR="00683B42" w:rsidRPr="00231F96" w:rsidRDefault="00683B42" w:rsidP="00683B42">
            <w:pPr>
              <w:jc w:val="center"/>
              <w:rPr>
                <w:rFonts w:ascii="Arial" w:hAnsi="Arial" w:cs="Arial"/>
                <w:sz w:val="16"/>
                <w:szCs w:val="16"/>
              </w:rPr>
            </w:pPr>
            <w:r>
              <w:rPr>
                <w:rFonts w:ascii="Arial" w:hAnsi="Arial" w:cs="Arial"/>
                <w:sz w:val="16"/>
                <w:szCs w:val="16"/>
              </w:rPr>
              <w:t>I</w:t>
            </w:r>
            <w:r w:rsidRPr="00683B42">
              <w:rPr>
                <w:rFonts w:ascii="Arial" w:hAnsi="Arial" w:cs="Arial"/>
                <w:sz w:val="16"/>
                <w:szCs w:val="16"/>
              </w:rPr>
              <w:t xml:space="preserve">nformación </w:t>
            </w:r>
            <w:r w:rsidR="003A5B6E" w:rsidRPr="003A5B6E">
              <w:rPr>
                <w:rFonts w:ascii="Arial" w:hAnsi="Arial" w:cs="Arial"/>
                <w:sz w:val="16"/>
                <w:szCs w:val="16"/>
              </w:rPr>
              <w:t>correspondiente a la legislatura en curso y, tres legislaturas anteriores</w:t>
            </w:r>
          </w:p>
        </w:tc>
      </w:tr>
      <w:tr w:rsidR="00683B42" w14:paraId="59037FCE" w14:textId="77777777" w:rsidTr="00206254">
        <w:tc>
          <w:tcPr>
            <w:tcW w:w="1898" w:type="dxa"/>
            <w:vAlign w:val="center"/>
          </w:tcPr>
          <w:p w14:paraId="37DFC4EF" w14:textId="5919EAF6" w:rsidR="00683B42" w:rsidRPr="00231F96" w:rsidRDefault="00227CF2" w:rsidP="00683B42">
            <w:pPr>
              <w:jc w:val="center"/>
              <w:rPr>
                <w:rFonts w:ascii="Arial" w:hAnsi="Arial" w:cs="Arial"/>
                <w:sz w:val="16"/>
                <w:szCs w:val="16"/>
              </w:rPr>
            </w:pPr>
            <w:r w:rsidRPr="00227CF2">
              <w:rPr>
                <w:rFonts w:ascii="Arial" w:hAnsi="Arial" w:cs="Arial"/>
                <w:sz w:val="16"/>
                <w:szCs w:val="16"/>
              </w:rPr>
              <w:t>Artículo 80</w:t>
            </w:r>
            <w:r>
              <w:rPr>
                <w:rFonts w:ascii="Arial" w:hAnsi="Arial" w:cs="Arial"/>
                <w:sz w:val="16"/>
                <w:szCs w:val="16"/>
              </w:rPr>
              <w:t>…</w:t>
            </w:r>
          </w:p>
        </w:tc>
        <w:tc>
          <w:tcPr>
            <w:tcW w:w="2179" w:type="dxa"/>
            <w:vAlign w:val="center"/>
          </w:tcPr>
          <w:p w14:paraId="1E92D79F" w14:textId="473F671D" w:rsidR="00683B42" w:rsidRPr="00231F96" w:rsidRDefault="00227CF2" w:rsidP="00683B42">
            <w:pPr>
              <w:jc w:val="center"/>
              <w:rPr>
                <w:rFonts w:ascii="Arial" w:hAnsi="Arial" w:cs="Arial"/>
                <w:sz w:val="16"/>
                <w:szCs w:val="16"/>
              </w:rPr>
            </w:pPr>
            <w:r w:rsidRPr="00227CF2">
              <w:rPr>
                <w:rFonts w:ascii="Arial" w:hAnsi="Arial" w:cs="Arial"/>
                <w:b/>
                <w:bCs/>
                <w:sz w:val="16"/>
                <w:szCs w:val="16"/>
              </w:rPr>
              <w:t>Fracción XI.</w:t>
            </w:r>
            <w:r w:rsidRPr="00227CF2">
              <w:rPr>
                <w:rFonts w:ascii="Arial" w:hAnsi="Arial" w:cs="Arial"/>
                <w:sz w:val="16"/>
                <w:szCs w:val="16"/>
              </w:rPr>
              <w:t xml:space="preserve"> Los dictámenes de las cuentas públicas del Estado y de los Municipios, así como los estados financieros de los organismos públicos autónomos y demás entidades sujetas a fiscalización, en los términos de la ley de la materia</w:t>
            </w:r>
          </w:p>
        </w:tc>
        <w:tc>
          <w:tcPr>
            <w:tcW w:w="1899" w:type="dxa"/>
            <w:vAlign w:val="center"/>
          </w:tcPr>
          <w:p w14:paraId="6BA6FF01" w14:textId="52D29FDC" w:rsidR="00227CF2" w:rsidRPr="00227CF2" w:rsidRDefault="00227CF2" w:rsidP="00227CF2">
            <w:pPr>
              <w:jc w:val="center"/>
              <w:rPr>
                <w:rFonts w:ascii="Arial" w:hAnsi="Arial" w:cs="Arial"/>
                <w:sz w:val="16"/>
                <w:szCs w:val="16"/>
              </w:rPr>
            </w:pPr>
            <w:r w:rsidRPr="00227CF2">
              <w:rPr>
                <w:rFonts w:ascii="Arial" w:hAnsi="Arial" w:cs="Arial"/>
                <w:bCs/>
                <w:sz w:val="16"/>
                <w:szCs w:val="16"/>
              </w:rPr>
              <w:t>Anual</w:t>
            </w:r>
          </w:p>
          <w:p w14:paraId="0266BD97" w14:textId="4D97CDC8" w:rsidR="00683B42" w:rsidRPr="00231F96" w:rsidRDefault="00683B42" w:rsidP="00227CF2">
            <w:pPr>
              <w:jc w:val="center"/>
              <w:rPr>
                <w:rFonts w:ascii="Arial" w:hAnsi="Arial" w:cs="Arial"/>
                <w:sz w:val="16"/>
                <w:szCs w:val="16"/>
              </w:rPr>
            </w:pPr>
          </w:p>
        </w:tc>
        <w:tc>
          <w:tcPr>
            <w:tcW w:w="1899" w:type="dxa"/>
            <w:vAlign w:val="center"/>
          </w:tcPr>
          <w:p w14:paraId="3A8400A1" w14:textId="085204BC" w:rsidR="00683B42" w:rsidRPr="00231F96" w:rsidRDefault="00227CF2" w:rsidP="00227CF2">
            <w:pPr>
              <w:jc w:val="center"/>
              <w:rPr>
                <w:rFonts w:ascii="Arial" w:hAnsi="Arial" w:cs="Arial"/>
                <w:sz w:val="16"/>
                <w:szCs w:val="16"/>
              </w:rPr>
            </w:pPr>
            <w:r w:rsidRPr="00227CF2">
              <w:rPr>
                <w:rFonts w:ascii="Arial" w:hAnsi="Arial" w:cs="Arial"/>
                <w:bCs/>
                <w:sz w:val="16"/>
                <w:szCs w:val="16"/>
              </w:rPr>
              <w:t>Anual</w:t>
            </w:r>
            <w:r w:rsidRPr="00227CF2">
              <w:rPr>
                <w:rFonts w:ascii="Arial" w:hAnsi="Arial" w:cs="Arial"/>
                <w:sz w:val="16"/>
                <w:szCs w:val="16"/>
              </w:rPr>
              <w:t>, durante el cuarto trimestre del año siguiente</w:t>
            </w:r>
          </w:p>
        </w:tc>
        <w:tc>
          <w:tcPr>
            <w:tcW w:w="1899" w:type="dxa"/>
            <w:vAlign w:val="center"/>
          </w:tcPr>
          <w:p w14:paraId="7518F1DC" w14:textId="26D24E8F" w:rsidR="00683B42" w:rsidRPr="00231F96" w:rsidRDefault="00227CF2" w:rsidP="00683B42">
            <w:pPr>
              <w:jc w:val="center"/>
              <w:rPr>
                <w:rFonts w:ascii="Arial" w:hAnsi="Arial" w:cs="Arial"/>
                <w:sz w:val="16"/>
                <w:szCs w:val="16"/>
              </w:rPr>
            </w:pPr>
            <w:r w:rsidRPr="00227CF2">
              <w:rPr>
                <w:rFonts w:ascii="Arial" w:hAnsi="Arial" w:cs="Arial"/>
                <w:sz w:val="16"/>
                <w:szCs w:val="16"/>
              </w:rPr>
              <w:t xml:space="preserve">Información </w:t>
            </w:r>
            <w:r w:rsidR="003A5B6E" w:rsidRPr="003A5B6E">
              <w:rPr>
                <w:rFonts w:ascii="Arial" w:hAnsi="Arial" w:cs="Arial"/>
                <w:sz w:val="16"/>
                <w:szCs w:val="16"/>
              </w:rPr>
              <w:t>correspondiente a la legislatura en curso y, tres legislaturas anteriores</w:t>
            </w:r>
          </w:p>
        </w:tc>
      </w:tr>
      <w:tr w:rsidR="00683B42" w14:paraId="46CC5DCF" w14:textId="77777777" w:rsidTr="00206254">
        <w:tc>
          <w:tcPr>
            <w:tcW w:w="1898" w:type="dxa"/>
            <w:vAlign w:val="center"/>
          </w:tcPr>
          <w:p w14:paraId="764AD77A" w14:textId="465B33F0" w:rsidR="00683B42" w:rsidRPr="00231F96" w:rsidRDefault="008445C7" w:rsidP="00683B42">
            <w:pPr>
              <w:jc w:val="center"/>
              <w:rPr>
                <w:rFonts w:ascii="Arial" w:hAnsi="Arial" w:cs="Arial"/>
                <w:sz w:val="16"/>
                <w:szCs w:val="16"/>
              </w:rPr>
            </w:pPr>
            <w:r w:rsidRPr="008445C7">
              <w:rPr>
                <w:rFonts w:ascii="Arial" w:hAnsi="Arial" w:cs="Arial"/>
                <w:sz w:val="16"/>
                <w:szCs w:val="16"/>
              </w:rPr>
              <w:t>Artículo 80…</w:t>
            </w:r>
          </w:p>
        </w:tc>
        <w:tc>
          <w:tcPr>
            <w:tcW w:w="2179" w:type="dxa"/>
            <w:vAlign w:val="center"/>
          </w:tcPr>
          <w:p w14:paraId="303954C3" w14:textId="3F9D05FF" w:rsidR="00683B42" w:rsidRPr="008445C7" w:rsidRDefault="008445C7" w:rsidP="00683B42">
            <w:pPr>
              <w:jc w:val="center"/>
              <w:rPr>
                <w:rFonts w:ascii="Arial" w:hAnsi="Arial" w:cs="Arial"/>
                <w:iCs/>
                <w:sz w:val="16"/>
                <w:szCs w:val="16"/>
              </w:rPr>
            </w:pPr>
            <w:r w:rsidRPr="008445C7">
              <w:rPr>
                <w:rFonts w:ascii="Arial" w:hAnsi="Arial" w:cs="Arial"/>
                <w:b/>
                <w:iCs/>
                <w:sz w:val="16"/>
                <w:szCs w:val="16"/>
              </w:rPr>
              <w:t>Fracción XIII.</w:t>
            </w:r>
            <w:r w:rsidRPr="008445C7">
              <w:rPr>
                <w:rFonts w:ascii="Arial" w:hAnsi="Arial" w:cs="Arial"/>
                <w:iCs/>
                <w:sz w:val="16"/>
                <w:szCs w:val="16"/>
              </w:rPr>
              <w:t xml:space="preserve"> Los informes de las visitas que realizan las y los Diputados en el receso de la Legislatura, en los términos de la Constitución Política del Estado</w:t>
            </w:r>
          </w:p>
        </w:tc>
        <w:tc>
          <w:tcPr>
            <w:tcW w:w="1899" w:type="dxa"/>
            <w:vAlign w:val="center"/>
          </w:tcPr>
          <w:p w14:paraId="227596FB" w14:textId="337C5568" w:rsidR="00683B42" w:rsidRPr="00231F96" w:rsidRDefault="008445C7" w:rsidP="00683B42">
            <w:pPr>
              <w:jc w:val="center"/>
              <w:rPr>
                <w:rFonts w:ascii="Arial" w:hAnsi="Arial" w:cs="Arial"/>
                <w:sz w:val="16"/>
                <w:szCs w:val="16"/>
              </w:rPr>
            </w:pPr>
            <w:r w:rsidRPr="008445C7">
              <w:rPr>
                <w:rFonts w:ascii="Arial" w:hAnsi="Arial" w:cs="Arial"/>
                <w:iCs/>
                <w:sz w:val="16"/>
                <w:szCs w:val="16"/>
              </w:rPr>
              <w:t>Trimestral</w:t>
            </w:r>
          </w:p>
        </w:tc>
        <w:tc>
          <w:tcPr>
            <w:tcW w:w="1899" w:type="dxa"/>
            <w:vAlign w:val="center"/>
          </w:tcPr>
          <w:p w14:paraId="142DE25E" w14:textId="544A39F6" w:rsidR="00683B42" w:rsidRPr="00231F96" w:rsidRDefault="00683B42" w:rsidP="008445C7">
            <w:pPr>
              <w:jc w:val="center"/>
              <w:rPr>
                <w:rFonts w:ascii="Arial" w:hAnsi="Arial" w:cs="Arial"/>
                <w:sz w:val="16"/>
                <w:szCs w:val="16"/>
              </w:rPr>
            </w:pPr>
            <w:r w:rsidRPr="009C4D4E">
              <w:rPr>
                <w:rFonts w:ascii="Arial" w:hAnsi="Arial" w:cs="Arial"/>
                <w:sz w:val="16"/>
                <w:szCs w:val="16"/>
              </w:rPr>
              <w:t>o---o</w:t>
            </w:r>
          </w:p>
        </w:tc>
        <w:tc>
          <w:tcPr>
            <w:tcW w:w="1899" w:type="dxa"/>
            <w:vAlign w:val="center"/>
          </w:tcPr>
          <w:p w14:paraId="3F51F90E" w14:textId="35945967" w:rsidR="00683B42" w:rsidRPr="00231F96" w:rsidRDefault="008445C7" w:rsidP="00683B42">
            <w:pPr>
              <w:jc w:val="center"/>
              <w:rPr>
                <w:rFonts w:ascii="Arial" w:hAnsi="Arial" w:cs="Arial"/>
                <w:sz w:val="16"/>
                <w:szCs w:val="16"/>
              </w:rPr>
            </w:pPr>
            <w:r w:rsidRPr="008445C7">
              <w:rPr>
                <w:rFonts w:ascii="Arial" w:hAnsi="Arial" w:cs="Arial"/>
                <w:sz w:val="16"/>
                <w:szCs w:val="16"/>
              </w:rPr>
              <w:t xml:space="preserve">Información </w:t>
            </w:r>
            <w:r w:rsidR="003A5B6E" w:rsidRPr="003A5B6E">
              <w:rPr>
                <w:rFonts w:ascii="Arial" w:hAnsi="Arial" w:cs="Arial"/>
                <w:sz w:val="16"/>
                <w:szCs w:val="16"/>
              </w:rPr>
              <w:t>correspondiente a la legislatura en curso y, tres legislaturas anteriores</w:t>
            </w:r>
          </w:p>
        </w:tc>
      </w:tr>
      <w:tr w:rsidR="00683B42" w14:paraId="1C69698A" w14:textId="77777777" w:rsidTr="00206254">
        <w:tc>
          <w:tcPr>
            <w:tcW w:w="1898" w:type="dxa"/>
            <w:vAlign w:val="center"/>
          </w:tcPr>
          <w:p w14:paraId="2937B23B" w14:textId="33AEF2AC" w:rsidR="00683B42" w:rsidRPr="00231F96" w:rsidRDefault="008445C7" w:rsidP="00683B42">
            <w:pPr>
              <w:jc w:val="center"/>
              <w:rPr>
                <w:rFonts w:ascii="Arial" w:hAnsi="Arial" w:cs="Arial"/>
                <w:sz w:val="16"/>
                <w:szCs w:val="16"/>
              </w:rPr>
            </w:pPr>
            <w:bookmarkStart w:id="31" w:name="_Hlk163133889"/>
            <w:r w:rsidRPr="008445C7">
              <w:rPr>
                <w:rFonts w:ascii="Arial" w:hAnsi="Arial" w:cs="Arial"/>
                <w:sz w:val="16"/>
                <w:szCs w:val="16"/>
              </w:rPr>
              <w:t>Artículo 81. El Poder Judicial además deberá transparentar</w:t>
            </w:r>
          </w:p>
        </w:tc>
        <w:tc>
          <w:tcPr>
            <w:tcW w:w="2179" w:type="dxa"/>
            <w:vAlign w:val="center"/>
          </w:tcPr>
          <w:p w14:paraId="58BD47B7" w14:textId="4BD360FE" w:rsidR="00683B42" w:rsidRPr="008445C7" w:rsidRDefault="008445C7" w:rsidP="00683B42">
            <w:pPr>
              <w:jc w:val="center"/>
              <w:rPr>
                <w:rFonts w:ascii="Arial" w:hAnsi="Arial" w:cs="Arial"/>
                <w:iCs/>
                <w:sz w:val="16"/>
                <w:szCs w:val="16"/>
              </w:rPr>
            </w:pPr>
            <w:r w:rsidRPr="008445C7">
              <w:rPr>
                <w:rFonts w:ascii="Arial" w:hAnsi="Arial" w:cs="Arial"/>
                <w:b/>
                <w:iCs/>
                <w:sz w:val="16"/>
                <w:szCs w:val="16"/>
              </w:rPr>
              <w:t xml:space="preserve">Fracción I. </w:t>
            </w:r>
            <w:r w:rsidRPr="008445C7">
              <w:rPr>
                <w:rFonts w:ascii="Arial" w:hAnsi="Arial" w:cs="Arial"/>
                <w:iCs/>
                <w:sz w:val="16"/>
                <w:szCs w:val="16"/>
              </w:rPr>
              <w:t xml:space="preserve">Resoluciones que hayan causado estado o ejecutoria, sin hacer públicos los datos personales de las partes, salvo consentimiento por escrito de </w:t>
            </w:r>
            <w:proofErr w:type="gramStart"/>
            <w:r w:rsidRPr="008445C7">
              <w:rPr>
                <w:rFonts w:ascii="Arial" w:hAnsi="Arial" w:cs="Arial"/>
                <w:iCs/>
                <w:sz w:val="16"/>
                <w:szCs w:val="16"/>
              </w:rPr>
              <w:t>las mismas</w:t>
            </w:r>
            <w:proofErr w:type="gramEnd"/>
          </w:p>
        </w:tc>
        <w:tc>
          <w:tcPr>
            <w:tcW w:w="1899" w:type="dxa"/>
            <w:vAlign w:val="center"/>
          </w:tcPr>
          <w:p w14:paraId="70751FDA" w14:textId="7F93316A" w:rsidR="00683B42" w:rsidRPr="00231F96" w:rsidRDefault="008445C7" w:rsidP="00683B42">
            <w:pPr>
              <w:jc w:val="center"/>
              <w:rPr>
                <w:rFonts w:ascii="Arial" w:hAnsi="Arial" w:cs="Arial"/>
                <w:sz w:val="16"/>
                <w:szCs w:val="16"/>
              </w:rPr>
            </w:pPr>
            <w:r w:rsidRPr="008445C7">
              <w:rPr>
                <w:rFonts w:ascii="Arial" w:hAnsi="Arial" w:cs="Arial"/>
                <w:iCs/>
                <w:sz w:val="16"/>
                <w:szCs w:val="16"/>
              </w:rPr>
              <w:t>Trimestral</w:t>
            </w:r>
          </w:p>
        </w:tc>
        <w:tc>
          <w:tcPr>
            <w:tcW w:w="1899" w:type="dxa"/>
            <w:vAlign w:val="center"/>
          </w:tcPr>
          <w:p w14:paraId="5853EF5F" w14:textId="3E9E7486" w:rsidR="00683B42" w:rsidRPr="00231F96" w:rsidRDefault="00683B42" w:rsidP="008445C7">
            <w:pPr>
              <w:jc w:val="center"/>
              <w:rPr>
                <w:rFonts w:ascii="Arial" w:hAnsi="Arial" w:cs="Arial"/>
                <w:sz w:val="16"/>
                <w:szCs w:val="16"/>
              </w:rPr>
            </w:pPr>
            <w:r w:rsidRPr="009C4D4E">
              <w:rPr>
                <w:rFonts w:ascii="Arial" w:hAnsi="Arial" w:cs="Arial"/>
                <w:sz w:val="16"/>
                <w:szCs w:val="16"/>
              </w:rPr>
              <w:t>o---o</w:t>
            </w:r>
          </w:p>
        </w:tc>
        <w:tc>
          <w:tcPr>
            <w:tcW w:w="1899" w:type="dxa"/>
            <w:vAlign w:val="center"/>
          </w:tcPr>
          <w:p w14:paraId="2712EF0C" w14:textId="1D8E672D" w:rsidR="00683B42" w:rsidRPr="00231F96" w:rsidRDefault="008445C7" w:rsidP="00683B42">
            <w:pPr>
              <w:jc w:val="center"/>
              <w:rPr>
                <w:rFonts w:ascii="Arial" w:hAnsi="Arial" w:cs="Arial"/>
                <w:sz w:val="16"/>
                <w:szCs w:val="16"/>
              </w:rPr>
            </w:pPr>
            <w:r w:rsidRPr="008445C7">
              <w:rPr>
                <w:rFonts w:ascii="Arial" w:hAnsi="Arial" w:cs="Arial"/>
                <w:sz w:val="16"/>
                <w:szCs w:val="16"/>
              </w:rPr>
              <w:t xml:space="preserve">Información </w:t>
            </w:r>
            <w:r w:rsidR="003A5B6E" w:rsidRPr="003A5B6E">
              <w:rPr>
                <w:rFonts w:ascii="Arial" w:hAnsi="Arial" w:cs="Arial"/>
                <w:sz w:val="16"/>
                <w:szCs w:val="16"/>
              </w:rPr>
              <w:t>del ejercicio en curso y la correspondiente al ejercicio anterior</w:t>
            </w:r>
            <w:r w:rsidRPr="008445C7">
              <w:rPr>
                <w:rFonts w:ascii="Arial" w:hAnsi="Arial" w:cs="Arial"/>
                <w:sz w:val="16"/>
                <w:szCs w:val="16"/>
              </w:rPr>
              <w:t>.</w:t>
            </w:r>
          </w:p>
        </w:tc>
      </w:tr>
      <w:bookmarkEnd w:id="31"/>
      <w:tr w:rsidR="00206254" w14:paraId="44276DF2" w14:textId="77777777" w:rsidTr="00206254">
        <w:tc>
          <w:tcPr>
            <w:tcW w:w="1898" w:type="dxa"/>
            <w:vAlign w:val="center"/>
          </w:tcPr>
          <w:p w14:paraId="1302A63B" w14:textId="057955F5" w:rsidR="00206254" w:rsidRPr="00231F96" w:rsidRDefault="00206254" w:rsidP="00206254">
            <w:pPr>
              <w:jc w:val="center"/>
              <w:rPr>
                <w:rFonts w:ascii="Arial" w:hAnsi="Arial" w:cs="Arial"/>
                <w:sz w:val="16"/>
                <w:szCs w:val="16"/>
              </w:rPr>
            </w:pPr>
            <w:r w:rsidRPr="00206254">
              <w:rPr>
                <w:rFonts w:ascii="Arial" w:hAnsi="Arial" w:cs="Arial"/>
                <w:sz w:val="16"/>
                <w:szCs w:val="16"/>
              </w:rPr>
              <w:t>Artículo 81</w:t>
            </w:r>
            <w:r>
              <w:rPr>
                <w:rFonts w:ascii="Arial" w:hAnsi="Arial" w:cs="Arial"/>
                <w:sz w:val="16"/>
                <w:szCs w:val="16"/>
              </w:rPr>
              <w:t>…</w:t>
            </w:r>
          </w:p>
        </w:tc>
        <w:tc>
          <w:tcPr>
            <w:tcW w:w="2179" w:type="dxa"/>
            <w:vAlign w:val="center"/>
          </w:tcPr>
          <w:p w14:paraId="67AFE9C4" w14:textId="4748DB1B" w:rsidR="00206254" w:rsidRPr="00206254" w:rsidRDefault="00206254" w:rsidP="00206254">
            <w:pPr>
              <w:jc w:val="center"/>
              <w:rPr>
                <w:rFonts w:ascii="Arial" w:hAnsi="Arial" w:cs="Arial"/>
                <w:iCs/>
                <w:sz w:val="16"/>
                <w:szCs w:val="16"/>
              </w:rPr>
            </w:pPr>
            <w:r w:rsidRPr="00206254">
              <w:rPr>
                <w:rFonts w:ascii="Arial" w:hAnsi="Arial" w:cs="Arial"/>
                <w:b/>
                <w:iCs/>
                <w:sz w:val="16"/>
                <w:szCs w:val="16"/>
              </w:rPr>
              <w:t xml:space="preserve">Fracción II. </w:t>
            </w:r>
            <w:r w:rsidRPr="00206254">
              <w:rPr>
                <w:rFonts w:ascii="Arial" w:hAnsi="Arial" w:cs="Arial"/>
                <w:iCs/>
                <w:sz w:val="16"/>
                <w:szCs w:val="16"/>
              </w:rPr>
              <w:t>Los acuerdos del Pleno</w:t>
            </w:r>
          </w:p>
        </w:tc>
        <w:tc>
          <w:tcPr>
            <w:tcW w:w="1899" w:type="dxa"/>
            <w:vAlign w:val="center"/>
          </w:tcPr>
          <w:p w14:paraId="62A7F737" w14:textId="5929572F" w:rsidR="00206254" w:rsidRPr="00206254" w:rsidRDefault="00206254" w:rsidP="00206254">
            <w:pPr>
              <w:jc w:val="center"/>
              <w:rPr>
                <w:rFonts w:ascii="Arial" w:hAnsi="Arial" w:cs="Arial"/>
                <w:iCs/>
                <w:sz w:val="16"/>
                <w:szCs w:val="16"/>
              </w:rPr>
            </w:pPr>
            <w:r w:rsidRPr="00206254">
              <w:rPr>
                <w:rFonts w:ascii="Arial" w:hAnsi="Arial" w:cs="Arial"/>
                <w:iCs/>
                <w:sz w:val="16"/>
                <w:szCs w:val="16"/>
              </w:rPr>
              <w:t>Trimestral</w:t>
            </w:r>
          </w:p>
        </w:tc>
        <w:tc>
          <w:tcPr>
            <w:tcW w:w="1899" w:type="dxa"/>
            <w:vAlign w:val="center"/>
          </w:tcPr>
          <w:p w14:paraId="60C3F236" w14:textId="58DD388B" w:rsidR="00206254" w:rsidRPr="00206254" w:rsidRDefault="00206254" w:rsidP="00206254">
            <w:pPr>
              <w:jc w:val="center"/>
              <w:rPr>
                <w:rFonts w:ascii="Arial" w:hAnsi="Arial" w:cs="Arial"/>
                <w:iCs/>
                <w:sz w:val="16"/>
                <w:szCs w:val="16"/>
              </w:rPr>
            </w:pPr>
            <w:r w:rsidRPr="00206254">
              <w:rPr>
                <w:rFonts w:ascii="Arial" w:hAnsi="Arial" w:cs="Arial"/>
                <w:iCs/>
                <w:sz w:val="16"/>
                <w:szCs w:val="16"/>
              </w:rPr>
              <w:t>o---o</w:t>
            </w:r>
          </w:p>
        </w:tc>
        <w:tc>
          <w:tcPr>
            <w:tcW w:w="1899" w:type="dxa"/>
            <w:vAlign w:val="center"/>
          </w:tcPr>
          <w:p w14:paraId="582FFDC6" w14:textId="55B74A14" w:rsidR="00206254" w:rsidRPr="00206254" w:rsidRDefault="00206254" w:rsidP="00206254">
            <w:pPr>
              <w:jc w:val="center"/>
              <w:rPr>
                <w:rFonts w:ascii="Arial" w:hAnsi="Arial" w:cs="Arial"/>
                <w:iCs/>
                <w:sz w:val="16"/>
                <w:szCs w:val="16"/>
              </w:rPr>
            </w:pPr>
            <w:r w:rsidRPr="00206254">
              <w:rPr>
                <w:rFonts w:ascii="Arial" w:hAnsi="Arial" w:cs="Arial"/>
                <w:iCs/>
                <w:sz w:val="16"/>
                <w:szCs w:val="16"/>
              </w:rPr>
              <w:t xml:space="preserve">Información </w:t>
            </w:r>
            <w:r w:rsidR="003A5B6E" w:rsidRPr="003A5B6E">
              <w:rPr>
                <w:rFonts w:ascii="Arial" w:hAnsi="Arial" w:cs="Arial"/>
                <w:iCs/>
                <w:sz w:val="16"/>
                <w:szCs w:val="16"/>
              </w:rPr>
              <w:t>del ejercicio en curso y la correspondiente al ejercicio anterior</w:t>
            </w:r>
            <w:r w:rsidRPr="00206254">
              <w:rPr>
                <w:rFonts w:ascii="Arial" w:hAnsi="Arial" w:cs="Arial"/>
                <w:iCs/>
                <w:sz w:val="16"/>
                <w:szCs w:val="16"/>
              </w:rPr>
              <w:t>.</w:t>
            </w:r>
          </w:p>
        </w:tc>
      </w:tr>
      <w:tr w:rsidR="005236CA" w14:paraId="31B437B4" w14:textId="77777777" w:rsidTr="00206254">
        <w:tc>
          <w:tcPr>
            <w:tcW w:w="1898" w:type="dxa"/>
            <w:vAlign w:val="center"/>
          </w:tcPr>
          <w:p w14:paraId="7D06D2E9" w14:textId="68665C6E" w:rsidR="005236CA" w:rsidRPr="00206254" w:rsidRDefault="005236CA" w:rsidP="005236CA">
            <w:pPr>
              <w:jc w:val="center"/>
              <w:rPr>
                <w:rFonts w:ascii="Arial" w:hAnsi="Arial" w:cs="Arial"/>
                <w:sz w:val="16"/>
                <w:szCs w:val="16"/>
              </w:rPr>
            </w:pPr>
            <w:r w:rsidRPr="00206254">
              <w:rPr>
                <w:rFonts w:ascii="Arial" w:hAnsi="Arial" w:cs="Arial"/>
                <w:sz w:val="16"/>
                <w:szCs w:val="16"/>
              </w:rPr>
              <w:t>Artículo 81</w:t>
            </w:r>
            <w:r>
              <w:rPr>
                <w:rFonts w:ascii="Arial" w:hAnsi="Arial" w:cs="Arial"/>
                <w:sz w:val="16"/>
                <w:szCs w:val="16"/>
              </w:rPr>
              <w:t>…</w:t>
            </w:r>
          </w:p>
        </w:tc>
        <w:tc>
          <w:tcPr>
            <w:tcW w:w="2179" w:type="dxa"/>
            <w:vAlign w:val="center"/>
          </w:tcPr>
          <w:p w14:paraId="09D63633" w14:textId="39F4E6AA" w:rsidR="005236CA" w:rsidRPr="00206254" w:rsidRDefault="005236CA" w:rsidP="005236CA">
            <w:pPr>
              <w:jc w:val="center"/>
              <w:rPr>
                <w:rFonts w:ascii="Arial" w:hAnsi="Arial" w:cs="Arial"/>
                <w:b/>
                <w:iCs/>
                <w:sz w:val="16"/>
                <w:szCs w:val="16"/>
              </w:rPr>
            </w:pPr>
            <w:r w:rsidRPr="0061121E">
              <w:rPr>
                <w:rFonts w:ascii="Arial" w:hAnsi="Arial" w:cs="Arial"/>
                <w:b/>
                <w:iCs/>
                <w:sz w:val="16"/>
                <w:szCs w:val="16"/>
              </w:rPr>
              <w:t>Fracción III.</w:t>
            </w:r>
            <w:r w:rsidRPr="0061121E">
              <w:rPr>
                <w:rFonts w:ascii="Arial" w:hAnsi="Arial" w:cs="Arial"/>
                <w:iCs/>
                <w:sz w:val="16"/>
                <w:szCs w:val="16"/>
              </w:rPr>
              <w:t xml:space="preserve"> Las convocatorias a concursos de méritos de jueces y magistrados, así como los resultados de quienes resulten aprobados en los exámenes de oposición</w:t>
            </w:r>
          </w:p>
        </w:tc>
        <w:tc>
          <w:tcPr>
            <w:tcW w:w="1899" w:type="dxa"/>
            <w:vAlign w:val="center"/>
          </w:tcPr>
          <w:p w14:paraId="79E9F83F" w14:textId="0341E785" w:rsidR="005236CA" w:rsidRPr="00206254" w:rsidRDefault="005236CA" w:rsidP="005236CA">
            <w:pPr>
              <w:jc w:val="center"/>
              <w:rPr>
                <w:rFonts w:ascii="Arial" w:hAnsi="Arial" w:cs="Arial"/>
                <w:iCs/>
                <w:sz w:val="16"/>
                <w:szCs w:val="16"/>
              </w:rPr>
            </w:pPr>
            <w:r w:rsidRPr="00206254">
              <w:rPr>
                <w:rFonts w:ascii="Arial" w:hAnsi="Arial" w:cs="Arial"/>
                <w:iCs/>
                <w:sz w:val="16"/>
                <w:szCs w:val="16"/>
              </w:rPr>
              <w:t>Trimestral</w:t>
            </w:r>
          </w:p>
        </w:tc>
        <w:tc>
          <w:tcPr>
            <w:tcW w:w="1899" w:type="dxa"/>
            <w:vAlign w:val="center"/>
          </w:tcPr>
          <w:p w14:paraId="1FE59228" w14:textId="125B920A" w:rsidR="005236CA" w:rsidRPr="00206254" w:rsidRDefault="005236CA" w:rsidP="005236CA">
            <w:pPr>
              <w:jc w:val="center"/>
              <w:rPr>
                <w:rFonts w:ascii="Arial" w:hAnsi="Arial" w:cs="Arial"/>
                <w:iCs/>
                <w:sz w:val="16"/>
                <w:szCs w:val="16"/>
              </w:rPr>
            </w:pPr>
            <w:r w:rsidRPr="00206254">
              <w:rPr>
                <w:rFonts w:ascii="Arial" w:hAnsi="Arial" w:cs="Arial"/>
                <w:iCs/>
                <w:sz w:val="16"/>
                <w:szCs w:val="16"/>
              </w:rPr>
              <w:t>o---o</w:t>
            </w:r>
          </w:p>
        </w:tc>
        <w:tc>
          <w:tcPr>
            <w:tcW w:w="1899" w:type="dxa"/>
            <w:vAlign w:val="center"/>
          </w:tcPr>
          <w:p w14:paraId="4524D961" w14:textId="5DFE505E" w:rsidR="005236CA" w:rsidRPr="00206254" w:rsidRDefault="005236CA" w:rsidP="005236CA">
            <w:pPr>
              <w:jc w:val="center"/>
              <w:rPr>
                <w:rFonts w:ascii="Arial" w:hAnsi="Arial" w:cs="Arial"/>
                <w:iCs/>
                <w:sz w:val="16"/>
                <w:szCs w:val="16"/>
              </w:rPr>
            </w:pPr>
            <w:r w:rsidRPr="00206254">
              <w:rPr>
                <w:rFonts w:ascii="Arial" w:hAnsi="Arial" w:cs="Arial"/>
                <w:sz w:val="16"/>
                <w:szCs w:val="16"/>
              </w:rPr>
              <w:t>Información</w:t>
            </w:r>
            <w:r w:rsidRPr="00B05677">
              <w:t xml:space="preserve"> </w:t>
            </w:r>
            <w:r w:rsidRPr="001B426D">
              <w:rPr>
                <w:rFonts w:ascii="Arial" w:hAnsi="Arial" w:cs="Arial"/>
                <w:sz w:val="16"/>
                <w:szCs w:val="16"/>
              </w:rPr>
              <w:t>del ejercicio en curso</w:t>
            </w:r>
            <w:r w:rsidRPr="00206254">
              <w:rPr>
                <w:rFonts w:ascii="Arial" w:hAnsi="Arial" w:cs="Arial"/>
                <w:sz w:val="16"/>
                <w:szCs w:val="16"/>
              </w:rPr>
              <w:t xml:space="preserve"> y de dos ejercicios anteriores</w:t>
            </w:r>
          </w:p>
        </w:tc>
      </w:tr>
    </w:tbl>
    <w:p w14:paraId="6F51814A" w14:textId="77777777" w:rsidR="00B175A9" w:rsidRDefault="00B175A9" w:rsidP="009364F7">
      <w:pPr>
        <w:jc w:val="both"/>
        <w:rPr>
          <w:rFonts w:ascii="Arial" w:hAnsi="Arial" w:cs="Arial"/>
        </w:rPr>
      </w:pPr>
    </w:p>
    <w:p w14:paraId="350710A1" w14:textId="169EB18E" w:rsidR="00B175A9" w:rsidRDefault="00B175A9" w:rsidP="00B175A9">
      <w:pPr>
        <w:jc w:val="both"/>
        <w:rPr>
          <w:rFonts w:ascii="Arial" w:hAnsi="Arial" w:cs="Arial"/>
          <w:i/>
        </w:rPr>
      </w:pPr>
    </w:p>
    <w:p w14:paraId="1D3F063A" w14:textId="77777777" w:rsidR="007513EB" w:rsidRDefault="007513EB" w:rsidP="00B175A9">
      <w:pPr>
        <w:jc w:val="both"/>
        <w:rPr>
          <w:rFonts w:ascii="Arial" w:hAnsi="Arial" w:cs="Arial"/>
          <w:i/>
        </w:rPr>
      </w:pPr>
    </w:p>
    <w:p w14:paraId="526D6F44" w14:textId="77777777" w:rsidR="00A438C8" w:rsidRPr="00B175A9" w:rsidRDefault="00A438C8" w:rsidP="00B175A9">
      <w:pPr>
        <w:jc w:val="both"/>
        <w:rPr>
          <w:rFonts w:ascii="Arial" w:hAnsi="Arial" w:cs="Arial"/>
          <w:i/>
        </w:rPr>
      </w:pPr>
    </w:p>
    <w:tbl>
      <w:tblPr>
        <w:tblStyle w:val="Tablaconcuadrcula"/>
        <w:tblW w:w="9774" w:type="dxa"/>
        <w:tblLook w:val="04A0" w:firstRow="1" w:lastRow="0" w:firstColumn="1" w:lastColumn="0" w:noHBand="0" w:noVBand="1"/>
      </w:tblPr>
      <w:tblGrid>
        <w:gridCol w:w="1898"/>
        <w:gridCol w:w="2179"/>
        <w:gridCol w:w="1899"/>
        <w:gridCol w:w="1899"/>
        <w:gridCol w:w="1899"/>
      </w:tblGrid>
      <w:tr w:rsidR="00206254" w:rsidRPr="00206254" w14:paraId="192A9346" w14:textId="77777777" w:rsidTr="0061121E">
        <w:tc>
          <w:tcPr>
            <w:tcW w:w="1898" w:type="dxa"/>
            <w:shd w:val="clear" w:color="auto" w:fill="D9D9D9" w:themeFill="background1" w:themeFillShade="D9"/>
            <w:vAlign w:val="center"/>
          </w:tcPr>
          <w:p w14:paraId="100D7829" w14:textId="28B88E92" w:rsidR="00206254" w:rsidRPr="00206254" w:rsidRDefault="00206254" w:rsidP="00206254">
            <w:pPr>
              <w:jc w:val="center"/>
              <w:rPr>
                <w:rFonts w:ascii="Arial" w:hAnsi="Arial" w:cs="Arial"/>
                <w:i/>
              </w:rPr>
            </w:pPr>
            <w:bookmarkStart w:id="32" w:name="_Hlk163198564"/>
            <w:r w:rsidRPr="00B175A9">
              <w:rPr>
                <w:rFonts w:ascii="Arial" w:hAnsi="Arial" w:cs="Arial"/>
                <w:iCs/>
                <w:sz w:val="20"/>
                <w:szCs w:val="20"/>
              </w:rPr>
              <w:lastRenderedPageBreak/>
              <w:t>Artículo</w:t>
            </w:r>
          </w:p>
        </w:tc>
        <w:tc>
          <w:tcPr>
            <w:tcW w:w="2179" w:type="dxa"/>
            <w:shd w:val="clear" w:color="auto" w:fill="D9D9D9" w:themeFill="background1" w:themeFillShade="D9"/>
            <w:vAlign w:val="center"/>
          </w:tcPr>
          <w:p w14:paraId="6FC77FCE" w14:textId="33D6CAF5" w:rsidR="00206254" w:rsidRPr="00206254" w:rsidRDefault="00206254" w:rsidP="00206254">
            <w:pPr>
              <w:jc w:val="center"/>
              <w:rPr>
                <w:rFonts w:ascii="Arial" w:hAnsi="Arial" w:cs="Arial"/>
                <w:b/>
                <w:i/>
                <w:sz w:val="16"/>
                <w:szCs w:val="16"/>
              </w:rPr>
            </w:pPr>
            <w:r w:rsidRPr="00B175A9">
              <w:rPr>
                <w:rFonts w:ascii="Arial" w:hAnsi="Arial" w:cs="Arial"/>
                <w:iCs/>
                <w:sz w:val="20"/>
                <w:szCs w:val="20"/>
              </w:rPr>
              <w:t>Fracción/inciso</w:t>
            </w:r>
          </w:p>
        </w:tc>
        <w:tc>
          <w:tcPr>
            <w:tcW w:w="1899" w:type="dxa"/>
            <w:shd w:val="clear" w:color="auto" w:fill="D9D9D9" w:themeFill="background1" w:themeFillShade="D9"/>
            <w:vAlign w:val="center"/>
          </w:tcPr>
          <w:p w14:paraId="7A84D8A3" w14:textId="77777777" w:rsidR="00206254" w:rsidRPr="00B175A9" w:rsidRDefault="00206254" w:rsidP="00206254">
            <w:pPr>
              <w:jc w:val="center"/>
              <w:rPr>
                <w:rFonts w:ascii="Arial" w:hAnsi="Arial" w:cs="Arial"/>
                <w:iCs/>
                <w:sz w:val="20"/>
                <w:szCs w:val="20"/>
              </w:rPr>
            </w:pPr>
            <w:r w:rsidRPr="00B175A9">
              <w:rPr>
                <w:rFonts w:ascii="Arial" w:hAnsi="Arial" w:cs="Arial"/>
                <w:iCs/>
                <w:sz w:val="20"/>
                <w:szCs w:val="20"/>
              </w:rPr>
              <w:t>Periodo de</w:t>
            </w:r>
          </w:p>
          <w:p w14:paraId="537EE38B" w14:textId="5577CE43" w:rsidR="00206254" w:rsidRPr="00206254" w:rsidRDefault="00206254" w:rsidP="00206254">
            <w:pPr>
              <w:jc w:val="center"/>
              <w:rPr>
                <w:rFonts w:ascii="Arial" w:hAnsi="Arial" w:cs="Arial"/>
                <w:i/>
              </w:rPr>
            </w:pPr>
            <w:r w:rsidRPr="00B175A9">
              <w:rPr>
                <w:rFonts w:ascii="Arial" w:hAnsi="Arial" w:cs="Arial"/>
                <w:iCs/>
                <w:sz w:val="20"/>
                <w:szCs w:val="20"/>
              </w:rPr>
              <w:t>actualización</w:t>
            </w:r>
          </w:p>
        </w:tc>
        <w:tc>
          <w:tcPr>
            <w:tcW w:w="1899" w:type="dxa"/>
            <w:shd w:val="clear" w:color="auto" w:fill="D9D9D9" w:themeFill="background1" w:themeFillShade="D9"/>
            <w:vAlign w:val="center"/>
          </w:tcPr>
          <w:p w14:paraId="45EC1FF1" w14:textId="354DB631" w:rsidR="00206254" w:rsidRPr="00206254" w:rsidRDefault="00206254" w:rsidP="00206254">
            <w:pPr>
              <w:jc w:val="center"/>
              <w:rPr>
                <w:rFonts w:ascii="Arial" w:hAnsi="Arial" w:cs="Arial"/>
                <w:i/>
              </w:rPr>
            </w:pPr>
            <w:r w:rsidRPr="00B175A9">
              <w:rPr>
                <w:rFonts w:ascii="Arial" w:hAnsi="Arial" w:cs="Arial"/>
                <w:iCs/>
                <w:sz w:val="20"/>
                <w:szCs w:val="20"/>
              </w:rPr>
              <w:t>Observaciones acerca de la información a publicar</w:t>
            </w:r>
          </w:p>
        </w:tc>
        <w:tc>
          <w:tcPr>
            <w:tcW w:w="1899" w:type="dxa"/>
            <w:shd w:val="clear" w:color="auto" w:fill="D9D9D9" w:themeFill="background1" w:themeFillShade="D9"/>
            <w:vAlign w:val="center"/>
          </w:tcPr>
          <w:p w14:paraId="0E922F3B" w14:textId="271D903F" w:rsidR="00206254" w:rsidRPr="00206254" w:rsidRDefault="00206254" w:rsidP="00206254">
            <w:pPr>
              <w:jc w:val="center"/>
              <w:rPr>
                <w:rFonts w:ascii="Arial" w:hAnsi="Arial" w:cs="Arial"/>
                <w:i/>
              </w:rPr>
            </w:pPr>
            <w:r w:rsidRPr="00B175A9">
              <w:rPr>
                <w:rFonts w:ascii="Arial" w:hAnsi="Arial" w:cs="Arial"/>
                <w:iCs/>
                <w:sz w:val="20"/>
                <w:szCs w:val="20"/>
              </w:rPr>
              <w:t>Periodo de Conservación de la información</w:t>
            </w:r>
          </w:p>
        </w:tc>
      </w:tr>
      <w:bookmarkEnd w:id="32"/>
      <w:tr w:rsidR="0061121E" w:rsidRPr="00206254" w14:paraId="65A82E44" w14:textId="77777777" w:rsidTr="0061121E">
        <w:tc>
          <w:tcPr>
            <w:tcW w:w="1898" w:type="dxa"/>
            <w:vAlign w:val="center"/>
          </w:tcPr>
          <w:p w14:paraId="0BC93ED3" w14:textId="4632010A" w:rsidR="0061121E" w:rsidRPr="00206254" w:rsidRDefault="0061121E" w:rsidP="00206254">
            <w:pPr>
              <w:jc w:val="center"/>
              <w:rPr>
                <w:rFonts w:ascii="Arial" w:hAnsi="Arial" w:cs="Arial"/>
                <w:sz w:val="16"/>
                <w:szCs w:val="16"/>
              </w:rPr>
            </w:pPr>
            <w:r w:rsidRPr="0061121E">
              <w:rPr>
                <w:rFonts w:ascii="Arial" w:hAnsi="Arial" w:cs="Arial"/>
                <w:sz w:val="16"/>
                <w:szCs w:val="16"/>
              </w:rPr>
              <w:t>Artículo 81…</w:t>
            </w:r>
          </w:p>
        </w:tc>
        <w:tc>
          <w:tcPr>
            <w:tcW w:w="2179" w:type="dxa"/>
            <w:vAlign w:val="center"/>
          </w:tcPr>
          <w:p w14:paraId="427BEC5C" w14:textId="1A2C1735" w:rsidR="0061121E" w:rsidRPr="0061121E" w:rsidRDefault="0061121E" w:rsidP="0061121E">
            <w:pPr>
              <w:jc w:val="center"/>
              <w:rPr>
                <w:rFonts w:ascii="Arial" w:hAnsi="Arial" w:cs="Arial"/>
                <w:b/>
                <w:iCs/>
                <w:sz w:val="16"/>
                <w:szCs w:val="16"/>
              </w:rPr>
            </w:pPr>
            <w:r w:rsidRPr="0061121E">
              <w:rPr>
                <w:rFonts w:ascii="Arial" w:hAnsi="Arial" w:cs="Arial"/>
                <w:b/>
                <w:iCs/>
                <w:sz w:val="16"/>
                <w:szCs w:val="16"/>
              </w:rPr>
              <w:t xml:space="preserve">Fracción IV. </w:t>
            </w:r>
            <w:r w:rsidRPr="0061121E">
              <w:rPr>
                <w:rFonts w:ascii="Arial" w:hAnsi="Arial" w:cs="Arial"/>
                <w:bCs/>
                <w:iCs/>
                <w:sz w:val="16"/>
                <w:szCs w:val="16"/>
              </w:rPr>
              <w:t>Listas de acuerdos</w:t>
            </w:r>
          </w:p>
        </w:tc>
        <w:tc>
          <w:tcPr>
            <w:tcW w:w="1899" w:type="dxa"/>
            <w:vAlign w:val="center"/>
          </w:tcPr>
          <w:p w14:paraId="272758BE" w14:textId="3183FD11" w:rsidR="0061121E" w:rsidRPr="00206254" w:rsidRDefault="0061121E" w:rsidP="00206254">
            <w:pPr>
              <w:jc w:val="center"/>
              <w:rPr>
                <w:rFonts w:ascii="Arial" w:hAnsi="Arial" w:cs="Arial"/>
                <w:iCs/>
                <w:sz w:val="16"/>
                <w:szCs w:val="16"/>
              </w:rPr>
            </w:pPr>
            <w:r w:rsidRPr="0061121E">
              <w:rPr>
                <w:rFonts w:ascii="Arial" w:hAnsi="Arial" w:cs="Arial"/>
                <w:iCs/>
                <w:sz w:val="16"/>
                <w:szCs w:val="16"/>
              </w:rPr>
              <w:t>Trimestral</w:t>
            </w:r>
          </w:p>
        </w:tc>
        <w:tc>
          <w:tcPr>
            <w:tcW w:w="1899" w:type="dxa"/>
            <w:vAlign w:val="center"/>
          </w:tcPr>
          <w:p w14:paraId="2B844A44" w14:textId="5D16F4F3" w:rsidR="0061121E" w:rsidRPr="00206254" w:rsidRDefault="0061121E" w:rsidP="00206254">
            <w:pPr>
              <w:jc w:val="center"/>
              <w:rPr>
                <w:rFonts w:ascii="Arial" w:hAnsi="Arial" w:cs="Arial"/>
                <w:iCs/>
                <w:sz w:val="16"/>
                <w:szCs w:val="16"/>
              </w:rPr>
            </w:pPr>
            <w:r w:rsidRPr="0061121E">
              <w:rPr>
                <w:rFonts w:ascii="Arial" w:hAnsi="Arial" w:cs="Arial"/>
                <w:iCs/>
                <w:sz w:val="16"/>
                <w:szCs w:val="16"/>
              </w:rPr>
              <w:t>o---o</w:t>
            </w:r>
          </w:p>
        </w:tc>
        <w:tc>
          <w:tcPr>
            <w:tcW w:w="1899" w:type="dxa"/>
            <w:vAlign w:val="center"/>
          </w:tcPr>
          <w:p w14:paraId="0D21D2FF" w14:textId="78109B31" w:rsidR="0061121E" w:rsidRPr="00206254" w:rsidRDefault="0061121E" w:rsidP="00206254">
            <w:pPr>
              <w:jc w:val="center"/>
              <w:rPr>
                <w:rFonts w:ascii="Arial" w:hAnsi="Arial" w:cs="Arial"/>
                <w:sz w:val="16"/>
                <w:szCs w:val="16"/>
              </w:rPr>
            </w:pPr>
            <w:r w:rsidRPr="0061121E">
              <w:rPr>
                <w:rFonts w:ascii="Arial" w:hAnsi="Arial" w:cs="Arial"/>
                <w:sz w:val="16"/>
                <w:szCs w:val="16"/>
              </w:rPr>
              <w:t>Información del ejercicio en curso</w:t>
            </w:r>
          </w:p>
        </w:tc>
      </w:tr>
      <w:tr w:rsidR="0061121E" w:rsidRPr="00206254" w14:paraId="63A0CC69" w14:textId="77777777" w:rsidTr="0061121E">
        <w:tc>
          <w:tcPr>
            <w:tcW w:w="1898" w:type="dxa"/>
            <w:vAlign w:val="center"/>
          </w:tcPr>
          <w:p w14:paraId="6A090FB8" w14:textId="7FAA4FA7" w:rsidR="0061121E" w:rsidRPr="0061121E" w:rsidRDefault="0061121E" w:rsidP="00206254">
            <w:pPr>
              <w:jc w:val="center"/>
              <w:rPr>
                <w:rFonts w:ascii="Arial" w:hAnsi="Arial" w:cs="Arial"/>
                <w:sz w:val="16"/>
                <w:szCs w:val="16"/>
              </w:rPr>
            </w:pPr>
            <w:r w:rsidRPr="0061121E">
              <w:rPr>
                <w:rFonts w:ascii="Arial" w:hAnsi="Arial" w:cs="Arial"/>
                <w:sz w:val="16"/>
                <w:szCs w:val="16"/>
              </w:rPr>
              <w:t>Artículo 81…</w:t>
            </w:r>
          </w:p>
        </w:tc>
        <w:tc>
          <w:tcPr>
            <w:tcW w:w="2179" w:type="dxa"/>
            <w:vAlign w:val="center"/>
          </w:tcPr>
          <w:p w14:paraId="78ACEE4A" w14:textId="6CFCFF61" w:rsidR="0061121E" w:rsidRPr="0061121E" w:rsidRDefault="0061121E" w:rsidP="0061121E">
            <w:pPr>
              <w:jc w:val="center"/>
              <w:rPr>
                <w:rFonts w:ascii="Arial" w:hAnsi="Arial" w:cs="Arial"/>
                <w:b/>
                <w:iCs/>
                <w:sz w:val="16"/>
                <w:szCs w:val="16"/>
              </w:rPr>
            </w:pPr>
            <w:r w:rsidRPr="0061121E">
              <w:rPr>
                <w:rFonts w:ascii="Arial" w:hAnsi="Arial" w:cs="Arial"/>
                <w:b/>
                <w:iCs/>
                <w:sz w:val="16"/>
                <w:szCs w:val="16"/>
              </w:rPr>
              <w:t xml:space="preserve">Fracción V. </w:t>
            </w:r>
            <w:r w:rsidRPr="0061121E">
              <w:rPr>
                <w:rFonts w:ascii="Arial" w:hAnsi="Arial" w:cs="Arial"/>
                <w:bCs/>
                <w:iCs/>
                <w:sz w:val="16"/>
                <w:szCs w:val="16"/>
              </w:rPr>
              <w:t>Las cantidades recibidas por concepto de depósito, judiciales y finanzas, los nombres de quienes los reciben, administran y ejercen, así como el monto, aplicación y ejercicio del Fondo Auxiliar para la Administración de Justicia</w:t>
            </w:r>
          </w:p>
        </w:tc>
        <w:tc>
          <w:tcPr>
            <w:tcW w:w="1899" w:type="dxa"/>
            <w:vAlign w:val="center"/>
          </w:tcPr>
          <w:p w14:paraId="1D3E9508" w14:textId="45B417C5" w:rsidR="0061121E" w:rsidRPr="0061121E" w:rsidRDefault="0061121E" w:rsidP="00206254">
            <w:pPr>
              <w:jc w:val="center"/>
              <w:rPr>
                <w:rFonts w:ascii="Arial" w:hAnsi="Arial" w:cs="Arial"/>
                <w:iCs/>
                <w:sz w:val="16"/>
                <w:szCs w:val="16"/>
              </w:rPr>
            </w:pPr>
            <w:r w:rsidRPr="00206254">
              <w:rPr>
                <w:rFonts w:ascii="Arial" w:hAnsi="Arial" w:cs="Arial"/>
                <w:iCs/>
                <w:sz w:val="16"/>
                <w:szCs w:val="16"/>
              </w:rPr>
              <w:t>Trimestral</w:t>
            </w:r>
          </w:p>
        </w:tc>
        <w:tc>
          <w:tcPr>
            <w:tcW w:w="1899" w:type="dxa"/>
            <w:vAlign w:val="center"/>
          </w:tcPr>
          <w:p w14:paraId="04E80909" w14:textId="7D63D49B" w:rsidR="0061121E" w:rsidRPr="0061121E" w:rsidRDefault="0061121E" w:rsidP="00206254">
            <w:pPr>
              <w:jc w:val="center"/>
              <w:rPr>
                <w:rFonts w:ascii="Arial" w:hAnsi="Arial" w:cs="Arial"/>
                <w:iCs/>
                <w:sz w:val="16"/>
                <w:szCs w:val="16"/>
              </w:rPr>
            </w:pPr>
            <w:r w:rsidRPr="0061121E">
              <w:rPr>
                <w:rFonts w:ascii="Arial" w:hAnsi="Arial" w:cs="Arial"/>
                <w:iCs/>
                <w:sz w:val="16"/>
                <w:szCs w:val="16"/>
              </w:rPr>
              <w:t>o---o</w:t>
            </w:r>
          </w:p>
        </w:tc>
        <w:tc>
          <w:tcPr>
            <w:tcW w:w="1899" w:type="dxa"/>
            <w:vAlign w:val="center"/>
          </w:tcPr>
          <w:p w14:paraId="54AF496D" w14:textId="37186C9A" w:rsidR="0061121E" w:rsidRPr="0061121E" w:rsidRDefault="0061121E" w:rsidP="00206254">
            <w:pPr>
              <w:jc w:val="center"/>
              <w:rPr>
                <w:rFonts w:ascii="Arial" w:hAnsi="Arial" w:cs="Arial"/>
                <w:sz w:val="16"/>
                <w:szCs w:val="16"/>
              </w:rPr>
            </w:pPr>
            <w:r w:rsidRPr="00206254">
              <w:rPr>
                <w:rFonts w:ascii="Arial" w:hAnsi="Arial" w:cs="Arial"/>
                <w:sz w:val="16"/>
                <w:szCs w:val="16"/>
              </w:rPr>
              <w:t>Información</w:t>
            </w:r>
            <w:r w:rsidRPr="00B05677">
              <w:t xml:space="preserve"> </w:t>
            </w:r>
            <w:r w:rsidR="001B426D" w:rsidRPr="001B426D">
              <w:rPr>
                <w:rFonts w:ascii="Arial" w:hAnsi="Arial" w:cs="Arial"/>
                <w:sz w:val="16"/>
                <w:szCs w:val="16"/>
              </w:rPr>
              <w:t xml:space="preserve">del ejercicio en curso </w:t>
            </w:r>
            <w:r w:rsidRPr="00206254">
              <w:rPr>
                <w:rFonts w:ascii="Arial" w:hAnsi="Arial" w:cs="Arial"/>
                <w:sz w:val="16"/>
                <w:szCs w:val="16"/>
              </w:rPr>
              <w:t>y de dos ejercicios anteriores</w:t>
            </w:r>
          </w:p>
        </w:tc>
      </w:tr>
      <w:tr w:rsidR="00014026" w:rsidRPr="00206254" w14:paraId="54013688" w14:textId="77777777" w:rsidTr="00014026">
        <w:tc>
          <w:tcPr>
            <w:tcW w:w="1898" w:type="dxa"/>
            <w:vAlign w:val="center"/>
          </w:tcPr>
          <w:p w14:paraId="22DCAC8F" w14:textId="762F19B6" w:rsidR="00014026" w:rsidRPr="0061121E" w:rsidRDefault="00014026" w:rsidP="00014026">
            <w:pPr>
              <w:jc w:val="center"/>
              <w:rPr>
                <w:rFonts w:ascii="Arial" w:hAnsi="Arial" w:cs="Arial"/>
                <w:sz w:val="16"/>
                <w:szCs w:val="16"/>
              </w:rPr>
            </w:pPr>
            <w:r w:rsidRPr="00014026">
              <w:rPr>
                <w:rFonts w:ascii="Arial" w:hAnsi="Arial" w:cs="Arial"/>
                <w:bCs/>
                <w:sz w:val="16"/>
                <w:szCs w:val="16"/>
              </w:rPr>
              <w:t>Artículo 81 BIS.</w:t>
            </w:r>
            <w:r w:rsidRPr="00014026">
              <w:rPr>
                <w:rFonts w:ascii="Arial" w:hAnsi="Arial" w:cs="Arial"/>
                <w:b/>
                <w:sz w:val="16"/>
                <w:szCs w:val="16"/>
              </w:rPr>
              <w:t xml:space="preserve"> </w:t>
            </w:r>
            <w:r w:rsidRPr="00014026">
              <w:rPr>
                <w:rFonts w:ascii="Arial" w:hAnsi="Arial" w:cs="Arial"/>
                <w:bCs/>
                <w:sz w:val="16"/>
                <w:szCs w:val="16"/>
              </w:rPr>
              <w:t>El Tribunal Estatal de Justicia Administrativa, además deberá transparentar</w:t>
            </w:r>
          </w:p>
        </w:tc>
        <w:tc>
          <w:tcPr>
            <w:tcW w:w="2179" w:type="dxa"/>
            <w:vAlign w:val="center"/>
          </w:tcPr>
          <w:p w14:paraId="06D4ABD1" w14:textId="1B03E709" w:rsidR="00014026" w:rsidRPr="00014026" w:rsidRDefault="00014026" w:rsidP="0061121E">
            <w:pPr>
              <w:jc w:val="center"/>
              <w:rPr>
                <w:rFonts w:ascii="Arial" w:hAnsi="Arial" w:cs="Arial"/>
                <w:b/>
                <w:iCs/>
                <w:sz w:val="16"/>
                <w:szCs w:val="16"/>
              </w:rPr>
            </w:pPr>
            <w:r w:rsidRPr="00014026">
              <w:rPr>
                <w:rFonts w:ascii="Arial" w:hAnsi="Arial" w:cs="Arial"/>
                <w:b/>
                <w:iCs/>
                <w:sz w:val="16"/>
                <w:szCs w:val="16"/>
              </w:rPr>
              <w:t xml:space="preserve">Fracción I. </w:t>
            </w:r>
            <w:r w:rsidRPr="00014026">
              <w:rPr>
                <w:rFonts w:ascii="Arial" w:hAnsi="Arial" w:cs="Arial"/>
                <w:iCs/>
                <w:sz w:val="16"/>
                <w:szCs w:val="16"/>
              </w:rPr>
              <w:t>Los acuerdos del Pleno</w:t>
            </w:r>
          </w:p>
        </w:tc>
        <w:tc>
          <w:tcPr>
            <w:tcW w:w="1899" w:type="dxa"/>
            <w:vAlign w:val="center"/>
          </w:tcPr>
          <w:p w14:paraId="27D01771" w14:textId="77FBDC6C" w:rsidR="00014026" w:rsidRPr="00206254" w:rsidRDefault="00014026" w:rsidP="00206254">
            <w:pPr>
              <w:jc w:val="center"/>
              <w:rPr>
                <w:rFonts w:ascii="Arial" w:hAnsi="Arial" w:cs="Arial"/>
                <w:iCs/>
                <w:sz w:val="16"/>
                <w:szCs w:val="16"/>
              </w:rPr>
            </w:pPr>
            <w:r w:rsidRPr="0061121E">
              <w:rPr>
                <w:rFonts w:ascii="Arial" w:hAnsi="Arial" w:cs="Arial"/>
                <w:iCs/>
                <w:sz w:val="16"/>
                <w:szCs w:val="16"/>
              </w:rPr>
              <w:t>Trimestral</w:t>
            </w:r>
          </w:p>
        </w:tc>
        <w:tc>
          <w:tcPr>
            <w:tcW w:w="1899" w:type="dxa"/>
            <w:vAlign w:val="center"/>
          </w:tcPr>
          <w:p w14:paraId="75200B76" w14:textId="0AAAB92B" w:rsidR="00014026" w:rsidRPr="0061121E" w:rsidRDefault="00014026" w:rsidP="00206254">
            <w:pPr>
              <w:jc w:val="center"/>
              <w:rPr>
                <w:rFonts w:ascii="Arial" w:hAnsi="Arial" w:cs="Arial"/>
                <w:iCs/>
                <w:sz w:val="16"/>
                <w:szCs w:val="16"/>
              </w:rPr>
            </w:pPr>
            <w:r w:rsidRPr="0061121E">
              <w:rPr>
                <w:rFonts w:ascii="Arial" w:hAnsi="Arial" w:cs="Arial"/>
                <w:iCs/>
                <w:sz w:val="16"/>
                <w:szCs w:val="16"/>
              </w:rPr>
              <w:t>o---o</w:t>
            </w:r>
          </w:p>
        </w:tc>
        <w:tc>
          <w:tcPr>
            <w:tcW w:w="1899" w:type="dxa"/>
            <w:vAlign w:val="center"/>
          </w:tcPr>
          <w:p w14:paraId="69649DA8" w14:textId="6594B622" w:rsidR="00014026" w:rsidRPr="00206254" w:rsidRDefault="00014026" w:rsidP="00206254">
            <w:pPr>
              <w:jc w:val="center"/>
              <w:rPr>
                <w:rFonts w:ascii="Arial" w:hAnsi="Arial" w:cs="Arial"/>
                <w:sz w:val="16"/>
                <w:szCs w:val="16"/>
              </w:rPr>
            </w:pPr>
            <w:r w:rsidRPr="0061121E">
              <w:rPr>
                <w:rFonts w:ascii="Arial" w:hAnsi="Arial" w:cs="Arial"/>
                <w:sz w:val="16"/>
                <w:szCs w:val="16"/>
              </w:rPr>
              <w:t>Información del ejercicio en curso</w:t>
            </w:r>
          </w:p>
        </w:tc>
      </w:tr>
      <w:tr w:rsidR="00014026" w:rsidRPr="00206254" w14:paraId="1FB1CF68" w14:textId="77777777" w:rsidTr="00014026">
        <w:tc>
          <w:tcPr>
            <w:tcW w:w="1898" w:type="dxa"/>
            <w:vAlign w:val="center"/>
          </w:tcPr>
          <w:p w14:paraId="4A2E5241" w14:textId="24355ABA" w:rsidR="00014026" w:rsidRPr="00014026" w:rsidRDefault="00014026" w:rsidP="00014026">
            <w:pPr>
              <w:jc w:val="center"/>
              <w:rPr>
                <w:rFonts w:ascii="Arial" w:hAnsi="Arial" w:cs="Arial"/>
                <w:bCs/>
                <w:sz w:val="16"/>
                <w:szCs w:val="16"/>
              </w:rPr>
            </w:pPr>
            <w:r w:rsidRPr="00014026">
              <w:rPr>
                <w:rFonts w:ascii="Arial" w:hAnsi="Arial" w:cs="Arial"/>
                <w:bCs/>
                <w:sz w:val="16"/>
                <w:szCs w:val="16"/>
              </w:rPr>
              <w:t>Artículo 81 BIS</w:t>
            </w:r>
            <w:r>
              <w:rPr>
                <w:rFonts w:ascii="Arial" w:hAnsi="Arial" w:cs="Arial"/>
                <w:bCs/>
                <w:sz w:val="16"/>
                <w:szCs w:val="16"/>
              </w:rPr>
              <w:t>…</w:t>
            </w:r>
          </w:p>
        </w:tc>
        <w:tc>
          <w:tcPr>
            <w:tcW w:w="2179" w:type="dxa"/>
            <w:vAlign w:val="center"/>
          </w:tcPr>
          <w:p w14:paraId="6E165B61" w14:textId="5D9E7722" w:rsidR="00014026" w:rsidRPr="00014026" w:rsidRDefault="00014026" w:rsidP="0061121E">
            <w:pPr>
              <w:jc w:val="center"/>
              <w:rPr>
                <w:rFonts w:ascii="Arial" w:hAnsi="Arial" w:cs="Arial"/>
                <w:bCs/>
                <w:sz w:val="16"/>
                <w:szCs w:val="16"/>
              </w:rPr>
            </w:pPr>
            <w:r w:rsidRPr="00014026">
              <w:rPr>
                <w:rFonts w:ascii="Arial" w:hAnsi="Arial" w:cs="Arial"/>
                <w:b/>
                <w:sz w:val="16"/>
                <w:szCs w:val="16"/>
              </w:rPr>
              <w:t>Fracción II</w:t>
            </w:r>
            <w:r w:rsidRPr="00014026">
              <w:rPr>
                <w:rFonts w:ascii="Arial" w:hAnsi="Arial" w:cs="Arial"/>
                <w:bCs/>
                <w:sz w:val="16"/>
                <w:szCs w:val="16"/>
              </w:rPr>
              <w:t>. El orden del día de sus sesiones</w:t>
            </w:r>
          </w:p>
        </w:tc>
        <w:tc>
          <w:tcPr>
            <w:tcW w:w="1899" w:type="dxa"/>
            <w:vAlign w:val="center"/>
          </w:tcPr>
          <w:p w14:paraId="6ABC9B49" w14:textId="6966EB13" w:rsidR="00014026" w:rsidRPr="0061121E" w:rsidRDefault="00014026" w:rsidP="00206254">
            <w:pPr>
              <w:jc w:val="center"/>
              <w:rPr>
                <w:rFonts w:ascii="Arial" w:hAnsi="Arial" w:cs="Arial"/>
                <w:iCs/>
                <w:sz w:val="16"/>
                <w:szCs w:val="16"/>
              </w:rPr>
            </w:pPr>
            <w:r w:rsidRPr="0061121E">
              <w:rPr>
                <w:rFonts w:ascii="Arial" w:hAnsi="Arial" w:cs="Arial"/>
                <w:iCs/>
                <w:sz w:val="16"/>
                <w:szCs w:val="16"/>
              </w:rPr>
              <w:t>Trimestral</w:t>
            </w:r>
          </w:p>
        </w:tc>
        <w:tc>
          <w:tcPr>
            <w:tcW w:w="1899" w:type="dxa"/>
            <w:vAlign w:val="center"/>
          </w:tcPr>
          <w:p w14:paraId="609E33E2" w14:textId="4E8010E4" w:rsidR="00014026" w:rsidRPr="0061121E" w:rsidRDefault="00014026" w:rsidP="00206254">
            <w:pPr>
              <w:jc w:val="center"/>
              <w:rPr>
                <w:rFonts w:ascii="Arial" w:hAnsi="Arial" w:cs="Arial"/>
                <w:iCs/>
                <w:sz w:val="16"/>
                <w:szCs w:val="16"/>
              </w:rPr>
            </w:pPr>
            <w:r w:rsidRPr="0061121E">
              <w:rPr>
                <w:rFonts w:ascii="Arial" w:hAnsi="Arial" w:cs="Arial"/>
                <w:iCs/>
                <w:sz w:val="16"/>
                <w:szCs w:val="16"/>
              </w:rPr>
              <w:t>o---o</w:t>
            </w:r>
          </w:p>
        </w:tc>
        <w:tc>
          <w:tcPr>
            <w:tcW w:w="1899" w:type="dxa"/>
            <w:vAlign w:val="center"/>
          </w:tcPr>
          <w:p w14:paraId="30394250" w14:textId="7D5A4249" w:rsidR="00014026" w:rsidRPr="0061121E" w:rsidRDefault="00014026" w:rsidP="00206254">
            <w:pPr>
              <w:jc w:val="center"/>
              <w:rPr>
                <w:rFonts w:ascii="Arial" w:hAnsi="Arial" w:cs="Arial"/>
                <w:sz w:val="16"/>
                <w:szCs w:val="16"/>
              </w:rPr>
            </w:pPr>
            <w:r w:rsidRPr="0061121E">
              <w:rPr>
                <w:rFonts w:ascii="Arial" w:hAnsi="Arial" w:cs="Arial"/>
                <w:sz w:val="16"/>
                <w:szCs w:val="16"/>
              </w:rPr>
              <w:t>Información del ejercicio en curso</w:t>
            </w:r>
          </w:p>
        </w:tc>
      </w:tr>
      <w:tr w:rsidR="00014026" w:rsidRPr="00206254" w14:paraId="0335E16E" w14:textId="77777777" w:rsidTr="00014026">
        <w:tc>
          <w:tcPr>
            <w:tcW w:w="1898" w:type="dxa"/>
            <w:vAlign w:val="center"/>
          </w:tcPr>
          <w:p w14:paraId="4164CA48" w14:textId="69C3A600" w:rsidR="00014026" w:rsidRPr="00014026" w:rsidRDefault="00014026" w:rsidP="00014026">
            <w:pPr>
              <w:jc w:val="center"/>
              <w:rPr>
                <w:rFonts w:ascii="Arial" w:hAnsi="Arial" w:cs="Arial"/>
                <w:bCs/>
                <w:sz w:val="16"/>
                <w:szCs w:val="16"/>
              </w:rPr>
            </w:pPr>
            <w:r w:rsidRPr="00014026">
              <w:rPr>
                <w:rFonts w:ascii="Arial" w:hAnsi="Arial" w:cs="Arial"/>
                <w:bCs/>
                <w:sz w:val="16"/>
                <w:szCs w:val="16"/>
              </w:rPr>
              <w:t>Artículo 81 BIS</w:t>
            </w:r>
            <w:r>
              <w:rPr>
                <w:rFonts w:ascii="Arial" w:hAnsi="Arial" w:cs="Arial"/>
                <w:bCs/>
                <w:sz w:val="16"/>
                <w:szCs w:val="16"/>
              </w:rPr>
              <w:t>…</w:t>
            </w:r>
          </w:p>
        </w:tc>
        <w:tc>
          <w:tcPr>
            <w:tcW w:w="2179" w:type="dxa"/>
            <w:vAlign w:val="center"/>
          </w:tcPr>
          <w:p w14:paraId="52B101A6" w14:textId="043318DE" w:rsidR="00014026" w:rsidRPr="00014026" w:rsidRDefault="00014026" w:rsidP="0061121E">
            <w:pPr>
              <w:jc w:val="center"/>
              <w:rPr>
                <w:rFonts w:ascii="Arial" w:hAnsi="Arial" w:cs="Arial"/>
                <w:bCs/>
                <w:iCs/>
                <w:sz w:val="16"/>
                <w:szCs w:val="16"/>
              </w:rPr>
            </w:pPr>
            <w:r w:rsidRPr="00014026">
              <w:rPr>
                <w:rFonts w:ascii="Arial" w:hAnsi="Arial" w:cs="Arial"/>
                <w:b/>
                <w:iCs/>
                <w:sz w:val="16"/>
                <w:szCs w:val="16"/>
              </w:rPr>
              <w:t>Fracción III.</w:t>
            </w:r>
            <w:r w:rsidRPr="00014026">
              <w:rPr>
                <w:rFonts w:ascii="Arial" w:hAnsi="Arial" w:cs="Arial"/>
                <w:bCs/>
                <w:iCs/>
                <w:sz w:val="16"/>
                <w:szCs w:val="16"/>
              </w:rPr>
              <w:t xml:space="preserve"> Las Versiones estenográficas de sus sesiones</w:t>
            </w:r>
          </w:p>
        </w:tc>
        <w:tc>
          <w:tcPr>
            <w:tcW w:w="1899" w:type="dxa"/>
            <w:vAlign w:val="center"/>
          </w:tcPr>
          <w:p w14:paraId="6B9920CF" w14:textId="4C1FB648" w:rsidR="00014026" w:rsidRPr="0061121E" w:rsidRDefault="00014026" w:rsidP="00206254">
            <w:pPr>
              <w:jc w:val="center"/>
              <w:rPr>
                <w:rFonts w:ascii="Arial" w:hAnsi="Arial" w:cs="Arial"/>
                <w:iCs/>
                <w:sz w:val="16"/>
                <w:szCs w:val="16"/>
              </w:rPr>
            </w:pPr>
            <w:r w:rsidRPr="0061121E">
              <w:rPr>
                <w:rFonts w:ascii="Arial" w:hAnsi="Arial" w:cs="Arial"/>
                <w:iCs/>
                <w:sz w:val="16"/>
                <w:szCs w:val="16"/>
              </w:rPr>
              <w:t>Trimestral</w:t>
            </w:r>
          </w:p>
        </w:tc>
        <w:tc>
          <w:tcPr>
            <w:tcW w:w="1899" w:type="dxa"/>
            <w:vAlign w:val="center"/>
          </w:tcPr>
          <w:p w14:paraId="6C8C876E" w14:textId="5ADC4D5B" w:rsidR="00014026" w:rsidRPr="0061121E" w:rsidRDefault="00014026" w:rsidP="00206254">
            <w:pPr>
              <w:jc w:val="center"/>
              <w:rPr>
                <w:rFonts w:ascii="Arial" w:hAnsi="Arial" w:cs="Arial"/>
                <w:iCs/>
                <w:sz w:val="16"/>
                <w:szCs w:val="16"/>
              </w:rPr>
            </w:pPr>
            <w:r w:rsidRPr="0061121E">
              <w:rPr>
                <w:rFonts w:ascii="Arial" w:hAnsi="Arial" w:cs="Arial"/>
                <w:iCs/>
                <w:sz w:val="16"/>
                <w:szCs w:val="16"/>
              </w:rPr>
              <w:t>o---o</w:t>
            </w:r>
          </w:p>
        </w:tc>
        <w:tc>
          <w:tcPr>
            <w:tcW w:w="1899" w:type="dxa"/>
            <w:vAlign w:val="center"/>
          </w:tcPr>
          <w:p w14:paraId="663465E5" w14:textId="1C22A974" w:rsidR="00014026" w:rsidRPr="0061121E" w:rsidRDefault="00014026" w:rsidP="00206254">
            <w:pPr>
              <w:jc w:val="center"/>
              <w:rPr>
                <w:rFonts w:ascii="Arial" w:hAnsi="Arial" w:cs="Arial"/>
                <w:sz w:val="16"/>
                <w:szCs w:val="16"/>
              </w:rPr>
            </w:pPr>
            <w:r w:rsidRPr="0061121E">
              <w:rPr>
                <w:rFonts w:ascii="Arial" w:hAnsi="Arial" w:cs="Arial"/>
                <w:sz w:val="16"/>
                <w:szCs w:val="16"/>
              </w:rPr>
              <w:t>Información del ejercicio en curso</w:t>
            </w:r>
          </w:p>
        </w:tc>
      </w:tr>
      <w:tr w:rsidR="00014026" w:rsidRPr="00206254" w14:paraId="25D0AAF1" w14:textId="77777777" w:rsidTr="00014026">
        <w:tc>
          <w:tcPr>
            <w:tcW w:w="1898" w:type="dxa"/>
            <w:vAlign w:val="center"/>
          </w:tcPr>
          <w:p w14:paraId="5B155EDB" w14:textId="583EA8AA" w:rsidR="00014026" w:rsidRPr="00014026" w:rsidRDefault="00105132" w:rsidP="00014026">
            <w:pPr>
              <w:jc w:val="center"/>
              <w:rPr>
                <w:rFonts w:ascii="Arial" w:hAnsi="Arial" w:cs="Arial"/>
                <w:bCs/>
                <w:sz w:val="16"/>
                <w:szCs w:val="16"/>
              </w:rPr>
            </w:pPr>
            <w:r w:rsidRPr="00014026">
              <w:rPr>
                <w:rFonts w:ascii="Arial" w:hAnsi="Arial" w:cs="Arial"/>
                <w:bCs/>
                <w:sz w:val="16"/>
                <w:szCs w:val="16"/>
              </w:rPr>
              <w:t>Artículo 81 BIS</w:t>
            </w:r>
            <w:r w:rsidRPr="00105132">
              <w:rPr>
                <w:rFonts w:ascii="Arial" w:hAnsi="Arial" w:cs="Arial"/>
                <w:bCs/>
                <w:sz w:val="16"/>
                <w:szCs w:val="16"/>
              </w:rPr>
              <w:t>…</w:t>
            </w:r>
          </w:p>
        </w:tc>
        <w:tc>
          <w:tcPr>
            <w:tcW w:w="2179" w:type="dxa"/>
            <w:vAlign w:val="center"/>
          </w:tcPr>
          <w:p w14:paraId="5DE4DB23" w14:textId="0004F8AF" w:rsidR="00014026" w:rsidRPr="00105132" w:rsidRDefault="00105132" w:rsidP="0061121E">
            <w:pPr>
              <w:jc w:val="center"/>
              <w:rPr>
                <w:rFonts w:ascii="Arial" w:hAnsi="Arial" w:cs="Arial"/>
                <w:bCs/>
                <w:iCs/>
                <w:sz w:val="16"/>
                <w:szCs w:val="16"/>
              </w:rPr>
            </w:pPr>
            <w:r w:rsidRPr="00105132">
              <w:rPr>
                <w:rFonts w:ascii="Arial" w:hAnsi="Arial" w:cs="Arial"/>
                <w:b/>
                <w:iCs/>
                <w:sz w:val="16"/>
                <w:szCs w:val="16"/>
              </w:rPr>
              <w:t>Fracción IV</w:t>
            </w:r>
            <w:r w:rsidRPr="00105132">
              <w:rPr>
                <w:rFonts w:ascii="Arial" w:hAnsi="Arial" w:cs="Arial"/>
                <w:bCs/>
                <w:iCs/>
                <w:sz w:val="16"/>
                <w:szCs w:val="16"/>
              </w:rPr>
              <w:t>. Las Versiones públicas de todas las sentencias definitivas</w:t>
            </w:r>
          </w:p>
        </w:tc>
        <w:tc>
          <w:tcPr>
            <w:tcW w:w="1899" w:type="dxa"/>
            <w:vAlign w:val="center"/>
          </w:tcPr>
          <w:p w14:paraId="2FB7B6EA" w14:textId="526592BA" w:rsidR="00014026" w:rsidRPr="0061121E" w:rsidRDefault="00105132" w:rsidP="00206254">
            <w:pPr>
              <w:jc w:val="center"/>
              <w:rPr>
                <w:rFonts w:ascii="Arial" w:hAnsi="Arial" w:cs="Arial"/>
                <w:iCs/>
                <w:sz w:val="16"/>
                <w:szCs w:val="16"/>
              </w:rPr>
            </w:pPr>
            <w:r w:rsidRPr="00105132">
              <w:rPr>
                <w:rFonts w:ascii="Arial" w:hAnsi="Arial" w:cs="Arial"/>
                <w:iCs/>
                <w:sz w:val="16"/>
                <w:szCs w:val="16"/>
              </w:rPr>
              <w:t>Trimestral</w:t>
            </w:r>
          </w:p>
        </w:tc>
        <w:tc>
          <w:tcPr>
            <w:tcW w:w="1899" w:type="dxa"/>
            <w:vAlign w:val="center"/>
          </w:tcPr>
          <w:p w14:paraId="35F109BF" w14:textId="6EA6BCF2" w:rsidR="00014026" w:rsidRPr="0061121E" w:rsidRDefault="00105132" w:rsidP="00206254">
            <w:pPr>
              <w:jc w:val="center"/>
              <w:rPr>
                <w:rFonts w:ascii="Arial" w:hAnsi="Arial" w:cs="Arial"/>
                <w:iCs/>
                <w:sz w:val="16"/>
                <w:szCs w:val="16"/>
              </w:rPr>
            </w:pPr>
            <w:r w:rsidRPr="0061121E">
              <w:rPr>
                <w:rFonts w:ascii="Arial" w:hAnsi="Arial" w:cs="Arial"/>
                <w:iCs/>
                <w:sz w:val="16"/>
                <w:szCs w:val="16"/>
              </w:rPr>
              <w:t>o---o</w:t>
            </w:r>
          </w:p>
        </w:tc>
        <w:tc>
          <w:tcPr>
            <w:tcW w:w="1899" w:type="dxa"/>
            <w:vAlign w:val="center"/>
          </w:tcPr>
          <w:p w14:paraId="7B0FBCF3" w14:textId="323021FD" w:rsidR="00014026" w:rsidRPr="0061121E" w:rsidRDefault="00105132" w:rsidP="00206254">
            <w:pPr>
              <w:jc w:val="center"/>
              <w:rPr>
                <w:rFonts w:ascii="Arial" w:hAnsi="Arial" w:cs="Arial"/>
                <w:sz w:val="16"/>
                <w:szCs w:val="16"/>
              </w:rPr>
            </w:pPr>
            <w:r w:rsidRPr="00105132">
              <w:rPr>
                <w:rFonts w:ascii="Arial" w:hAnsi="Arial" w:cs="Arial"/>
                <w:sz w:val="16"/>
                <w:szCs w:val="16"/>
              </w:rPr>
              <w:t>Información del ejercicio en curso</w:t>
            </w:r>
          </w:p>
        </w:tc>
      </w:tr>
      <w:tr w:rsidR="00014026" w:rsidRPr="00206254" w14:paraId="3572806E" w14:textId="77777777" w:rsidTr="00014026">
        <w:tc>
          <w:tcPr>
            <w:tcW w:w="1898" w:type="dxa"/>
            <w:vAlign w:val="center"/>
          </w:tcPr>
          <w:p w14:paraId="014A7562" w14:textId="5C88676D" w:rsidR="00014026" w:rsidRPr="00014026" w:rsidRDefault="00105132" w:rsidP="00014026">
            <w:pPr>
              <w:jc w:val="center"/>
              <w:rPr>
                <w:rFonts w:ascii="Arial" w:hAnsi="Arial" w:cs="Arial"/>
                <w:bCs/>
                <w:sz w:val="16"/>
                <w:szCs w:val="16"/>
              </w:rPr>
            </w:pPr>
            <w:r w:rsidRPr="00014026">
              <w:rPr>
                <w:rFonts w:ascii="Arial" w:hAnsi="Arial" w:cs="Arial"/>
                <w:bCs/>
                <w:sz w:val="16"/>
                <w:szCs w:val="16"/>
              </w:rPr>
              <w:t>Artículo 81 BIS</w:t>
            </w:r>
            <w:r w:rsidRPr="00105132">
              <w:rPr>
                <w:rFonts w:ascii="Arial" w:hAnsi="Arial" w:cs="Arial"/>
                <w:bCs/>
                <w:sz w:val="16"/>
                <w:szCs w:val="16"/>
              </w:rPr>
              <w:t>…</w:t>
            </w:r>
          </w:p>
        </w:tc>
        <w:tc>
          <w:tcPr>
            <w:tcW w:w="2179" w:type="dxa"/>
            <w:vAlign w:val="center"/>
          </w:tcPr>
          <w:p w14:paraId="2085D47F" w14:textId="5CEB2F00" w:rsidR="00014026" w:rsidRPr="00105132" w:rsidRDefault="00105132" w:rsidP="0061121E">
            <w:pPr>
              <w:jc w:val="center"/>
              <w:rPr>
                <w:rFonts w:ascii="Arial" w:hAnsi="Arial" w:cs="Arial"/>
                <w:bCs/>
                <w:iCs/>
                <w:sz w:val="16"/>
                <w:szCs w:val="16"/>
              </w:rPr>
            </w:pPr>
            <w:r w:rsidRPr="00105132">
              <w:rPr>
                <w:rFonts w:ascii="Arial" w:hAnsi="Arial" w:cs="Arial"/>
                <w:b/>
                <w:iCs/>
                <w:sz w:val="16"/>
                <w:szCs w:val="16"/>
              </w:rPr>
              <w:t>Fracción V.</w:t>
            </w:r>
            <w:r w:rsidRPr="00105132">
              <w:rPr>
                <w:rFonts w:ascii="Arial" w:hAnsi="Arial" w:cs="Arial"/>
                <w:bCs/>
                <w:iCs/>
                <w:sz w:val="16"/>
                <w:szCs w:val="16"/>
              </w:rPr>
              <w:t xml:space="preserve"> El calendario oficial de suspensión de labores</w:t>
            </w:r>
          </w:p>
        </w:tc>
        <w:tc>
          <w:tcPr>
            <w:tcW w:w="1899" w:type="dxa"/>
            <w:vAlign w:val="center"/>
          </w:tcPr>
          <w:p w14:paraId="4935BFD7" w14:textId="0E1EB723" w:rsidR="00014026" w:rsidRPr="0061121E" w:rsidRDefault="00105132" w:rsidP="00206254">
            <w:pPr>
              <w:jc w:val="center"/>
              <w:rPr>
                <w:rFonts w:ascii="Arial" w:hAnsi="Arial" w:cs="Arial"/>
                <w:iCs/>
                <w:sz w:val="16"/>
                <w:szCs w:val="16"/>
              </w:rPr>
            </w:pPr>
            <w:r>
              <w:rPr>
                <w:rFonts w:ascii="Arial" w:hAnsi="Arial" w:cs="Arial"/>
                <w:iCs/>
                <w:sz w:val="16"/>
                <w:szCs w:val="16"/>
              </w:rPr>
              <w:t>Anual</w:t>
            </w:r>
          </w:p>
        </w:tc>
        <w:tc>
          <w:tcPr>
            <w:tcW w:w="1899" w:type="dxa"/>
            <w:vAlign w:val="center"/>
          </w:tcPr>
          <w:p w14:paraId="2E0D66D2" w14:textId="5FF02983" w:rsidR="00014026" w:rsidRPr="0061121E" w:rsidRDefault="00C766C8" w:rsidP="00206254">
            <w:pPr>
              <w:jc w:val="center"/>
              <w:rPr>
                <w:rFonts w:ascii="Arial" w:hAnsi="Arial" w:cs="Arial"/>
                <w:iCs/>
                <w:sz w:val="16"/>
                <w:szCs w:val="16"/>
              </w:rPr>
            </w:pPr>
            <w:bookmarkStart w:id="33" w:name="_Hlk163199772"/>
            <w:r>
              <w:rPr>
                <w:rFonts w:ascii="Arial" w:hAnsi="Arial" w:cs="Arial"/>
                <w:iCs/>
                <w:sz w:val="16"/>
                <w:szCs w:val="16"/>
              </w:rPr>
              <w:t>A</w:t>
            </w:r>
            <w:r w:rsidRPr="00C766C8">
              <w:rPr>
                <w:rFonts w:ascii="Arial" w:hAnsi="Arial" w:cs="Arial"/>
                <w:iCs/>
                <w:sz w:val="16"/>
                <w:szCs w:val="16"/>
              </w:rPr>
              <w:t>nual al inicio del ejercicio</w:t>
            </w:r>
            <w:r>
              <w:rPr>
                <w:rFonts w:ascii="Arial" w:hAnsi="Arial" w:cs="Arial"/>
                <w:iCs/>
                <w:sz w:val="16"/>
                <w:szCs w:val="16"/>
              </w:rPr>
              <w:t xml:space="preserve"> durante enero</w:t>
            </w:r>
            <w:bookmarkEnd w:id="33"/>
          </w:p>
        </w:tc>
        <w:tc>
          <w:tcPr>
            <w:tcW w:w="1899" w:type="dxa"/>
            <w:vAlign w:val="center"/>
          </w:tcPr>
          <w:p w14:paraId="532E6200" w14:textId="7FA9BE6A" w:rsidR="00014026" w:rsidRPr="0061121E" w:rsidRDefault="00105132" w:rsidP="00206254">
            <w:pPr>
              <w:jc w:val="center"/>
              <w:rPr>
                <w:rFonts w:ascii="Arial" w:hAnsi="Arial" w:cs="Arial"/>
                <w:sz w:val="16"/>
                <w:szCs w:val="16"/>
              </w:rPr>
            </w:pPr>
            <w:r w:rsidRPr="00105132">
              <w:rPr>
                <w:rFonts w:ascii="Arial" w:hAnsi="Arial" w:cs="Arial"/>
                <w:sz w:val="16"/>
                <w:szCs w:val="16"/>
              </w:rPr>
              <w:t>Información del ejercicio en curso</w:t>
            </w:r>
          </w:p>
        </w:tc>
      </w:tr>
      <w:tr w:rsidR="00105132" w:rsidRPr="00206254" w14:paraId="0C7CDF44" w14:textId="77777777" w:rsidTr="00014026">
        <w:tc>
          <w:tcPr>
            <w:tcW w:w="1898" w:type="dxa"/>
            <w:vAlign w:val="center"/>
          </w:tcPr>
          <w:p w14:paraId="6E9F1786" w14:textId="09B9AE60" w:rsidR="00105132" w:rsidRPr="00014026" w:rsidRDefault="00105132" w:rsidP="00014026">
            <w:pPr>
              <w:jc w:val="center"/>
              <w:rPr>
                <w:rFonts w:ascii="Arial" w:hAnsi="Arial" w:cs="Arial"/>
                <w:bCs/>
                <w:sz w:val="16"/>
                <w:szCs w:val="16"/>
              </w:rPr>
            </w:pPr>
            <w:r w:rsidRPr="00014026">
              <w:rPr>
                <w:rFonts w:ascii="Arial" w:hAnsi="Arial" w:cs="Arial"/>
                <w:bCs/>
                <w:sz w:val="16"/>
                <w:szCs w:val="16"/>
              </w:rPr>
              <w:t>Artículo 81 BIS</w:t>
            </w:r>
            <w:r w:rsidRPr="00105132">
              <w:rPr>
                <w:rFonts w:ascii="Arial" w:hAnsi="Arial" w:cs="Arial"/>
                <w:bCs/>
                <w:sz w:val="16"/>
                <w:szCs w:val="16"/>
              </w:rPr>
              <w:t>…</w:t>
            </w:r>
          </w:p>
        </w:tc>
        <w:tc>
          <w:tcPr>
            <w:tcW w:w="2179" w:type="dxa"/>
            <w:vAlign w:val="center"/>
          </w:tcPr>
          <w:p w14:paraId="685659B3" w14:textId="167DB0B6" w:rsidR="00105132" w:rsidRPr="00C766C8" w:rsidRDefault="00C766C8" w:rsidP="0061121E">
            <w:pPr>
              <w:jc w:val="center"/>
              <w:rPr>
                <w:rFonts w:ascii="Arial" w:hAnsi="Arial" w:cs="Arial"/>
                <w:bCs/>
                <w:iCs/>
                <w:sz w:val="16"/>
                <w:szCs w:val="16"/>
              </w:rPr>
            </w:pPr>
            <w:r w:rsidRPr="00C766C8">
              <w:rPr>
                <w:rFonts w:ascii="Arial" w:hAnsi="Arial" w:cs="Arial"/>
                <w:b/>
                <w:iCs/>
                <w:sz w:val="16"/>
                <w:szCs w:val="16"/>
              </w:rPr>
              <w:t>Fracción VI.</w:t>
            </w:r>
            <w:r w:rsidRPr="00C766C8">
              <w:rPr>
                <w:rFonts w:ascii="Arial" w:hAnsi="Arial" w:cs="Arial"/>
                <w:bCs/>
                <w:iCs/>
                <w:sz w:val="16"/>
                <w:szCs w:val="16"/>
              </w:rPr>
              <w:t xml:space="preserve"> La información adicional que acuerde su pleno</w:t>
            </w:r>
          </w:p>
        </w:tc>
        <w:tc>
          <w:tcPr>
            <w:tcW w:w="1899" w:type="dxa"/>
            <w:vAlign w:val="center"/>
          </w:tcPr>
          <w:p w14:paraId="53BC2921" w14:textId="61EF785A" w:rsidR="00105132" w:rsidRPr="0061121E" w:rsidRDefault="00105132" w:rsidP="00206254">
            <w:pPr>
              <w:jc w:val="center"/>
              <w:rPr>
                <w:rFonts w:ascii="Arial" w:hAnsi="Arial" w:cs="Arial"/>
                <w:iCs/>
                <w:sz w:val="16"/>
                <w:szCs w:val="16"/>
              </w:rPr>
            </w:pPr>
            <w:r w:rsidRPr="00105132">
              <w:rPr>
                <w:rFonts w:ascii="Arial" w:hAnsi="Arial" w:cs="Arial"/>
                <w:iCs/>
                <w:sz w:val="16"/>
                <w:szCs w:val="16"/>
              </w:rPr>
              <w:t>Trimestral</w:t>
            </w:r>
          </w:p>
        </w:tc>
        <w:tc>
          <w:tcPr>
            <w:tcW w:w="1899" w:type="dxa"/>
            <w:vAlign w:val="center"/>
          </w:tcPr>
          <w:p w14:paraId="7482AF8D" w14:textId="72ED1C0C" w:rsidR="00105132" w:rsidRPr="0061121E" w:rsidRDefault="00105132" w:rsidP="00206254">
            <w:pPr>
              <w:jc w:val="center"/>
              <w:rPr>
                <w:rFonts w:ascii="Arial" w:hAnsi="Arial" w:cs="Arial"/>
                <w:iCs/>
                <w:sz w:val="16"/>
                <w:szCs w:val="16"/>
              </w:rPr>
            </w:pPr>
            <w:r w:rsidRPr="00105132">
              <w:rPr>
                <w:rFonts w:ascii="Arial" w:hAnsi="Arial" w:cs="Arial"/>
                <w:iCs/>
                <w:sz w:val="16"/>
                <w:szCs w:val="16"/>
              </w:rPr>
              <w:t>o---o</w:t>
            </w:r>
          </w:p>
        </w:tc>
        <w:tc>
          <w:tcPr>
            <w:tcW w:w="1899" w:type="dxa"/>
            <w:vAlign w:val="center"/>
          </w:tcPr>
          <w:p w14:paraId="5495A8E3" w14:textId="66CDC9E1" w:rsidR="00105132" w:rsidRPr="0061121E" w:rsidRDefault="00C766C8" w:rsidP="00206254">
            <w:pPr>
              <w:jc w:val="center"/>
              <w:rPr>
                <w:rFonts w:ascii="Arial" w:hAnsi="Arial" w:cs="Arial"/>
                <w:sz w:val="16"/>
                <w:szCs w:val="16"/>
              </w:rPr>
            </w:pPr>
            <w:r w:rsidRPr="00C766C8">
              <w:rPr>
                <w:rFonts w:ascii="Arial" w:hAnsi="Arial" w:cs="Arial"/>
                <w:sz w:val="16"/>
                <w:szCs w:val="16"/>
              </w:rPr>
              <w:t>Información del ejercicio en curso</w:t>
            </w:r>
          </w:p>
        </w:tc>
      </w:tr>
      <w:tr w:rsidR="00C766C8" w:rsidRPr="00206254" w14:paraId="3573B2A2" w14:textId="77777777" w:rsidTr="00014026">
        <w:tc>
          <w:tcPr>
            <w:tcW w:w="1898" w:type="dxa"/>
            <w:vAlign w:val="center"/>
          </w:tcPr>
          <w:p w14:paraId="74959083" w14:textId="14967254" w:rsidR="00C766C8" w:rsidRPr="00014026" w:rsidRDefault="00A438C8" w:rsidP="00014026">
            <w:pPr>
              <w:jc w:val="center"/>
              <w:rPr>
                <w:rFonts w:ascii="Arial" w:hAnsi="Arial" w:cs="Arial"/>
                <w:bCs/>
                <w:sz w:val="16"/>
                <w:szCs w:val="16"/>
              </w:rPr>
            </w:pPr>
            <w:r w:rsidRPr="00A438C8">
              <w:rPr>
                <w:rFonts w:ascii="Arial" w:hAnsi="Arial" w:cs="Arial"/>
                <w:bCs/>
                <w:sz w:val="16"/>
                <w:szCs w:val="16"/>
              </w:rPr>
              <w:t>Artículo 82. Los municipios además deberán transparentar</w:t>
            </w:r>
          </w:p>
        </w:tc>
        <w:tc>
          <w:tcPr>
            <w:tcW w:w="2179" w:type="dxa"/>
            <w:vAlign w:val="center"/>
          </w:tcPr>
          <w:p w14:paraId="28D5F1CB" w14:textId="5C36E7B2" w:rsidR="00C766C8" w:rsidRPr="00014026" w:rsidRDefault="00C766C8" w:rsidP="0061121E">
            <w:pPr>
              <w:jc w:val="center"/>
              <w:rPr>
                <w:rFonts w:ascii="Arial" w:hAnsi="Arial" w:cs="Arial"/>
                <w:b/>
                <w:sz w:val="16"/>
                <w:szCs w:val="16"/>
              </w:rPr>
            </w:pPr>
            <w:r w:rsidRPr="00C766C8">
              <w:rPr>
                <w:rFonts w:ascii="Arial" w:hAnsi="Arial" w:cs="Arial"/>
                <w:b/>
                <w:sz w:val="16"/>
                <w:szCs w:val="16"/>
              </w:rPr>
              <w:t xml:space="preserve">Fracción III. </w:t>
            </w:r>
            <w:r w:rsidRPr="00C766C8">
              <w:rPr>
                <w:rFonts w:ascii="Arial" w:hAnsi="Arial" w:cs="Arial"/>
                <w:bCs/>
                <w:iCs/>
                <w:sz w:val="16"/>
                <w:szCs w:val="16"/>
              </w:rPr>
              <w:t>Los planes municipales de desarrollo.</w:t>
            </w:r>
          </w:p>
        </w:tc>
        <w:tc>
          <w:tcPr>
            <w:tcW w:w="1899" w:type="dxa"/>
            <w:vAlign w:val="center"/>
          </w:tcPr>
          <w:p w14:paraId="32A9CA7E" w14:textId="5B77BEBF" w:rsidR="00C766C8" w:rsidRPr="00105132" w:rsidRDefault="00C766C8" w:rsidP="00206254">
            <w:pPr>
              <w:jc w:val="center"/>
              <w:rPr>
                <w:rFonts w:ascii="Arial" w:hAnsi="Arial" w:cs="Arial"/>
                <w:iCs/>
                <w:sz w:val="16"/>
                <w:szCs w:val="16"/>
              </w:rPr>
            </w:pPr>
            <w:r>
              <w:rPr>
                <w:rFonts w:ascii="Arial" w:hAnsi="Arial" w:cs="Arial"/>
                <w:iCs/>
                <w:sz w:val="16"/>
                <w:szCs w:val="16"/>
              </w:rPr>
              <w:t>Trienal</w:t>
            </w:r>
          </w:p>
        </w:tc>
        <w:tc>
          <w:tcPr>
            <w:tcW w:w="1899" w:type="dxa"/>
            <w:vAlign w:val="center"/>
          </w:tcPr>
          <w:p w14:paraId="36CA2422" w14:textId="159CE8DD" w:rsidR="00C766C8" w:rsidRPr="00105132" w:rsidRDefault="00C766C8" w:rsidP="00206254">
            <w:pPr>
              <w:jc w:val="center"/>
              <w:rPr>
                <w:rFonts w:ascii="Arial" w:hAnsi="Arial" w:cs="Arial"/>
                <w:iCs/>
                <w:sz w:val="16"/>
                <w:szCs w:val="16"/>
              </w:rPr>
            </w:pPr>
            <w:r>
              <w:rPr>
                <w:rFonts w:ascii="Arial" w:hAnsi="Arial" w:cs="Arial"/>
                <w:iCs/>
                <w:sz w:val="16"/>
                <w:szCs w:val="16"/>
              </w:rPr>
              <w:t>Trienal</w:t>
            </w:r>
            <w:r w:rsidRPr="00C766C8">
              <w:rPr>
                <w:rFonts w:ascii="Arial" w:hAnsi="Arial" w:cs="Arial"/>
                <w:iCs/>
                <w:sz w:val="16"/>
                <w:szCs w:val="16"/>
              </w:rPr>
              <w:t xml:space="preserve"> al inicio del ejercicio</w:t>
            </w:r>
            <w:r>
              <w:rPr>
                <w:rFonts w:ascii="Arial" w:hAnsi="Arial" w:cs="Arial"/>
                <w:iCs/>
                <w:sz w:val="16"/>
                <w:szCs w:val="16"/>
              </w:rPr>
              <w:t xml:space="preserve"> que corresponda</w:t>
            </w:r>
            <w:r w:rsidRPr="00C766C8">
              <w:rPr>
                <w:rFonts w:ascii="Arial" w:hAnsi="Arial" w:cs="Arial"/>
                <w:iCs/>
                <w:sz w:val="16"/>
                <w:szCs w:val="16"/>
              </w:rPr>
              <w:t xml:space="preserve"> durante</w:t>
            </w:r>
            <w:r>
              <w:rPr>
                <w:rFonts w:ascii="Arial" w:hAnsi="Arial" w:cs="Arial"/>
                <w:iCs/>
                <w:sz w:val="16"/>
                <w:szCs w:val="16"/>
              </w:rPr>
              <w:t xml:space="preserve"> el primer trimestre</w:t>
            </w:r>
          </w:p>
        </w:tc>
        <w:tc>
          <w:tcPr>
            <w:tcW w:w="1899" w:type="dxa"/>
            <w:vAlign w:val="center"/>
          </w:tcPr>
          <w:p w14:paraId="03D8F676" w14:textId="54EC387C" w:rsidR="00C766C8" w:rsidRPr="0061121E" w:rsidRDefault="00C766C8" w:rsidP="00206254">
            <w:pPr>
              <w:jc w:val="center"/>
              <w:rPr>
                <w:rFonts w:ascii="Arial" w:hAnsi="Arial" w:cs="Arial"/>
                <w:sz w:val="16"/>
                <w:szCs w:val="16"/>
              </w:rPr>
            </w:pPr>
            <w:r w:rsidRPr="005236CA">
              <w:rPr>
                <w:rFonts w:ascii="Arial" w:hAnsi="Arial" w:cs="Arial"/>
                <w:sz w:val="16"/>
                <w:szCs w:val="16"/>
              </w:rPr>
              <w:t>Información</w:t>
            </w:r>
            <w:r w:rsidR="001B426D" w:rsidRPr="005236CA">
              <w:rPr>
                <w:rFonts w:ascii="Arial" w:hAnsi="Arial" w:cs="Arial"/>
                <w:sz w:val="16"/>
                <w:szCs w:val="16"/>
              </w:rPr>
              <w:t xml:space="preserve"> vigente correspondiente al periodo de actualización</w:t>
            </w:r>
          </w:p>
        </w:tc>
      </w:tr>
      <w:tr w:rsidR="00B47909" w:rsidRPr="00206254" w14:paraId="23C15E79" w14:textId="77777777" w:rsidTr="00014026">
        <w:tc>
          <w:tcPr>
            <w:tcW w:w="1898" w:type="dxa"/>
            <w:vAlign w:val="center"/>
          </w:tcPr>
          <w:p w14:paraId="7E62A5BF" w14:textId="5CD2DF14" w:rsidR="00B47909" w:rsidRPr="00C766C8" w:rsidRDefault="00B47909" w:rsidP="00014026">
            <w:pPr>
              <w:jc w:val="center"/>
              <w:rPr>
                <w:rFonts w:ascii="Arial" w:hAnsi="Arial" w:cs="Arial"/>
                <w:bCs/>
                <w:sz w:val="16"/>
                <w:szCs w:val="16"/>
              </w:rPr>
            </w:pPr>
            <w:r w:rsidRPr="00B47909">
              <w:rPr>
                <w:rFonts w:ascii="Arial" w:hAnsi="Arial" w:cs="Arial"/>
                <w:bCs/>
                <w:sz w:val="16"/>
                <w:szCs w:val="16"/>
              </w:rPr>
              <w:t>Artículo 82…</w:t>
            </w:r>
          </w:p>
        </w:tc>
        <w:tc>
          <w:tcPr>
            <w:tcW w:w="2179" w:type="dxa"/>
            <w:vAlign w:val="center"/>
          </w:tcPr>
          <w:p w14:paraId="297D86B3" w14:textId="0E08056B" w:rsidR="00B47909" w:rsidRPr="00B47909" w:rsidRDefault="00B47909" w:rsidP="0061121E">
            <w:pPr>
              <w:jc w:val="center"/>
              <w:rPr>
                <w:rFonts w:ascii="Arial" w:hAnsi="Arial" w:cs="Arial"/>
                <w:bCs/>
                <w:sz w:val="16"/>
                <w:szCs w:val="16"/>
              </w:rPr>
            </w:pPr>
            <w:r w:rsidRPr="00B47909">
              <w:rPr>
                <w:rFonts w:ascii="Arial" w:hAnsi="Arial" w:cs="Arial"/>
                <w:b/>
                <w:sz w:val="16"/>
                <w:szCs w:val="16"/>
              </w:rPr>
              <w:t>Fracción IV.</w:t>
            </w:r>
            <w:r w:rsidRPr="00B47909">
              <w:rPr>
                <w:rFonts w:ascii="Arial" w:hAnsi="Arial" w:cs="Arial"/>
                <w:bCs/>
                <w:sz w:val="16"/>
                <w:szCs w:val="16"/>
              </w:rPr>
              <w:t xml:space="preserve"> Estadísticas e indicadores de las faltas al Bando de Policía y Buen Gobierno</w:t>
            </w:r>
          </w:p>
        </w:tc>
        <w:tc>
          <w:tcPr>
            <w:tcW w:w="1899" w:type="dxa"/>
            <w:vAlign w:val="center"/>
          </w:tcPr>
          <w:p w14:paraId="4FA553AC" w14:textId="1192063E" w:rsidR="00B47909" w:rsidRDefault="00B47909" w:rsidP="00206254">
            <w:pPr>
              <w:jc w:val="center"/>
              <w:rPr>
                <w:rFonts w:ascii="Arial" w:hAnsi="Arial" w:cs="Arial"/>
                <w:iCs/>
                <w:sz w:val="16"/>
                <w:szCs w:val="16"/>
              </w:rPr>
            </w:pPr>
            <w:r>
              <w:rPr>
                <w:rFonts w:ascii="Arial" w:hAnsi="Arial" w:cs="Arial"/>
                <w:iCs/>
                <w:sz w:val="16"/>
                <w:szCs w:val="16"/>
              </w:rPr>
              <w:t>Trimestral</w:t>
            </w:r>
          </w:p>
        </w:tc>
        <w:tc>
          <w:tcPr>
            <w:tcW w:w="1899" w:type="dxa"/>
            <w:vAlign w:val="center"/>
          </w:tcPr>
          <w:p w14:paraId="1487D4BD" w14:textId="37159EF6" w:rsidR="00B47909" w:rsidRDefault="00B47909" w:rsidP="00206254">
            <w:pPr>
              <w:jc w:val="center"/>
              <w:rPr>
                <w:rFonts w:ascii="Arial" w:hAnsi="Arial" w:cs="Arial"/>
                <w:iCs/>
                <w:sz w:val="16"/>
                <w:szCs w:val="16"/>
              </w:rPr>
            </w:pPr>
            <w:bookmarkStart w:id="34" w:name="_Hlk163199963"/>
            <w:r w:rsidRPr="00B47909">
              <w:rPr>
                <w:rFonts w:ascii="Arial" w:hAnsi="Arial" w:cs="Arial"/>
                <w:iCs/>
                <w:sz w:val="16"/>
                <w:szCs w:val="16"/>
              </w:rPr>
              <w:t>o---o</w:t>
            </w:r>
            <w:bookmarkEnd w:id="34"/>
          </w:p>
        </w:tc>
        <w:tc>
          <w:tcPr>
            <w:tcW w:w="1899" w:type="dxa"/>
            <w:vAlign w:val="center"/>
          </w:tcPr>
          <w:p w14:paraId="39F915AD" w14:textId="4445C581" w:rsidR="00B47909" w:rsidRDefault="00B47909" w:rsidP="00206254">
            <w:pPr>
              <w:jc w:val="center"/>
              <w:rPr>
                <w:rFonts w:ascii="Arial" w:hAnsi="Arial" w:cs="Arial"/>
                <w:sz w:val="16"/>
                <w:szCs w:val="16"/>
              </w:rPr>
            </w:pPr>
            <w:r w:rsidRPr="00B47909">
              <w:rPr>
                <w:rFonts w:ascii="Arial" w:hAnsi="Arial" w:cs="Arial"/>
                <w:iCs/>
                <w:sz w:val="16"/>
                <w:szCs w:val="16"/>
              </w:rPr>
              <w:t>Información correspondiente a la administración en curso, y por lo menos dos administraciones anteriores.</w:t>
            </w:r>
          </w:p>
        </w:tc>
      </w:tr>
      <w:tr w:rsidR="005236CA" w:rsidRPr="00206254" w14:paraId="7EB86CC4" w14:textId="77777777" w:rsidTr="00014026">
        <w:tc>
          <w:tcPr>
            <w:tcW w:w="1898" w:type="dxa"/>
            <w:vAlign w:val="center"/>
          </w:tcPr>
          <w:p w14:paraId="751AB0C5" w14:textId="350BC4CF" w:rsidR="005236CA" w:rsidRPr="00B47909" w:rsidRDefault="005236CA" w:rsidP="005236CA">
            <w:pPr>
              <w:jc w:val="center"/>
              <w:rPr>
                <w:rFonts w:ascii="Arial" w:hAnsi="Arial" w:cs="Arial"/>
                <w:bCs/>
                <w:sz w:val="16"/>
                <w:szCs w:val="16"/>
              </w:rPr>
            </w:pPr>
            <w:r w:rsidRPr="00206254">
              <w:rPr>
                <w:rFonts w:ascii="Arial" w:hAnsi="Arial" w:cs="Arial"/>
                <w:sz w:val="16"/>
                <w:szCs w:val="16"/>
              </w:rPr>
              <w:t>Artículo 8</w:t>
            </w:r>
            <w:r>
              <w:rPr>
                <w:rFonts w:ascii="Arial" w:hAnsi="Arial" w:cs="Arial"/>
                <w:sz w:val="16"/>
                <w:szCs w:val="16"/>
              </w:rPr>
              <w:t>2…</w:t>
            </w:r>
          </w:p>
        </w:tc>
        <w:tc>
          <w:tcPr>
            <w:tcW w:w="2179" w:type="dxa"/>
            <w:vAlign w:val="center"/>
          </w:tcPr>
          <w:p w14:paraId="1BFC69C8" w14:textId="1F8A112B" w:rsidR="005236CA" w:rsidRPr="00B47909" w:rsidRDefault="005236CA" w:rsidP="005236CA">
            <w:pPr>
              <w:jc w:val="center"/>
              <w:rPr>
                <w:rFonts w:ascii="Arial" w:hAnsi="Arial" w:cs="Arial"/>
                <w:b/>
                <w:sz w:val="16"/>
                <w:szCs w:val="16"/>
              </w:rPr>
            </w:pPr>
            <w:r w:rsidRPr="001734A8">
              <w:rPr>
                <w:rFonts w:ascii="Arial" w:hAnsi="Arial" w:cs="Arial"/>
                <w:b/>
                <w:iCs/>
                <w:sz w:val="16"/>
                <w:szCs w:val="16"/>
              </w:rPr>
              <w:t>Fracción V.</w:t>
            </w:r>
            <w:r w:rsidRPr="001734A8">
              <w:rPr>
                <w:rFonts w:ascii="Arial" w:hAnsi="Arial" w:cs="Arial"/>
                <w:bCs/>
                <w:iCs/>
                <w:sz w:val="16"/>
                <w:szCs w:val="16"/>
              </w:rPr>
              <w:t xml:space="preserve"> Las cuotas y tarifas aplicables a impuestos, derechos, contribuciones de mejoras y las tablas de valores unitarios de suelo y construcciones, que sirvan de base para el cobro de las contribuciones sobre la propiedad inmobiliaria</w:t>
            </w:r>
          </w:p>
        </w:tc>
        <w:tc>
          <w:tcPr>
            <w:tcW w:w="1899" w:type="dxa"/>
            <w:vAlign w:val="center"/>
          </w:tcPr>
          <w:p w14:paraId="0EC15B8B" w14:textId="77777777" w:rsidR="005236CA" w:rsidRPr="006D5948" w:rsidRDefault="005236CA" w:rsidP="005236CA">
            <w:pPr>
              <w:jc w:val="center"/>
              <w:rPr>
                <w:rFonts w:ascii="Arial" w:hAnsi="Arial" w:cs="Arial"/>
                <w:iCs/>
                <w:sz w:val="16"/>
                <w:szCs w:val="16"/>
              </w:rPr>
            </w:pPr>
            <w:r>
              <w:rPr>
                <w:rFonts w:ascii="Arial" w:hAnsi="Arial" w:cs="Arial"/>
                <w:iCs/>
                <w:sz w:val="16"/>
                <w:szCs w:val="16"/>
              </w:rPr>
              <w:t>A</w:t>
            </w:r>
            <w:r w:rsidRPr="006D5948">
              <w:rPr>
                <w:rFonts w:ascii="Arial" w:hAnsi="Arial" w:cs="Arial"/>
                <w:iCs/>
                <w:sz w:val="16"/>
                <w:szCs w:val="16"/>
              </w:rPr>
              <w:t>nual.</w:t>
            </w:r>
          </w:p>
          <w:p w14:paraId="3D72ED01" w14:textId="77777777" w:rsidR="005236CA" w:rsidRDefault="005236CA" w:rsidP="005236CA">
            <w:pPr>
              <w:jc w:val="center"/>
              <w:rPr>
                <w:rFonts w:ascii="Arial" w:hAnsi="Arial" w:cs="Arial"/>
                <w:iCs/>
                <w:sz w:val="16"/>
                <w:szCs w:val="16"/>
              </w:rPr>
            </w:pPr>
          </w:p>
        </w:tc>
        <w:tc>
          <w:tcPr>
            <w:tcW w:w="1899" w:type="dxa"/>
            <w:vAlign w:val="center"/>
          </w:tcPr>
          <w:p w14:paraId="7CFB26E9" w14:textId="2AE18A76" w:rsidR="005236CA" w:rsidRPr="00B47909" w:rsidRDefault="005236CA" w:rsidP="005236CA">
            <w:pPr>
              <w:jc w:val="center"/>
              <w:rPr>
                <w:rFonts w:ascii="Arial" w:hAnsi="Arial" w:cs="Arial"/>
                <w:iCs/>
                <w:sz w:val="16"/>
                <w:szCs w:val="16"/>
              </w:rPr>
            </w:pPr>
            <w:r w:rsidRPr="006D5948">
              <w:rPr>
                <w:rFonts w:ascii="Arial" w:hAnsi="Arial" w:cs="Arial"/>
                <w:iCs/>
                <w:sz w:val="16"/>
                <w:szCs w:val="16"/>
              </w:rPr>
              <w:t>Anual al inicio del ejercicio durante enero</w:t>
            </w:r>
          </w:p>
        </w:tc>
        <w:tc>
          <w:tcPr>
            <w:tcW w:w="1899" w:type="dxa"/>
            <w:vAlign w:val="center"/>
          </w:tcPr>
          <w:p w14:paraId="4A10B9E5" w14:textId="298995BA" w:rsidR="005236CA" w:rsidRPr="00B47909" w:rsidRDefault="005236CA" w:rsidP="005236CA">
            <w:pPr>
              <w:jc w:val="center"/>
              <w:rPr>
                <w:rFonts w:ascii="Arial" w:hAnsi="Arial" w:cs="Arial"/>
                <w:iCs/>
                <w:sz w:val="16"/>
                <w:szCs w:val="16"/>
              </w:rPr>
            </w:pPr>
            <w:r w:rsidRPr="005236CA">
              <w:rPr>
                <w:rFonts w:ascii="Arial" w:hAnsi="Arial" w:cs="Arial"/>
                <w:iCs/>
                <w:sz w:val="16"/>
                <w:szCs w:val="16"/>
              </w:rPr>
              <w:t>Información vigente de la administración en curso, y una administración anterior</w:t>
            </w:r>
            <w:r w:rsidRPr="006D5948">
              <w:rPr>
                <w:rFonts w:ascii="Arial" w:hAnsi="Arial" w:cs="Arial"/>
                <w:iCs/>
                <w:sz w:val="16"/>
                <w:szCs w:val="16"/>
              </w:rPr>
              <w:t>.</w:t>
            </w:r>
          </w:p>
        </w:tc>
      </w:tr>
    </w:tbl>
    <w:p w14:paraId="6B15CCCC" w14:textId="3F4433E6" w:rsidR="00B175A9" w:rsidRDefault="00B175A9" w:rsidP="00B175A9">
      <w:pPr>
        <w:jc w:val="both"/>
        <w:rPr>
          <w:rFonts w:ascii="Arial" w:hAnsi="Arial" w:cs="Arial"/>
          <w:i/>
        </w:rPr>
      </w:pPr>
    </w:p>
    <w:p w14:paraId="4FF88781" w14:textId="77777777" w:rsidR="00A438C8" w:rsidRDefault="00A438C8" w:rsidP="00B175A9">
      <w:pPr>
        <w:jc w:val="both"/>
        <w:rPr>
          <w:rFonts w:ascii="Arial" w:hAnsi="Arial" w:cs="Arial"/>
          <w:i/>
        </w:rPr>
      </w:pPr>
    </w:p>
    <w:p w14:paraId="6CA273D5" w14:textId="77777777" w:rsidR="00B47909" w:rsidRDefault="00B47909" w:rsidP="00B175A9">
      <w:pPr>
        <w:jc w:val="both"/>
        <w:rPr>
          <w:rFonts w:ascii="Arial" w:hAnsi="Arial" w:cs="Arial"/>
          <w:i/>
        </w:rPr>
      </w:pPr>
    </w:p>
    <w:tbl>
      <w:tblPr>
        <w:tblStyle w:val="Tablaconcuadrcula"/>
        <w:tblW w:w="9774" w:type="dxa"/>
        <w:tblLook w:val="04A0" w:firstRow="1" w:lastRow="0" w:firstColumn="1" w:lastColumn="0" w:noHBand="0" w:noVBand="1"/>
      </w:tblPr>
      <w:tblGrid>
        <w:gridCol w:w="1898"/>
        <w:gridCol w:w="2179"/>
        <w:gridCol w:w="1899"/>
        <w:gridCol w:w="1899"/>
        <w:gridCol w:w="1899"/>
      </w:tblGrid>
      <w:tr w:rsidR="00B47909" w:rsidRPr="00206254" w14:paraId="771F0700" w14:textId="77777777" w:rsidTr="004C3EF3">
        <w:tc>
          <w:tcPr>
            <w:tcW w:w="1898" w:type="dxa"/>
            <w:shd w:val="clear" w:color="auto" w:fill="D9D9D9" w:themeFill="background1" w:themeFillShade="D9"/>
            <w:vAlign w:val="center"/>
          </w:tcPr>
          <w:p w14:paraId="6CCCE64C" w14:textId="77777777" w:rsidR="00B47909" w:rsidRPr="00206254" w:rsidRDefault="00B47909" w:rsidP="004C3EF3">
            <w:pPr>
              <w:jc w:val="center"/>
              <w:rPr>
                <w:rFonts w:ascii="Arial" w:hAnsi="Arial" w:cs="Arial"/>
                <w:i/>
              </w:rPr>
            </w:pPr>
            <w:r w:rsidRPr="00B175A9">
              <w:rPr>
                <w:rFonts w:ascii="Arial" w:hAnsi="Arial" w:cs="Arial"/>
                <w:iCs/>
                <w:sz w:val="20"/>
                <w:szCs w:val="20"/>
              </w:rPr>
              <w:lastRenderedPageBreak/>
              <w:t>Artículo</w:t>
            </w:r>
          </w:p>
        </w:tc>
        <w:tc>
          <w:tcPr>
            <w:tcW w:w="2179" w:type="dxa"/>
            <w:shd w:val="clear" w:color="auto" w:fill="D9D9D9" w:themeFill="background1" w:themeFillShade="D9"/>
            <w:vAlign w:val="center"/>
          </w:tcPr>
          <w:p w14:paraId="0BABF291" w14:textId="77777777" w:rsidR="00B47909" w:rsidRPr="00206254" w:rsidRDefault="00B47909" w:rsidP="004C3EF3">
            <w:pPr>
              <w:jc w:val="center"/>
              <w:rPr>
                <w:rFonts w:ascii="Arial" w:hAnsi="Arial" w:cs="Arial"/>
                <w:b/>
                <w:i/>
                <w:sz w:val="16"/>
                <w:szCs w:val="16"/>
              </w:rPr>
            </w:pPr>
            <w:r w:rsidRPr="00B175A9">
              <w:rPr>
                <w:rFonts w:ascii="Arial" w:hAnsi="Arial" w:cs="Arial"/>
                <w:iCs/>
                <w:sz w:val="20"/>
                <w:szCs w:val="20"/>
              </w:rPr>
              <w:t>Fracción/inciso</w:t>
            </w:r>
          </w:p>
        </w:tc>
        <w:tc>
          <w:tcPr>
            <w:tcW w:w="1899" w:type="dxa"/>
            <w:shd w:val="clear" w:color="auto" w:fill="D9D9D9" w:themeFill="background1" w:themeFillShade="D9"/>
            <w:vAlign w:val="center"/>
          </w:tcPr>
          <w:p w14:paraId="5E854904" w14:textId="77777777" w:rsidR="00B47909" w:rsidRPr="00B175A9" w:rsidRDefault="00B47909" w:rsidP="004C3EF3">
            <w:pPr>
              <w:jc w:val="center"/>
              <w:rPr>
                <w:rFonts w:ascii="Arial" w:hAnsi="Arial" w:cs="Arial"/>
                <w:iCs/>
                <w:sz w:val="20"/>
                <w:szCs w:val="20"/>
              </w:rPr>
            </w:pPr>
            <w:r w:rsidRPr="00B175A9">
              <w:rPr>
                <w:rFonts w:ascii="Arial" w:hAnsi="Arial" w:cs="Arial"/>
                <w:iCs/>
                <w:sz w:val="20"/>
                <w:szCs w:val="20"/>
              </w:rPr>
              <w:t>Periodo de</w:t>
            </w:r>
          </w:p>
          <w:p w14:paraId="3A4EFBF7" w14:textId="77777777" w:rsidR="00B47909" w:rsidRPr="00206254" w:rsidRDefault="00B47909" w:rsidP="004C3EF3">
            <w:pPr>
              <w:jc w:val="center"/>
              <w:rPr>
                <w:rFonts w:ascii="Arial" w:hAnsi="Arial" w:cs="Arial"/>
                <w:i/>
              </w:rPr>
            </w:pPr>
            <w:r w:rsidRPr="00B175A9">
              <w:rPr>
                <w:rFonts w:ascii="Arial" w:hAnsi="Arial" w:cs="Arial"/>
                <w:iCs/>
                <w:sz w:val="20"/>
                <w:szCs w:val="20"/>
              </w:rPr>
              <w:t>actualización</w:t>
            </w:r>
          </w:p>
        </w:tc>
        <w:tc>
          <w:tcPr>
            <w:tcW w:w="1899" w:type="dxa"/>
            <w:shd w:val="clear" w:color="auto" w:fill="D9D9D9" w:themeFill="background1" w:themeFillShade="D9"/>
            <w:vAlign w:val="center"/>
          </w:tcPr>
          <w:p w14:paraId="03250096" w14:textId="77777777" w:rsidR="00B47909" w:rsidRPr="00206254" w:rsidRDefault="00B47909" w:rsidP="004C3EF3">
            <w:pPr>
              <w:jc w:val="center"/>
              <w:rPr>
                <w:rFonts w:ascii="Arial" w:hAnsi="Arial" w:cs="Arial"/>
                <w:i/>
              </w:rPr>
            </w:pPr>
            <w:r w:rsidRPr="00B175A9">
              <w:rPr>
                <w:rFonts w:ascii="Arial" w:hAnsi="Arial" w:cs="Arial"/>
                <w:iCs/>
                <w:sz w:val="20"/>
                <w:szCs w:val="20"/>
              </w:rPr>
              <w:t>Observaciones acerca de la información a publicar</w:t>
            </w:r>
          </w:p>
        </w:tc>
        <w:tc>
          <w:tcPr>
            <w:tcW w:w="1899" w:type="dxa"/>
            <w:shd w:val="clear" w:color="auto" w:fill="D9D9D9" w:themeFill="background1" w:themeFillShade="D9"/>
            <w:vAlign w:val="center"/>
          </w:tcPr>
          <w:p w14:paraId="3D942367" w14:textId="77777777" w:rsidR="00B47909" w:rsidRPr="00206254" w:rsidRDefault="00B47909" w:rsidP="004C3EF3">
            <w:pPr>
              <w:jc w:val="center"/>
              <w:rPr>
                <w:rFonts w:ascii="Arial" w:hAnsi="Arial" w:cs="Arial"/>
                <w:i/>
              </w:rPr>
            </w:pPr>
            <w:r w:rsidRPr="00B175A9">
              <w:rPr>
                <w:rFonts w:ascii="Arial" w:hAnsi="Arial" w:cs="Arial"/>
                <w:iCs/>
                <w:sz w:val="20"/>
                <w:szCs w:val="20"/>
              </w:rPr>
              <w:t>Periodo de Conservación de la información</w:t>
            </w:r>
          </w:p>
        </w:tc>
      </w:tr>
      <w:tr w:rsidR="006D5948" w:rsidRPr="00206254" w14:paraId="022FED03" w14:textId="77777777" w:rsidTr="004C3EF3">
        <w:tc>
          <w:tcPr>
            <w:tcW w:w="1898" w:type="dxa"/>
            <w:vAlign w:val="center"/>
          </w:tcPr>
          <w:p w14:paraId="5EF89F3F" w14:textId="5E60BDD6" w:rsidR="006D5948" w:rsidRPr="00206254" w:rsidRDefault="006D5948" w:rsidP="004C3EF3">
            <w:pPr>
              <w:jc w:val="center"/>
              <w:rPr>
                <w:rFonts w:ascii="Arial" w:hAnsi="Arial" w:cs="Arial"/>
                <w:sz w:val="16"/>
                <w:szCs w:val="16"/>
              </w:rPr>
            </w:pPr>
            <w:r w:rsidRPr="006D5948">
              <w:rPr>
                <w:rFonts w:ascii="Arial" w:hAnsi="Arial" w:cs="Arial"/>
                <w:sz w:val="16"/>
                <w:szCs w:val="16"/>
              </w:rPr>
              <w:t>Artículo 82…</w:t>
            </w:r>
          </w:p>
        </w:tc>
        <w:tc>
          <w:tcPr>
            <w:tcW w:w="2179" w:type="dxa"/>
            <w:vAlign w:val="center"/>
          </w:tcPr>
          <w:p w14:paraId="03022688" w14:textId="3D8860A0" w:rsidR="006D5948" w:rsidRPr="001734A8" w:rsidRDefault="006D5948" w:rsidP="004C3EF3">
            <w:pPr>
              <w:jc w:val="center"/>
              <w:rPr>
                <w:rFonts w:ascii="Arial" w:hAnsi="Arial" w:cs="Arial"/>
                <w:b/>
                <w:iCs/>
                <w:sz w:val="16"/>
                <w:szCs w:val="16"/>
              </w:rPr>
            </w:pPr>
            <w:r w:rsidRPr="006D5948">
              <w:rPr>
                <w:rFonts w:ascii="Arial" w:hAnsi="Arial" w:cs="Arial"/>
                <w:b/>
                <w:iCs/>
                <w:sz w:val="16"/>
                <w:szCs w:val="16"/>
              </w:rPr>
              <w:t xml:space="preserve">Fracción VI. </w:t>
            </w:r>
            <w:r w:rsidRPr="006D5948">
              <w:rPr>
                <w:rFonts w:ascii="Arial" w:hAnsi="Arial" w:cs="Arial"/>
                <w:bCs/>
                <w:iCs/>
                <w:sz w:val="16"/>
                <w:szCs w:val="16"/>
              </w:rPr>
              <w:t>Empréstitos, deudas contraídas, así como la enajenación de bienes</w:t>
            </w:r>
          </w:p>
        </w:tc>
        <w:tc>
          <w:tcPr>
            <w:tcW w:w="1899" w:type="dxa"/>
            <w:vAlign w:val="center"/>
          </w:tcPr>
          <w:p w14:paraId="6BA495E0" w14:textId="3F826A9D" w:rsidR="006D5948" w:rsidRPr="006D5948" w:rsidRDefault="006D5948" w:rsidP="006D5948">
            <w:pPr>
              <w:jc w:val="center"/>
              <w:rPr>
                <w:rFonts w:ascii="Arial" w:hAnsi="Arial" w:cs="Arial"/>
                <w:iCs/>
                <w:sz w:val="16"/>
                <w:szCs w:val="16"/>
              </w:rPr>
            </w:pPr>
            <w:r w:rsidRPr="006D5948">
              <w:rPr>
                <w:rFonts w:ascii="Arial" w:hAnsi="Arial" w:cs="Arial"/>
                <w:iCs/>
                <w:sz w:val="16"/>
                <w:szCs w:val="16"/>
              </w:rPr>
              <w:t xml:space="preserve">Trimestral </w:t>
            </w:r>
          </w:p>
          <w:p w14:paraId="048CDF70" w14:textId="42C3B618" w:rsidR="006D5948" w:rsidRDefault="006D5948" w:rsidP="006D5948">
            <w:pPr>
              <w:jc w:val="center"/>
              <w:rPr>
                <w:rFonts w:ascii="Arial" w:hAnsi="Arial" w:cs="Arial"/>
                <w:iCs/>
                <w:sz w:val="16"/>
                <w:szCs w:val="16"/>
              </w:rPr>
            </w:pPr>
          </w:p>
        </w:tc>
        <w:tc>
          <w:tcPr>
            <w:tcW w:w="1899" w:type="dxa"/>
            <w:vAlign w:val="center"/>
          </w:tcPr>
          <w:p w14:paraId="2B648FBA" w14:textId="5185E5F7" w:rsidR="006D5948" w:rsidRPr="006D5948" w:rsidRDefault="006D5948" w:rsidP="004C3EF3">
            <w:pPr>
              <w:jc w:val="center"/>
              <w:rPr>
                <w:rFonts w:ascii="Arial" w:hAnsi="Arial" w:cs="Arial"/>
                <w:iCs/>
                <w:sz w:val="16"/>
                <w:szCs w:val="16"/>
              </w:rPr>
            </w:pPr>
            <w:r w:rsidRPr="006D5948">
              <w:rPr>
                <w:rFonts w:ascii="Arial" w:hAnsi="Arial" w:cs="Arial"/>
                <w:iCs/>
                <w:sz w:val="16"/>
                <w:szCs w:val="16"/>
              </w:rPr>
              <w:t>o---o</w:t>
            </w:r>
          </w:p>
        </w:tc>
        <w:tc>
          <w:tcPr>
            <w:tcW w:w="1899" w:type="dxa"/>
            <w:vAlign w:val="center"/>
          </w:tcPr>
          <w:p w14:paraId="4BEA9A58" w14:textId="4E5433B2" w:rsidR="006D5948" w:rsidRPr="006D5948" w:rsidRDefault="006D5948" w:rsidP="004C3EF3">
            <w:pPr>
              <w:jc w:val="center"/>
              <w:rPr>
                <w:rFonts w:ascii="Arial" w:hAnsi="Arial" w:cs="Arial"/>
                <w:iCs/>
                <w:sz w:val="16"/>
                <w:szCs w:val="16"/>
              </w:rPr>
            </w:pPr>
            <w:r w:rsidRPr="005236CA">
              <w:rPr>
                <w:rFonts w:ascii="Arial" w:hAnsi="Arial" w:cs="Arial"/>
                <w:iCs/>
                <w:sz w:val="16"/>
                <w:szCs w:val="16"/>
              </w:rPr>
              <w:t>Información vigente de la administración en curso, y una administración anterior</w:t>
            </w:r>
          </w:p>
        </w:tc>
      </w:tr>
      <w:tr w:rsidR="006D5948" w:rsidRPr="00206254" w14:paraId="1FF872F8" w14:textId="77777777" w:rsidTr="004C3EF3">
        <w:tc>
          <w:tcPr>
            <w:tcW w:w="1898" w:type="dxa"/>
            <w:vAlign w:val="center"/>
          </w:tcPr>
          <w:p w14:paraId="07B0AC05" w14:textId="2725B401" w:rsidR="006D5948" w:rsidRPr="006D5948" w:rsidRDefault="006D5948" w:rsidP="004C3EF3">
            <w:pPr>
              <w:jc w:val="center"/>
              <w:rPr>
                <w:rFonts w:ascii="Arial" w:hAnsi="Arial" w:cs="Arial"/>
                <w:bCs/>
                <w:sz w:val="16"/>
                <w:szCs w:val="16"/>
              </w:rPr>
            </w:pPr>
            <w:r w:rsidRPr="006D5948">
              <w:rPr>
                <w:rFonts w:ascii="Arial" w:hAnsi="Arial" w:cs="Arial"/>
                <w:bCs/>
                <w:sz w:val="16"/>
                <w:szCs w:val="16"/>
              </w:rPr>
              <w:t>Artículo 83. El Organismo Público Local Electoral, además, deberá transparentar</w:t>
            </w:r>
          </w:p>
        </w:tc>
        <w:tc>
          <w:tcPr>
            <w:tcW w:w="2179" w:type="dxa"/>
            <w:vAlign w:val="center"/>
          </w:tcPr>
          <w:p w14:paraId="1FC3FB48" w14:textId="429E4163" w:rsidR="006D5948" w:rsidRPr="006D5948" w:rsidRDefault="006D5948" w:rsidP="004C3EF3">
            <w:pPr>
              <w:jc w:val="center"/>
              <w:rPr>
                <w:rFonts w:ascii="Arial" w:hAnsi="Arial" w:cs="Arial"/>
                <w:bCs/>
                <w:sz w:val="16"/>
                <w:szCs w:val="16"/>
              </w:rPr>
            </w:pPr>
            <w:r w:rsidRPr="006D5948">
              <w:rPr>
                <w:rFonts w:ascii="Arial" w:hAnsi="Arial" w:cs="Arial"/>
                <w:b/>
                <w:sz w:val="16"/>
                <w:szCs w:val="16"/>
              </w:rPr>
              <w:t>Fracción XII.</w:t>
            </w:r>
            <w:r w:rsidRPr="006D5948">
              <w:rPr>
                <w:rFonts w:ascii="Arial" w:hAnsi="Arial" w:cs="Arial"/>
                <w:bCs/>
                <w:sz w:val="16"/>
                <w:szCs w:val="16"/>
              </w:rPr>
              <w:t xml:space="preserve"> Las Quejas resueltas por violaciones a la Ley Electoral</w:t>
            </w:r>
          </w:p>
        </w:tc>
        <w:tc>
          <w:tcPr>
            <w:tcW w:w="1899" w:type="dxa"/>
            <w:vAlign w:val="center"/>
          </w:tcPr>
          <w:p w14:paraId="3C8BCD3A" w14:textId="013B0545" w:rsidR="006D5948" w:rsidRDefault="00A438C8" w:rsidP="006D5948">
            <w:pPr>
              <w:jc w:val="center"/>
              <w:rPr>
                <w:rFonts w:ascii="Arial" w:hAnsi="Arial" w:cs="Arial"/>
                <w:iCs/>
                <w:sz w:val="16"/>
                <w:szCs w:val="16"/>
              </w:rPr>
            </w:pPr>
            <w:r w:rsidRPr="006D5948">
              <w:rPr>
                <w:rFonts w:ascii="Arial" w:hAnsi="Arial" w:cs="Arial"/>
                <w:iCs/>
                <w:sz w:val="16"/>
                <w:szCs w:val="16"/>
              </w:rPr>
              <w:t>Trimestral</w:t>
            </w:r>
            <w:r w:rsidR="006D5948" w:rsidRPr="006D5948">
              <w:rPr>
                <w:rFonts w:ascii="Arial" w:hAnsi="Arial" w:cs="Arial"/>
                <w:iCs/>
                <w:sz w:val="16"/>
                <w:szCs w:val="16"/>
              </w:rPr>
              <w:t>.</w:t>
            </w:r>
          </w:p>
        </w:tc>
        <w:tc>
          <w:tcPr>
            <w:tcW w:w="1899" w:type="dxa"/>
            <w:vAlign w:val="center"/>
          </w:tcPr>
          <w:p w14:paraId="5A4CFC44" w14:textId="6B27CD89" w:rsidR="006D5948" w:rsidRPr="006D5948" w:rsidRDefault="006D5948" w:rsidP="004C3EF3">
            <w:pPr>
              <w:jc w:val="center"/>
              <w:rPr>
                <w:rFonts w:ascii="Arial" w:hAnsi="Arial" w:cs="Arial"/>
                <w:iCs/>
                <w:sz w:val="16"/>
                <w:szCs w:val="16"/>
              </w:rPr>
            </w:pPr>
            <w:r w:rsidRPr="006D5948">
              <w:rPr>
                <w:rFonts w:ascii="Arial" w:hAnsi="Arial" w:cs="Arial"/>
                <w:iCs/>
                <w:sz w:val="16"/>
                <w:szCs w:val="16"/>
              </w:rPr>
              <w:t>o---o</w:t>
            </w:r>
          </w:p>
        </w:tc>
        <w:tc>
          <w:tcPr>
            <w:tcW w:w="1899" w:type="dxa"/>
            <w:vAlign w:val="center"/>
          </w:tcPr>
          <w:p w14:paraId="5676A082" w14:textId="53555BFB" w:rsidR="006D5948" w:rsidRPr="006D5948" w:rsidRDefault="001B426D" w:rsidP="004C3EF3">
            <w:pPr>
              <w:jc w:val="center"/>
              <w:rPr>
                <w:rFonts w:ascii="Arial" w:hAnsi="Arial" w:cs="Arial"/>
                <w:iCs/>
                <w:sz w:val="16"/>
                <w:szCs w:val="16"/>
              </w:rPr>
            </w:pPr>
            <w:r w:rsidRPr="001B426D">
              <w:rPr>
                <w:rFonts w:ascii="Arial" w:hAnsi="Arial" w:cs="Arial"/>
                <w:iCs/>
                <w:sz w:val="16"/>
                <w:szCs w:val="16"/>
              </w:rPr>
              <w:t xml:space="preserve">Información correspondiente al ejercicio en curso y tres años anteriores </w:t>
            </w:r>
          </w:p>
        </w:tc>
      </w:tr>
      <w:tr w:rsidR="006D5948" w:rsidRPr="00206254" w14:paraId="066DCD15" w14:textId="77777777" w:rsidTr="004C3EF3">
        <w:tc>
          <w:tcPr>
            <w:tcW w:w="1898" w:type="dxa"/>
            <w:vAlign w:val="center"/>
          </w:tcPr>
          <w:p w14:paraId="11C72274" w14:textId="40555BB8" w:rsidR="006D5948" w:rsidRPr="00206254" w:rsidRDefault="006D5948" w:rsidP="004C3EF3">
            <w:pPr>
              <w:jc w:val="center"/>
              <w:rPr>
                <w:rFonts w:ascii="Arial" w:hAnsi="Arial" w:cs="Arial"/>
                <w:sz w:val="16"/>
                <w:szCs w:val="16"/>
              </w:rPr>
            </w:pPr>
            <w:r w:rsidRPr="006D5948">
              <w:rPr>
                <w:rFonts w:ascii="Arial" w:hAnsi="Arial" w:cs="Arial"/>
                <w:bCs/>
                <w:sz w:val="16"/>
                <w:szCs w:val="16"/>
              </w:rPr>
              <w:t>Artículo 83</w:t>
            </w:r>
            <w:r>
              <w:rPr>
                <w:rFonts w:ascii="Arial" w:hAnsi="Arial" w:cs="Arial"/>
                <w:bCs/>
                <w:sz w:val="16"/>
                <w:szCs w:val="16"/>
              </w:rPr>
              <w:t>…</w:t>
            </w:r>
          </w:p>
        </w:tc>
        <w:tc>
          <w:tcPr>
            <w:tcW w:w="2179" w:type="dxa"/>
            <w:vAlign w:val="center"/>
          </w:tcPr>
          <w:p w14:paraId="1F8186D9" w14:textId="60E0D818" w:rsidR="006D5948" w:rsidRPr="006D5948" w:rsidRDefault="006D5948" w:rsidP="004C3EF3">
            <w:pPr>
              <w:jc w:val="center"/>
              <w:rPr>
                <w:rFonts w:ascii="Arial" w:hAnsi="Arial" w:cs="Arial"/>
                <w:bCs/>
                <w:sz w:val="16"/>
                <w:szCs w:val="16"/>
              </w:rPr>
            </w:pPr>
            <w:r w:rsidRPr="006D5948">
              <w:rPr>
                <w:rFonts w:ascii="Arial" w:hAnsi="Arial" w:cs="Arial"/>
                <w:b/>
                <w:sz w:val="16"/>
                <w:szCs w:val="16"/>
              </w:rPr>
              <w:t>Fracción XIII</w:t>
            </w:r>
            <w:r w:rsidRPr="006D5948">
              <w:rPr>
                <w:rFonts w:ascii="Arial" w:hAnsi="Arial" w:cs="Arial"/>
                <w:bCs/>
                <w:sz w:val="16"/>
                <w:szCs w:val="16"/>
              </w:rPr>
              <w:t>. Los acuerdos del Pleno, en su caso</w:t>
            </w:r>
          </w:p>
        </w:tc>
        <w:tc>
          <w:tcPr>
            <w:tcW w:w="1899" w:type="dxa"/>
            <w:vAlign w:val="center"/>
          </w:tcPr>
          <w:p w14:paraId="75157507" w14:textId="229CB9D4" w:rsidR="00A438C8" w:rsidRPr="00A438C8" w:rsidRDefault="00A438C8" w:rsidP="00A438C8">
            <w:pPr>
              <w:jc w:val="center"/>
              <w:rPr>
                <w:rFonts w:ascii="Arial" w:hAnsi="Arial" w:cs="Arial"/>
                <w:b/>
                <w:iCs/>
                <w:sz w:val="16"/>
                <w:szCs w:val="16"/>
              </w:rPr>
            </w:pPr>
            <w:r w:rsidRPr="00A438C8">
              <w:rPr>
                <w:rFonts w:ascii="Arial" w:hAnsi="Arial" w:cs="Arial"/>
                <w:iCs/>
                <w:sz w:val="16"/>
                <w:szCs w:val="16"/>
              </w:rPr>
              <w:t>Trimestral.</w:t>
            </w:r>
          </w:p>
          <w:p w14:paraId="471EE9FB" w14:textId="4093CB76" w:rsidR="006D5948" w:rsidRDefault="006D5948" w:rsidP="00A438C8">
            <w:pPr>
              <w:jc w:val="center"/>
              <w:rPr>
                <w:rFonts w:ascii="Arial" w:hAnsi="Arial" w:cs="Arial"/>
                <w:iCs/>
                <w:sz w:val="16"/>
                <w:szCs w:val="16"/>
              </w:rPr>
            </w:pPr>
          </w:p>
        </w:tc>
        <w:tc>
          <w:tcPr>
            <w:tcW w:w="1899" w:type="dxa"/>
            <w:vAlign w:val="center"/>
          </w:tcPr>
          <w:p w14:paraId="0803100A" w14:textId="44B0D5D2" w:rsidR="006D5948" w:rsidRPr="006D5948" w:rsidRDefault="00A438C8" w:rsidP="004C3EF3">
            <w:pPr>
              <w:jc w:val="center"/>
              <w:rPr>
                <w:rFonts w:ascii="Arial" w:hAnsi="Arial" w:cs="Arial"/>
                <w:iCs/>
                <w:sz w:val="16"/>
                <w:szCs w:val="16"/>
              </w:rPr>
            </w:pPr>
            <w:r w:rsidRPr="00A438C8">
              <w:rPr>
                <w:rFonts w:ascii="Arial" w:hAnsi="Arial" w:cs="Arial"/>
                <w:iCs/>
                <w:sz w:val="16"/>
                <w:szCs w:val="16"/>
              </w:rPr>
              <w:t>o---o</w:t>
            </w:r>
          </w:p>
        </w:tc>
        <w:tc>
          <w:tcPr>
            <w:tcW w:w="1899" w:type="dxa"/>
            <w:vAlign w:val="center"/>
          </w:tcPr>
          <w:p w14:paraId="788AF88A" w14:textId="46D9D93A" w:rsidR="006D5948" w:rsidRPr="006D5948" w:rsidRDefault="00A438C8" w:rsidP="004C3EF3">
            <w:pPr>
              <w:jc w:val="center"/>
              <w:rPr>
                <w:rFonts w:ascii="Arial" w:hAnsi="Arial" w:cs="Arial"/>
                <w:iCs/>
                <w:sz w:val="16"/>
                <w:szCs w:val="16"/>
              </w:rPr>
            </w:pPr>
            <w:r w:rsidRPr="00A438C8">
              <w:rPr>
                <w:rFonts w:ascii="Arial" w:hAnsi="Arial" w:cs="Arial"/>
                <w:iCs/>
                <w:sz w:val="16"/>
                <w:szCs w:val="16"/>
              </w:rPr>
              <w:t>Información del ejercicio en curso</w:t>
            </w:r>
          </w:p>
        </w:tc>
      </w:tr>
      <w:tr w:rsidR="006D5948" w:rsidRPr="00206254" w14:paraId="2F8FEF58" w14:textId="77777777" w:rsidTr="004C3EF3">
        <w:tc>
          <w:tcPr>
            <w:tcW w:w="1898" w:type="dxa"/>
            <w:vAlign w:val="center"/>
          </w:tcPr>
          <w:p w14:paraId="1E111774" w14:textId="60016058" w:rsidR="006D5948" w:rsidRPr="00A438C8" w:rsidRDefault="00A438C8" w:rsidP="004C3EF3">
            <w:pPr>
              <w:jc w:val="center"/>
              <w:rPr>
                <w:rFonts w:ascii="Arial" w:hAnsi="Arial" w:cs="Arial"/>
                <w:bCs/>
                <w:sz w:val="16"/>
                <w:szCs w:val="16"/>
              </w:rPr>
            </w:pPr>
            <w:r w:rsidRPr="00A438C8">
              <w:rPr>
                <w:rFonts w:ascii="Arial" w:hAnsi="Arial" w:cs="Arial"/>
                <w:bCs/>
                <w:sz w:val="16"/>
                <w:szCs w:val="16"/>
              </w:rPr>
              <w:t>Artículo 84. El Tribunal Estatal Electoral, además, deberá transparentar sus sentencias definitivas.</w:t>
            </w:r>
          </w:p>
        </w:tc>
        <w:tc>
          <w:tcPr>
            <w:tcW w:w="2179" w:type="dxa"/>
            <w:vAlign w:val="center"/>
          </w:tcPr>
          <w:p w14:paraId="10BD87B3" w14:textId="3AE6F430" w:rsidR="006D5948" w:rsidRPr="00A438C8" w:rsidRDefault="00A438C8" w:rsidP="004C3EF3">
            <w:pPr>
              <w:jc w:val="center"/>
              <w:rPr>
                <w:rFonts w:ascii="Arial" w:hAnsi="Arial" w:cs="Arial"/>
                <w:bCs/>
                <w:iCs/>
                <w:sz w:val="16"/>
                <w:szCs w:val="16"/>
              </w:rPr>
            </w:pPr>
            <w:r w:rsidRPr="00A438C8">
              <w:rPr>
                <w:rFonts w:ascii="Arial" w:hAnsi="Arial" w:cs="Arial"/>
                <w:bCs/>
                <w:iCs/>
                <w:sz w:val="16"/>
                <w:szCs w:val="16"/>
              </w:rPr>
              <w:t>o---o</w:t>
            </w:r>
          </w:p>
        </w:tc>
        <w:tc>
          <w:tcPr>
            <w:tcW w:w="1899" w:type="dxa"/>
            <w:vAlign w:val="center"/>
          </w:tcPr>
          <w:p w14:paraId="4E29EEF6" w14:textId="4CB063AA" w:rsidR="00A438C8" w:rsidRPr="00A438C8" w:rsidRDefault="00A438C8" w:rsidP="00A438C8">
            <w:pPr>
              <w:jc w:val="center"/>
              <w:rPr>
                <w:rFonts w:ascii="Arial" w:hAnsi="Arial" w:cs="Arial"/>
                <w:b/>
                <w:iCs/>
                <w:sz w:val="16"/>
                <w:szCs w:val="16"/>
              </w:rPr>
            </w:pPr>
            <w:r w:rsidRPr="00A438C8">
              <w:rPr>
                <w:rFonts w:ascii="Arial" w:hAnsi="Arial" w:cs="Arial"/>
                <w:iCs/>
                <w:sz w:val="16"/>
                <w:szCs w:val="16"/>
              </w:rPr>
              <w:t>Trimestral.</w:t>
            </w:r>
          </w:p>
          <w:p w14:paraId="520B873D" w14:textId="4E355D38" w:rsidR="006D5948" w:rsidRDefault="006D5948" w:rsidP="00A438C8">
            <w:pPr>
              <w:jc w:val="center"/>
              <w:rPr>
                <w:rFonts w:ascii="Arial" w:hAnsi="Arial" w:cs="Arial"/>
                <w:iCs/>
                <w:sz w:val="16"/>
                <w:szCs w:val="16"/>
              </w:rPr>
            </w:pPr>
          </w:p>
        </w:tc>
        <w:tc>
          <w:tcPr>
            <w:tcW w:w="1899" w:type="dxa"/>
            <w:vAlign w:val="center"/>
          </w:tcPr>
          <w:p w14:paraId="1F500541" w14:textId="035536EA" w:rsidR="006D5948" w:rsidRPr="006D5948" w:rsidRDefault="00A438C8" w:rsidP="004C3EF3">
            <w:pPr>
              <w:jc w:val="center"/>
              <w:rPr>
                <w:rFonts w:ascii="Arial" w:hAnsi="Arial" w:cs="Arial"/>
                <w:iCs/>
                <w:sz w:val="16"/>
                <w:szCs w:val="16"/>
              </w:rPr>
            </w:pPr>
            <w:r w:rsidRPr="00A438C8">
              <w:rPr>
                <w:rFonts w:ascii="Arial" w:hAnsi="Arial" w:cs="Arial"/>
                <w:iCs/>
                <w:sz w:val="16"/>
                <w:szCs w:val="16"/>
              </w:rPr>
              <w:t>o---o</w:t>
            </w:r>
          </w:p>
        </w:tc>
        <w:tc>
          <w:tcPr>
            <w:tcW w:w="1899" w:type="dxa"/>
            <w:vAlign w:val="center"/>
          </w:tcPr>
          <w:p w14:paraId="5BE65D23" w14:textId="511DE767" w:rsidR="006D5948" w:rsidRPr="006D5948" w:rsidRDefault="001B426D" w:rsidP="004C3EF3">
            <w:pPr>
              <w:jc w:val="center"/>
              <w:rPr>
                <w:rFonts w:ascii="Arial" w:hAnsi="Arial" w:cs="Arial"/>
                <w:iCs/>
                <w:sz w:val="16"/>
                <w:szCs w:val="16"/>
              </w:rPr>
            </w:pPr>
            <w:r w:rsidRPr="00A438C8">
              <w:rPr>
                <w:rFonts w:ascii="Arial" w:hAnsi="Arial" w:cs="Arial"/>
                <w:iCs/>
                <w:sz w:val="16"/>
                <w:szCs w:val="16"/>
              </w:rPr>
              <w:t xml:space="preserve">Información </w:t>
            </w:r>
            <w:r w:rsidR="00A438C8" w:rsidRPr="00A438C8">
              <w:rPr>
                <w:rFonts w:ascii="Arial" w:hAnsi="Arial" w:cs="Arial"/>
                <w:iCs/>
                <w:sz w:val="16"/>
                <w:szCs w:val="16"/>
              </w:rPr>
              <w:t>del ejercicio en curso</w:t>
            </w:r>
          </w:p>
        </w:tc>
      </w:tr>
    </w:tbl>
    <w:p w14:paraId="2B2BE280" w14:textId="77777777" w:rsidR="00B47909" w:rsidRPr="00B175A9" w:rsidRDefault="00B47909" w:rsidP="00B175A9">
      <w:pPr>
        <w:jc w:val="both"/>
        <w:rPr>
          <w:rFonts w:ascii="Arial" w:hAnsi="Arial" w:cs="Arial"/>
          <w:i/>
        </w:rPr>
      </w:pPr>
    </w:p>
    <w:sectPr w:rsidR="00B47909" w:rsidRPr="00B175A9" w:rsidSect="00841A57">
      <w:headerReference w:type="even" r:id="rId8"/>
      <w:headerReference w:type="default" r:id="rId9"/>
      <w:footerReference w:type="even" r:id="rId10"/>
      <w:footerReference w:type="default" r:id="rId11"/>
      <w:headerReference w:type="first" r:id="rId12"/>
      <w:footerReference w:type="first" r:id="rId13"/>
      <w:pgSz w:w="12240" w:h="15840" w:code="1"/>
      <w:pgMar w:top="2127" w:right="1185" w:bottom="1135" w:left="1701" w:header="426" w:footer="4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DDBAA" w14:textId="77777777" w:rsidR="00E57E5C" w:rsidRDefault="00E57E5C">
      <w:r>
        <w:separator/>
      </w:r>
    </w:p>
  </w:endnote>
  <w:endnote w:type="continuationSeparator" w:id="0">
    <w:p w14:paraId="3813992F" w14:textId="77777777" w:rsidR="00E57E5C" w:rsidRDefault="00E5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FDF7" w14:textId="55B082F5" w:rsidR="008E526A" w:rsidRDefault="00055538">
    <w:pPr>
      <w:pStyle w:val="Piedepgina"/>
    </w:pPr>
    <w:r>
      <w:rPr>
        <w:noProof/>
      </w:rPr>
      <mc:AlternateContent>
        <mc:Choice Requires="wps">
          <w:drawing>
            <wp:anchor distT="4294967294" distB="4294967294" distL="114300" distR="114300" simplePos="0" relativeHeight="251655680" behindDoc="0" locked="0" layoutInCell="1" allowOverlap="1" wp14:anchorId="61656917" wp14:editId="73AD2D51">
              <wp:simplePos x="0" y="0"/>
              <wp:positionH relativeFrom="column">
                <wp:posOffset>-228600</wp:posOffset>
              </wp:positionH>
              <wp:positionV relativeFrom="paragraph">
                <wp:posOffset>40004</wp:posOffset>
              </wp:positionV>
              <wp:extent cx="6172200" cy="0"/>
              <wp:effectExtent l="0" t="19050" r="19050" b="19050"/>
              <wp:wrapNone/>
              <wp:docPr id="38964291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8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A6CD8" id="Conector recto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" strokecolor="maroon" strokeweight="4.5pt">
              <v:stroke linestyle="thinThi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389467"/>
      <w:docPartObj>
        <w:docPartGallery w:val="Page Numbers (Bottom of Page)"/>
        <w:docPartUnique/>
      </w:docPartObj>
    </w:sdtPr>
    <w:sdtContent>
      <w:p w14:paraId="65D9F8E0" w14:textId="341DB075" w:rsidR="008E526A" w:rsidRDefault="00D845BB" w:rsidP="00E7060E">
        <w:pPr>
          <w:jc w:val="center"/>
          <w:rPr>
            <w:rFonts w:ascii="Calibri" w:hAnsi="Calibri"/>
            <w:sz w:val="18"/>
            <w:szCs w:val="18"/>
          </w:rPr>
        </w:pPr>
        <w:r w:rsidRPr="00BA642E">
          <w:rPr>
            <w:noProof/>
            <w:color w:val="009999"/>
          </w:rPr>
          <mc:AlternateContent>
            <mc:Choice Requires="wps">
              <w:drawing>
                <wp:anchor distT="4294967295" distB="4294967295" distL="114300" distR="114300" simplePos="0" relativeHeight="251663872" behindDoc="0" locked="0" layoutInCell="1" allowOverlap="1" wp14:anchorId="533E4E74" wp14:editId="257DB3CB">
                  <wp:simplePos x="0" y="0"/>
                  <wp:positionH relativeFrom="margin">
                    <wp:posOffset>47653</wp:posOffset>
                  </wp:positionH>
                  <wp:positionV relativeFrom="paragraph">
                    <wp:posOffset>-16675</wp:posOffset>
                  </wp:positionV>
                  <wp:extent cx="6051550" cy="6350"/>
                  <wp:effectExtent l="0" t="19050" r="44450" b="50800"/>
                  <wp:wrapNone/>
                  <wp:docPr id="1023191457"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1550" cy="6350"/>
                          </a:xfrm>
                          <a:prstGeom prst="line">
                            <a:avLst/>
                          </a:prstGeom>
                          <a:noFill/>
                          <a:ln w="57150" cmpd="thickThin">
                            <a:solidFill>
                              <a:srgbClr val="0099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75DDE1" id="Conector recto 5" o:spid="_x0000_s1026" style="position:absolute;flip:y;z-index:251663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75pt,-1.3pt" to="480.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" strokecolor="#099" strokeweight="4.5pt">
                  <v:stroke linestyle="thickThin"/>
                  <w10:wrap anchorx="margin"/>
                </v:line>
              </w:pict>
            </mc:Fallback>
          </mc:AlternateContent>
        </w:r>
        <w:r w:rsidRPr="00C24D6E">
          <w:rPr>
            <w:rFonts w:ascii="Lucida Sans" w:hAnsi="Lucida Sans" w:cs="Aptos"/>
            <w:b/>
            <w:sz w:val="18"/>
            <w:szCs w:val="18"/>
          </w:rPr>
          <w:t>“2024, Año del Bicentenario de la fundación del Estado de Chihuahua”</w:t>
        </w:r>
      </w:p>
      <w:p w14:paraId="2A63082F" w14:textId="77777777" w:rsidR="004960B0" w:rsidRDefault="008E526A" w:rsidP="00E7060E">
        <w:pPr>
          <w:pStyle w:val="Piedepgina"/>
          <w:jc w:val="center"/>
          <w:rPr>
            <w:rFonts w:ascii="Arial" w:hAnsi="Arial" w:cs="Arial"/>
            <w:color w:val="333333"/>
            <w:sz w:val="17"/>
            <w:szCs w:val="17"/>
            <w:shd w:val="clear" w:color="auto" w:fill="FFFFFF"/>
          </w:rPr>
        </w:pPr>
        <w:r>
          <w:rPr>
            <w:rFonts w:ascii="Arial" w:hAnsi="Arial" w:cs="Arial"/>
            <w:color w:val="333333"/>
            <w:sz w:val="17"/>
            <w:szCs w:val="17"/>
            <w:shd w:val="clear" w:color="auto" w:fill="FFFFFF"/>
          </w:rPr>
          <w:t xml:space="preserve">Av. Teófilo Borunda </w:t>
        </w:r>
        <w:proofErr w:type="spellStart"/>
        <w:r>
          <w:rPr>
            <w:rFonts w:ascii="Arial" w:hAnsi="Arial" w:cs="Arial"/>
            <w:color w:val="333333"/>
            <w:sz w:val="17"/>
            <w:szCs w:val="17"/>
            <w:shd w:val="clear" w:color="auto" w:fill="FFFFFF"/>
          </w:rPr>
          <w:t>n°</w:t>
        </w:r>
        <w:proofErr w:type="spellEnd"/>
        <w:r>
          <w:rPr>
            <w:rFonts w:ascii="Arial" w:hAnsi="Arial" w:cs="Arial"/>
            <w:color w:val="333333"/>
            <w:sz w:val="17"/>
            <w:szCs w:val="17"/>
            <w:shd w:val="clear" w:color="auto" w:fill="FFFFFF"/>
          </w:rPr>
          <w:t>. 2009 col. Arquitos, Chihuahua, Chih., México, C. P. 31205  </w:t>
        </w:r>
      </w:p>
      <w:p w14:paraId="358C478B" w14:textId="6BD3F2FF" w:rsidR="008E526A" w:rsidRPr="00AB587A" w:rsidRDefault="008E526A" w:rsidP="00E7060E">
        <w:pPr>
          <w:pStyle w:val="Piedepgina"/>
          <w:jc w:val="center"/>
          <w:rPr>
            <w:rFonts w:ascii="Lucida Sans" w:hAnsi="Lucida Sans"/>
            <w:sz w:val="18"/>
            <w:szCs w:val="18"/>
          </w:rPr>
        </w:pPr>
        <w:r>
          <w:rPr>
            <w:rFonts w:ascii="Arial" w:hAnsi="Arial" w:cs="Arial"/>
            <w:color w:val="333333"/>
            <w:sz w:val="17"/>
            <w:szCs w:val="17"/>
            <w:shd w:val="clear" w:color="auto" w:fill="FFFFFF"/>
          </w:rPr>
          <w:t>Conmutador: (614) 201 33 00</w:t>
        </w:r>
        <w:r w:rsidR="004960B0">
          <w:rPr>
            <w:rFonts w:ascii="Arial" w:hAnsi="Arial" w:cs="Arial"/>
            <w:color w:val="333333"/>
            <w:sz w:val="17"/>
            <w:szCs w:val="17"/>
            <w:shd w:val="clear" w:color="auto" w:fill="FFFFFF"/>
          </w:rPr>
          <w:t xml:space="preserve">, </w:t>
        </w:r>
        <w:r>
          <w:rPr>
            <w:rFonts w:ascii="Arial" w:hAnsi="Arial" w:cs="Arial"/>
            <w:color w:val="333333"/>
            <w:sz w:val="17"/>
            <w:szCs w:val="17"/>
            <w:shd w:val="clear" w:color="auto" w:fill="FFFFFF"/>
          </w:rPr>
          <w:t>www.ichitaip.org.mx</w:t>
        </w:r>
      </w:p>
      <w:p w14:paraId="61A1815A" w14:textId="7AF719CE" w:rsidR="008E526A" w:rsidRPr="004960B0" w:rsidRDefault="004960B0" w:rsidP="004960B0">
        <w:pPr>
          <w:pStyle w:val="Piedepgina"/>
          <w:jc w:val="center"/>
          <w:rPr>
            <w:rFonts w:ascii="Arial" w:hAnsi="Arial" w:cs="Arial"/>
            <w:b/>
            <w:sz w:val="18"/>
            <w:szCs w:val="18"/>
          </w:rPr>
        </w:pPr>
        <w:r w:rsidRPr="007A1635">
          <w:rPr>
            <w:rStyle w:val="Nmerodepgina"/>
            <w:rFonts w:ascii="Arial" w:hAnsi="Arial" w:cs="Arial"/>
            <w:b/>
            <w:sz w:val="18"/>
            <w:szCs w:val="18"/>
          </w:rPr>
          <w:t>Página</w:t>
        </w:r>
        <w:r w:rsidRPr="007A1635">
          <w:rPr>
            <w:rStyle w:val="Nmerodepgina"/>
            <w:b/>
            <w:sz w:val="18"/>
            <w:szCs w:val="18"/>
          </w:rPr>
          <w:t xml:space="preserve"> </w:t>
        </w:r>
        <w:r w:rsidRPr="007A1635">
          <w:rPr>
            <w:rStyle w:val="Nmerodepgina"/>
            <w:rFonts w:ascii="Arial" w:hAnsi="Arial" w:cs="Arial"/>
            <w:b/>
            <w:sz w:val="18"/>
            <w:szCs w:val="18"/>
          </w:rPr>
          <w:fldChar w:fldCharType="begin"/>
        </w:r>
        <w:r w:rsidRPr="007A1635">
          <w:rPr>
            <w:rStyle w:val="Nmerodepgina"/>
            <w:rFonts w:ascii="Arial" w:hAnsi="Arial" w:cs="Arial"/>
            <w:b/>
            <w:sz w:val="18"/>
            <w:szCs w:val="18"/>
          </w:rPr>
          <w:instrText xml:space="preserve"> PAGE </w:instrText>
        </w:r>
        <w:r w:rsidRPr="007A1635">
          <w:rPr>
            <w:rStyle w:val="Nmerodepgina"/>
            <w:rFonts w:ascii="Arial" w:hAnsi="Arial" w:cs="Arial"/>
            <w:b/>
            <w:sz w:val="18"/>
            <w:szCs w:val="18"/>
          </w:rPr>
          <w:fldChar w:fldCharType="separate"/>
        </w:r>
        <w:r>
          <w:rPr>
            <w:rStyle w:val="Nmerodepgina"/>
            <w:rFonts w:ascii="Arial" w:hAnsi="Arial" w:cs="Arial"/>
            <w:b/>
            <w:sz w:val="18"/>
            <w:szCs w:val="18"/>
          </w:rPr>
          <w:t>4</w:t>
        </w:r>
        <w:r w:rsidRPr="007A1635">
          <w:rPr>
            <w:rStyle w:val="Nmerodepgina"/>
            <w:rFonts w:ascii="Arial" w:hAnsi="Arial" w:cs="Arial"/>
            <w:b/>
            <w:sz w:val="18"/>
            <w:szCs w:val="18"/>
          </w:rPr>
          <w:fldChar w:fldCharType="end"/>
        </w:r>
        <w:r w:rsidRPr="007A1635">
          <w:rPr>
            <w:rStyle w:val="Nmerodepgina"/>
            <w:rFonts w:ascii="Arial" w:hAnsi="Arial" w:cs="Arial"/>
            <w:b/>
            <w:sz w:val="18"/>
            <w:szCs w:val="18"/>
          </w:rPr>
          <w:t xml:space="preserve"> de </w:t>
        </w:r>
        <w:r w:rsidRPr="007A1635">
          <w:rPr>
            <w:rStyle w:val="Nmerodepgina"/>
            <w:rFonts w:ascii="Arial" w:hAnsi="Arial" w:cs="Arial"/>
            <w:b/>
            <w:sz w:val="18"/>
            <w:szCs w:val="18"/>
          </w:rPr>
          <w:fldChar w:fldCharType="begin"/>
        </w:r>
        <w:r w:rsidRPr="007A1635">
          <w:rPr>
            <w:rStyle w:val="Nmerodepgina"/>
            <w:rFonts w:ascii="Arial" w:hAnsi="Arial" w:cs="Arial"/>
            <w:b/>
            <w:sz w:val="18"/>
            <w:szCs w:val="18"/>
          </w:rPr>
          <w:instrText xml:space="preserve"> NUMPAGES </w:instrText>
        </w:r>
        <w:r w:rsidRPr="007A1635">
          <w:rPr>
            <w:rStyle w:val="Nmerodepgina"/>
            <w:rFonts w:ascii="Arial" w:hAnsi="Arial" w:cs="Arial"/>
            <w:b/>
            <w:sz w:val="18"/>
            <w:szCs w:val="18"/>
          </w:rPr>
          <w:fldChar w:fldCharType="separate"/>
        </w:r>
        <w:r>
          <w:rPr>
            <w:rStyle w:val="Nmerodepgina"/>
            <w:rFonts w:ascii="Arial" w:hAnsi="Arial" w:cs="Arial"/>
            <w:b/>
            <w:sz w:val="18"/>
            <w:szCs w:val="18"/>
          </w:rPr>
          <w:t>4</w:t>
        </w:r>
        <w:r w:rsidRPr="007A1635">
          <w:rPr>
            <w:rStyle w:val="Nmerodepgina"/>
            <w:rFonts w:ascii="Arial" w:hAnsi="Arial" w:cs="Arial"/>
            <w:b/>
            <w:sz w:val="18"/>
            <w:szCs w:val="18"/>
          </w:rPr>
          <w:fldChar w:fldCharType="end"/>
        </w:r>
      </w:p>
    </w:sdtContent>
  </w:sdt>
  <w:p w14:paraId="0BEC3C14" w14:textId="77777777" w:rsidR="008E526A" w:rsidRPr="0015361F" w:rsidRDefault="008E526A" w:rsidP="00A82FF1">
    <w:pPr>
      <w:jc w:val="center"/>
      <w:rPr>
        <w:rFonts w:ascii="Lucida Sans" w:hAnsi="Lucida Sans"/>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40" w:type="dxa"/>
      <w:jc w:val="center"/>
      <w:tblLook w:val="00A0" w:firstRow="1" w:lastRow="0" w:firstColumn="1" w:lastColumn="0" w:noHBand="0" w:noVBand="0"/>
    </w:tblPr>
    <w:tblGrid>
      <w:gridCol w:w="9180"/>
      <w:gridCol w:w="360"/>
    </w:tblGrid>
    <w:tr w:rsidR="008E526A" w:rsidRPr="004C10A0" w14:paraId="19711995" w14:textId="77777777" w:rsidTr="004C10A0">
      <w:trPr>
        <w:jc w:val="center"/>
      </w:trPr>
      <w:tc>
        <w:tcPr>
          <w:tcW w:w="9180" w:type="dxa"/>
        </w:tcPr>
        <w:p w14:paraId="10D13225" w14:textId="7AAC8500" w:rsidR="008E526A" w:rsidRPr="004C10A0" w:rsidRDefault="00055538" w:rsidP="00114566">
          <w:pPr>
            <w:pStyle w:val="Piedepgina"/>
            <w:rPr>
              <w:sz w:val="16"/>
              <w:szCs w:val="16"/>
            </w:rPr>
          </w:pPr>
          <w:r>
            <w:rPr>
              <w:noProof/>
            </w:rPr>
            <mc:AlternateContent>
              <mc:Choice Requires="wps">
                <w:drawing>
                  <wp:anchor distT="4294967294" distB="4294967294" distL="114300" distR="114300" simplePos="0" relativeHeight="251657728" behindDoc="0" locked="0" layoutInCell="1" allowOverlap="1" wp14:anchorId="04BB42BF" wp14:editId="38AA5C87">
                    <wp:simplePos x="0" y="0"/>
                    <wp:positionH relativeFrom="column">
                      <wp:posOffset>-114300</wp:posOffset>
                    </wp:positionH>
                    <wp:positionV relativeFrom="paragraph">
                      <wp:posOffset>-519431</wp:posOffset>
                    </wp:positionV>
                    <wp:extent cx="6172200" cy="0"/>
                    <wp:effectExtent l="0" t="19050" r="19050" b="19050"/>
                    <wp:wrapNone/>
                    <wp:docPr id="212166711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8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C5321C" id="Conector recto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40.9pt" to="477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" strokecolor="maroon" strokeweight="4.5pt">
                    <v:stroke linestyle="thinThick"/>
                  </v:line>
                </w:pict>
              </mc:Fallback>
            </mc:AlternateContent>
          </w:r>
        </w:p>
      </w:tc>
      <w:tc>
        <w:tcPr>
          <w:tcW w:w="360" w:type="dxa"/>
        </w:tcPr>
        <w:p w14:paraId="447D63F9" w14:textId="77777777" w:rsidR="008E526A" w:rsidRPr="004C10A0" w:rsidRDefault="008E526A" w:rsidP="00114566">
          <w:pPr>
            <w:pStyle w:val="Piedepgina"/>
            <w:rPr>
              <w:sz w:val="16"/>
              <w:szCs w:val="16"/>
            </w:rPr>
          </w:pPr>
        </w:p>
      </w:tc>
    </w:tr>
    <w:tr w:rsidR="008E526A" w14:paraId="6555FD33" w14:textId="77777777" w:rsidTr="004C10A0">
      <w:trPr>
        <w:jc w:val="center"/>
      </w:trPr>
      <w:tc>
        <w:tcPr>
          <w:tcW w:w="9180" w:type="dxa"/>
          <w:vAlign w:val="center"/>
        </w:tcPr>
        <w:p w14:paraId="22EF1F9B" w14:textId="77777777" w:rsidR="008E526A" w:rsidRPr="004C10A0" w:rsidRDefault="008E526A" w:rsidP="004C10A0">
          <w:pPr>
            <w:pStyle w:val="Piedepgina"/>
            <w:jc w:val="center"/>
            <w:rPr>
              <w:rFonts w:ascii="Lucida Sans" w:hAnsi="Lucida Sans"/>
              <w:i/>
              <w:sz w:val="20"/>
              <w:szCs w:val="20"/>
            </w:rPr>
          </w:pPr>
          <w:r w:rsidRPr="004C10A0">
            <w:rPr>
              <w:rFonts w:ascii="Lucida Sans" w:hAnsi="Lucida Sans"/>
              <w:i/>
              <w:sz w:val="18"/>
              <w:szCs w:val="18"/>
            </w:rPr>
            <w:t>2006, Bicentenario del Natalicio de Don Benito Juárez García, Benemérito de las Américas</w:t>
          </w:r>
        </w:p>
      </w:tc>
      <w:tc>
        <w:tcPr>
          <w:tcW w:w="360" w:type="dxa"/>
          <w:vAlign w:val="center"/>
        </w:tcPr>
        <w:p w14:paraId="4A9C32CF" w14:textId="77777777" w:rsidR="008E526A" w:rsidRDefault="008E526A" w:rsidP="004C10A0">
          <w:pPr>
            <w:pStyle w:val="Piedepgina"/>
            <w:jc w:val="cente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tc>
    </w:tr>
    <w:tr w:rsidR="008E526A" w14:paraId="6A0FB8C2" w14:textId="77777777" w:rsidTr="004C10A0">
      <w:trPr>
        <w:jc w:val="center"/>
      </w:trPr>
      <w:tc>
        <w:tcPr>
          <w:tcW w:w="9180" w:type="dxa"/>
          <w:vAlign w:val="center"/>
        </w:tcPr>
        <w:p w14:paraId="2EDF6ABD" w14:textId="77777777" w:rsidR="008E526A" w:rsidRPr="004C10A0" w:rsidRDefault="008E526A" w:rsidP="004C10A0">
          <w:pPr>
            <w:pStyle w:val="Piedepgina"/>
            <w:jc w:val="center"/>
            <w:rPr>
              <w:rFonts w:ascii="Lucida Sans" w:hAnsi="Lucida Sans"/>
              <w:i/>
              <w:sz w:val="18"/>
              <w:szCs w:val="18"/>
            </w:rPr>
          </w:pPr>
        </w:p>
      </w:tc>
      <w:tc>
        <w:tcPr>
          <w:tcW w:w="360" w:type="dxa"/>
          <w:vAlign w:val="center"/>
        </w:tcPr>
        <w:p w14:paraId="4C0EAD00" w14:textId="77777777" w:rsidR="008E526A" w:rsidRDefault="008E526A" w:rsidP="004C10A0">
          <w:pPr>
            <w:pStyle w:val="Piedepgina"/>
            <w:jc w:val="center"/>
            <w:rPr>
              <w:rStyle w:val="Nmerodepgina"/>
            </w:rPr>
          </w:pPr>
        </w:p>
      </w:tc>
    </w:tr>
  </w:tbl>
  <w:p w14:paraId="782FC98F" w14:textId="77777777" w:rsidR="008E526A" w:rsidRPr="0057251B" w:rsidRDefault="008E526A">
    <w:pPr>
      <w:pStyle w:val="Piedepg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C0BC4" w14:textId="77777777" w:rsidR="00E57E5C" w:rsidRDefault="00E57E5C">
      <w:r>
        <w:separator/>
      </w:r>
    </w:p>
  </w:footnote>
  <w:footnote w:type="continuationSeparator" w:id="0">
    <w:p w14:paraId="2FF53126" w14:textId="77777777" w:rsidR="00E57E5C" w:rsidRDefault="00E57E5C">
      <w:r>
        <w:continuationSeparator/>
      </w:r>
    </w:p>
  </w:footnote>
  <w:footnote w:id="1">
    <w:p w14:paraId="1F26AC60" w14:textId="77777777" w:rsidR="008E526A" w:rsidRPr="00357262" w:rsidRDefault="008E526A" w:rsidP="009364F7">
      <w:pPr>
        <w:pStyle w:val="Textonotapie"/>
        <w:jc w:val="both"/>
        <w:rPr>
          <w:rFonts w:ascii="Arial" w:hAnsi="Arial" w:cs="Arial"/>
          <w:sz w:val="14"/>
          <w:szCs w:val="14"/>
        </w:rPr>
      </w:pPr>
      <w:r>
        <w:rPr>
          <w:rStyle w:val="Refdenotaalpie"/>
        </w:rPr>
        <w:footnoteRef/>
      </w:r>
      <w:r>
        <w:t xml:space="preserve"> </w:t>
      </w:r>
      <w:r w:rsidRPr="00357262">
        <w:rPr>
          <w:rFonts w:ascii="Arial" w:hAnsi="Arial" w:cs="Arial"/>
          <w:sz w:val="14"/>
          <w:szCs w:val="14"/>
        </w:rPr>
        <w:t>De acuerdo con los tipos de obligaciones que asume el acreditado, especificadas en el Registro de Obligaciones y Empréstitos vigentes de Entidades, Municipios y sus Organismos a cargo de la Secretaría de Hacienda y Crédito Público referida en el Artículo 9 de la Ley de Coordinación Fiscal.</w:t>
      </w:r>
    </w:p>
  </w:footnote>
  <w:footnote w:id="2">
    <w:p w14:paraId="29AF8F0E" w14:textId="77777777" w:rsidR="008E526A" w:rsidRPr="00357262" w:rsidRDefault="008E526A" w:rsidP="009364F7">
      <w:pPr>
        <w:pStyle w:val="Textonotapie"/>
        <w:jc w:val="both"/>
        <w:rPr>
          <w:rFonts w:ascii="Arial" w:hAnsi="Arial" w:cs="Arial"/>
          <w:sz w:val="14"/>
          <w:szCs w:val="14"/>
        </w:rPr>
      </w:pPr>
      <w:r>
        <w:rPr>
          <w:rStyle w:val="Refdenotaalpie"/>
        </w:rPr>
        <w:footnoteRef/>
      </w:r>
      <w:r>
        <w:t xml:space="preserve"> </w:t>
      </w:r>
      <w:r w:rsidRPr="00357262">
        <w:rPr>
          <w:rFonts w:ascii="Arial" w:hAnsi="Arial" w:cs="Arial"/>
          <w:sz w:val="14"/>
          <w:szCs w:val="14"/>
        </w:rPr>
        <w:t>Con base en los fines establecidos en el artículo 4, fracción IV de la Ley General de Deuda Pública que a la letra dice</w:t>
      </w:r>
      <w:r w:rsidRPr="00357262">
        <w:rPr>
          <w:rFonts w:ascii="Arial" w:hAnsi="Arial" w:cs="Arial"/>
          <w:i/>
          <w:sz w:val="14"/>
          <w:szCs w:val="14"/>
        </w:rPr>
        <w:t>: “Cuidar que los recursos procedentes de financiamientos constitutivos de la deuda pública se destinen a la realización de proyectos, actividades y empresas que apoyen los planes de desarrollo</w:t>
      </w:r>
      <w:r w:rsidRPr="00357262">
        <w:rPr>
          <w:rFonts w:ascii="Arial" w:hAnsi="Arial" w:cs="Arial"/>
          <w:sz w:val="14"/>
          <w:szCs w:val="14"/>
        </w:rPr>
        <w:t xml:space="preserve"> económico y social, que generen ingresos para su pago o que se utilicen para el mejoramiento de la estructura del endeudamiento público”</w:t>
      </w:r>
    </w:p>
  </w:footnote>
  <w:footnote w:id="3">
    <w:p w14:paraId="4F0FDE0F" w14:textId="7646FDF7" w:rsidR="008E526A" w:rsidRDefault="008E526A" w:rsidP="009364F7">
      <w:pPr>
        <w:pStyle w:val="Textonotapie"/>
        <w:jc w:val="both"/>
      </w:pPr>
      <w:r w:rsidRPr="00357262">
        <w:rPr>
          <w:rStyle w:val="Refdenotaalpie"/>
          <w:rFonts w:ascii="Arial" w:hAnsi="Arial" w:cs="Arial"/>
          <w:sz w:val="14"/>
          <w:szCs w:val="14"/>
        </w:rPr>
        <w:footnoteRef/>
      </w:r>
      <w:r w:rsidRPr="00357262">
        <w:rPr>
          <w:rFonts w:ascii="Arial" w:hAnsi="Arial" w:cs="Arial"/>
          <w:sz w:val="14"/>
          <w:szCs w:val="14"/>
        </w:rPr>
        <w:t xml:space="preserve"> Se refiere al saldo insoluto (</w:t>
      </w:r>
      <w:r w:rsidRPr="00357262">
        <w:rPr>
          <w:rFonts w:ascii="Arial" w:hAnsi="Arial" w:cs="Arial"/>
          <w:color w:val="222222"/>
          <w:sz w:val="14"/>
          <w:szCs w:val="14"/>
          <w:shd w:val="clear" w:color="auto" w:fill="FFFFFF"/>
        </w:rPr>
        <w:t>deuda aún pendiente) al cierre del periodo que se esté reportando</w:t>
      </w:r>
    </w:p>
  </w:footnote>
  <w:footnote w:id="4">
    <w:p w14:paraId="2EC6B45A" w14:textId="77777777" w:rsidR="008E526A" w:rsidRPr="00CA3CF6" w:rsidRDefault="008E526A" w:rsidP="009364F7">
      <w:pPr>
        <w:pStyle w:val="Textonotapie"/>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 w:id="5">
    <w:p w14:paraId="18019E70" w14:textId="77777777" w:rsidR="00551779" w:rsidRPr="00A7488E" w:rsidRDefault="00551779" w:rsidP="00A7488E"/>
    <w:p w14:paraId="1127FBF1" w14:textId="77777777" w:rsidR="00551779" w:rsidRDefault="00551779" w:rsidP="009364F7"/>
  </w:footnote>
  <w:footnote w:id="6">
    <w:p w14:paraId="45F90A71" w14:textId="77777777" w:rsidR="00551779" w:rsidRDefault="00551779"/>
    <w:p w14:paraId="7E126C3C" w14:textId="77777777" w:rsidR="00551779" w:rsidRDefault="00551779" w:rsidP="009364F7"/>
  </w:footnote>
  <w:footnote w:id="7">
    <w:p w14:paraId="23CF3C2D" w14:textId="77777777" w:rsidR="00551779" w:rsidRDefault="00551779"/>
    <w:p w14:paraId="60443FEB" w14:textId="77777777" w:rsidR="00551779" w:rsidRDefault="00551779" w:rsidP="00936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Ind w:w="-72" w:type="dxa"/>
      <w:tblLook w:val="00A0" w:firstRow="1" w:lastRow="0" w:firstColumn="1" w:lastColumn="0" w:noHBand="0" w:noVBand="0"/>
    </w:tblPr>
    <w:tblGrid>
      <w:gridCol w:w="1928"/>
      <w:gridCol w:w="7252"/>
    </w:tblGrid>
    <w:tr w:rsidR="008E526A" w14:paraId="3A6FFA9E" w14:textId="77777777" w:rsidTr="004C10A0">
      <w:tc>
        <w:tcPr>
          <w:tcW w:w="1928" w:type="dxa"/>
        </w:tcPr>
        <w:p w14:paraId="6C38726B" w14:textId="77777777" w:rsidR="008E526A" w:rsidRDefault="008E526A" w:rsidP="00114566">
          <w:pPr>
            <w:pStyle w:val="Encabezado"/>
          </w:pPr>
          <w:r>
            <w:rPr>
              <w:noProof/>
              <w:lang w:eastAsia="es-MX"/>
            </w:rPr>
            <w:drawing>
              <wp:inline distT="0" distB="0" distL="0" distR="0" wp14:anchorId="021C4761" wp14:editId="11EB0FA9">
                <wp:extent cx="857250" cy="400050"/>
                <wp:effectExtent l="19050" t="0" r="0" b="0"/>
                <wp:docPr id="1143291504" name="Imagen 114329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7250" cy="400050"/>
                        </a:xfrm>
                        <a:prstGeom prst="rect">
                          <a:avLst/>
                        </a:prstGeom>
                        <a:noFill/>
                        <a:ln w="9525">
                          <a:noFill/>
                          <a:miter lim="800000"/>
                          <a:headEnd/>
                          <a:tailEnd/>
                        </a:ln>
                      </pic:spPr>
                    </pic:pic>
                  </a:graphicData>
                </a:graphic>
              </wp:inline>
            </w:drawing>
          </w:r>
        </w:p>
      </w:tc>
      <w:tc>
        <w:tcPr>
          <w:tcW w:w="7252" w:type="dxa"/>
          <w:vAlign w:val="center"/>
        </w:tcPr>
        <w:p w14:paraId="4C8A6BA8" w14:textId="77777777" w:rsidR="008E526A" w:rsidRPr="004C10A0" w:rsidRDefault="008E526A" w:rsidP="004C10A0">
          <w:pPr>
            <w:pStyle w:val="Encabezado"/>
            <w:jc w:val="right"/>
            <w:rPr>
              <w:rFonts w:ascii="Lucida Sans" w:hAnsi="Lucida Sans"/>
              <w:i/>
              <w:sz w:val="20"/>
              <w:szCs w:val="20"/>
            </w:rPr>
          </w:pPr>
          <w:r w:rsidRPr="004C10A0">
            <w:rPr>
              <w:rFonts w:ascii="Lucida Sans" w:hAnsi="Lucida Sans"/>
              <w:i/>
              <w:sz w:val="20"/>
              <w:szCs w:val="20"/>
            </w:rPr>
            <w:t xml:space="preserve">Instituto Chihuahuense para </w:t>
          </w:r>
          <w:smartTag w:uri="urn:schemas-microsoft-com:office:smarttags" w:element="PersonName">
            <w:smartTagPr>
              <w:attr w:name="ProductID" w:val="la Transparencia"/>
            </w:smartTagPr>
            <w:r w:rsidRPr="004C10A0">
              <w:rPr>
                <w:rFonts w:ascii="Lucida Sans" w:hAnsi="Lucida Sans"/>
                <w:i/>
                <w:sz w:val="20"/>
                <w:szCs w:val="20"/>
              </w:rPr>
              <w:t>la Transparencia</w:t>
            </w:r>
          </w:smartTag>
        </w:p>
        <w:p w14:paraId="7550DE60" w14:textId="77777777" w:rsidR="008E526A" w:rsidRPr="004C10A0" w:rsidRDefault="008E526A" w:rsidP="004C10A0">
          <w:pPr>
            <w:pStyle w:val="Encabezado"/>
            <w:jc w:val="right"/>
            <w:rPr>
              <w:rFonts w:ascii="Lucida Sans" w:hAnsi="Lucida Sans"/>
              <w:i/>
              <w:sz w:val="20"/>
              <w:szCs w:val="20"/>
            </w:rPr>
          </w:pPr>
          <w:r w:rsidRPr="004C10A0">
            <w:rPr>
              <w:rFonts w:ascii="Lucida Sans" w:hAnsi="Lucida Sans"/>
              <w:i/>
              <w:sz w:val="20"/>
              <w:szCs w:val="20"/>
            </w:rPr>
            <w:t>y Acceso a la Información Pública</w:t>
          </w:r>
        </w:p>
      </w:tc>
    </w:tr>
  </w:tbl>
  <w:p w14:paraId="74EE4F0B" w14:textId="5C60C348" w:rsidR="008E526A" w:rsidRDefault="00055538">
    <w:pPr>
      <w:pStyle w:val="Encabezado"/>
    </w:pPr>
    <w:r>
      <w:rPr>
        <w:noProof/>
      </w:rPr>
      <mc:AlternateContent>
        <mc:Choice Requires="wps">
          <w:drawing>
            <wp:anchor distT="4294967294" distB="4294967294" distL="114300" distR="114300" simplePos="0" relativeHeight="251654656" behindDoc="0" locked="0" layoutInCell="1" allowOverlap="1" wp14:anchorId="0FF6A65F" wp14:editId="66977B44">
              <wp:simplePos x="0" y="0"/>
              <wp:positionH relativeFrom="column">
                <wp:posOffset>-114300</wp:posOffset>
              </wp:positionH>
              <wp:positionV relativeFrom="paragraph">
                <wp:posOffset>166369</wp:posOffset>
              </wp:positionV>
              <wp:extent cx="5715000" cy="0"/>
              <wp:effectExtent l="0" t="19050" r="0" b="0"/>
              <wp:wrapNone/>
              <wp:docPr id="79121016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8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6A00B3" id="Conector recto 6"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3.1pt" to="44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" strokecolor="maroon"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898"/>
    </w:tblGrid>
    <w:tr w:rsidR="00AF7659" w14:paraId="5F1237EC" w14:textId="77777777" w:rsidTr="00D845BB">
      <w:tc>
        <w:tcPr>
          <w:tcW w:w="3456" w:type="dxa"/>
        </w:tcPr>
        <w:p w14:paraId="70170166" w14:textId="443D5049" w:rsidR="00AF7659" w:rsidRDefault="00D845BB" w:rsidP="00AF7659">
          <w:pPr>
            <w:pStyle w:val="Encabezado"/>
          </w:pPr>
          <w:r w:rsidRPr="0079294D">
            <w:rPr>
              <w:rFonts w:ascii="Tahoma" w:hAnsi="Tahoma" w:cs="Tahoma"/>
              <w:noProof/>
              <w:sz w:val="18"/>
              <w:szCs w:val="18"/>
            </w:rPr>
            <w:drawing>
              <wp:inline distT="0" distB="0" distL="0" distR="0" wp14:anchorId="7F3DE7D8" wp14:editId="04F435D2">
                <wp:extent cx="2057400" cy="876300"/>
                <wp:effectExtent l="0" t="0" r="0" b="0"/>
                <wp:docPr id="583920199" name="Imagen 58392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76300"/>
                        </a:xfrm>
                        <a:prstGeom prst="rect">
                          <a:avLst/>
                        </a:prstGeom>
                        <a:noFill/>
                        <a:ln>
                          <a:noFill/>
                        </a:ln>
                      </pic:spPr>
                    </pic:pic>
                  </a:graphicData>
                </a:graphic>
              </wp:inline>
            </w:drawing>
          </w:r>
        </w:p>
      </w:tc>
      <w:tc>
        <w:tcPr>
          <w:tcW w:w="5898" w:type="dxa"/>
        </w:tcPr>
        <w:p w14:paraId="3D9DAA9A" w14:textId="77777777" w:rsidR="00AF7659" w:rsidRDefault="00AF7659" w:rsidP="00AF7659">
          <w:pPr>
            <w:pStyle w:val="Encabezado"/>
          </w:pPr>
        </w:p>
        <w:p w14:paraId="64A6BC38" w14:textId="4C01CC4C" w:rsidR="00AF7659" w:rsidRDefault="00AF7659" w:rsidP="00AF7659">
          <w:pPr>
            <w:pStyle w:val="Encabezado"/>
          </w:pPr>
        </w:p>
        <w:p w14:paraId="6B8FAE39" w14:textId="2C1C0A99" w:rsidR="00AF7659" w:rsidRDefault="00AF7659" w:rsidP="00AF7659">
          <w:pPr>
            <w:pStyle w:val="Encabezado"/>
          </w:pPr>
        </w:p>
        <w:p w14:paraId="021BA08B" w14:textId="42930413" w:rsidR="00AF7659" w:rsidRPr="004C69E7" w:rsidRDefault="00AF7659" w:rsidP="00AF7659">
          <w:pPr>
            <w:pStyle w:val="Encabezado"/>
            <w:jc w:val="right"/>
            <w:rPr>
              <w:rFonts w:ascii="Arial" w:hAnsi="Arial" w:cs="Arial"/>
              <w:b/>
            </w:rPr>
          </w:pPr>
          <w:r w:rsidRPr="004C69E7">
            <w:rPr>
              <w:rFonts w:ascii="Arial" w:hAnsi="Arial" w:cs="Arial"/>
              <w:b/>
            </w:rPr>
            <w:t>ACUERDO ICHITAIP/PLENO-</w:t>
          </w:r>
          <w:r>
            <w:rPr>
              <w:rFonts w:ascii="Arial" w:hAnsi="Arial" w:cs="Arial"/>
              <w:b/>
            </w:rPr>
            <w:t>1</w:t>
          </w:r>
          <w:r>
            <w:rPr>
              <w:rFonts w:ascii="Arial" w:hAnsi="Arial" w:cs="Arial"/>
              <w:b/>
            </w:rPr>
            <w:t>3</w:t>
          </w:r>
          <w:r w:rsidRPr="004C69E7">
            <w:rPr>
              <w:rFonts w:ascii="Arial" w:hAnsi="Arial" w:cs="Arial"/>
              <w:b/>
            </w:rPr>
            <w:t>/202</w:t>
          </w:r>
          <w:r>
            <w:rPr>
              <w:rFonts w:ascii="Arial" w:hAnsi="Arial" w:cs="Arial"/>
              <w:b/>
            </w:rPr>
            <w:t>4</w:t>
          </w:r>
        </w:p>
        <w:p w14:paraId="78EAB442" w14:textId="3D80BF2B" w:rsidR="00AF7659" w:rsidRPr="00E4244D" w:rsidRDefault="00AF7659" w:rsidP="00AF7659">
          <w:pPr>
            <w:pStyle w:val="Encabezado"/>
            <w:jc w:val="right"/>
            <w:rPr>
              <w:sz w:val="28"/>
              <w:szCs w:val="28"/>
            </w:rPr>
          </w:pPr>
          <w:r w:rsidRPr="004C69E7">
            <w:rPr>
              <w:rFonts w:ascii="Arial" w:hAnsi="Arial" w:cs="Arial"/>
              <w:b/>
              <w:iCs/>
              <w:sz w:val="18"/>
              <w:szCs w:val="18"/>
            </w:rPr>
            <w:t xml:space="preserve">APROBADO EN SESION </w:t>
          </w:r>
          <w:r>
            <w:rPr>
              <w:rFonts w:ascii="Arial" w:hAnsi="Arial" w:cs="Arial"/>
              <w:b/>
              <w:iCs/>
              <w:sz w:val="18"/>
              <w:szCs w:val="18"/>
            </w:rPr>
            <w:t>O</w:t>
          </w:r>
          <w:r w:rsidRPr="004C69E7">
            <w:rPr>
              <w:rFonts w:ascii="Arial" w:hAnsi="Arial" w:cs="Arial"/>
              <w:b/>
              <w:iCs/>
              <w:sz w:val="18"/>
              <w:szCs w:val="18"/>
            </w:rPr>
            <w:t xml:space="preserve">RDINARIA DEL </w:t>
          </w:r>
          <w:r>
            <w:rPr>
              <w:rFonts w:ascii="Arial" w:hAnsi="Arial" w:cs="Arial"/>
              <w:b/>
              <w:iCs/>
              <w:sz w:val="18"/>
              <w:szCs w:val="18"/>
            </w:rPr>
            <w:t>08</w:t>
          </w:r>
          <w:r w:rsidRPr="004C69E7">
            <w:rPr>
              <w:rFonts w:ascii="Arial" w:hAnsi="Arial" w:cs="Arial"/>
              <w:b/>
              <w:iCs/>
              <w:sz w:val="18"/>
              <w:szCs w:val="18"/>
            </w:rPr>
            <w:t>-</w:t>
          </w:r>
          <w:r>
            <w:rPr>
              <w:rFonts w:ascii="Arial" w:hAnsi="Arial" w:cs="Arial"/>
              <w:b/>
              <w:iCs/>
              <w:sz w:val="18"/>
              <w:szCs w:val="18"/>
            </w:rPr>
            <w:t>0</w:t>
          </w:r>
          <w:r>
            <w:rPr>
              <w:rFonts w:ascii="Arial" w:hAnsi="Arial" w:cs="Arial"/>
              <w:b/>
              <w:iCs/>
              <w:sz w:val="18"/>
              <w:szCs w:val="18"/>
            </w:rPr>
            <w:t>5</w:t>
          </w:r>
          <w:r w:rsidRPr="004C69E7">
            <w:rPr>
              <w:rFonts w:ascii="Arial" w:hAnsi="Arial" w:cs="Arial"/>
              <w:b/>
              <w:iCs/>
              <w:sz w:val="18"/>
              <w:szCs w:val="18"/>
            </w:rPr>
            <w:t>-202</w:t>
          </w:r>
          <w:r>
            <w:rPr>
              <w:rFonts w:ascii="Arial" w:hAnsi="Arial" w:cs="Arial"/>
              <w:b/>
              <w:iCs/>
              <w:sz w:val="18"/>
              <w:szCs w:val="18"/>
            </w:rPr>
            <w:t>4</w:t>
          </w:r>
        </w:p>
      </w:tc>
    </w:tr>
  </w:tbl>
  <w:p w14:paraId="4CF565CA" w14:textId="5E4D0105" w:rsidR="008E526A" w:rsidRPr="00AF7659" w:rsidRDefault="00D845BB" w:rsidP="00AF7659">
    <w:pPr>
      <w:pStyle w:val="Encabezado"/>
    </w:pPr>
    <w:r w:rsidRPr="00BA642E">
      <w:rPr>
        <w:noProof/>
        <w:color w:val="009999"/>
      </w:rPr>
      <mc:AlternateContent>
        <mc:Choice Requires="wps">
          <w:drawing>
            <wp:anchor distT="4294967295" distB="4294967295" distL="114300" distR="114300" simplePos="0" relativeHeight="251661824" behindDoc="0" locked="0" layoutInCell="1" allowOverlap="1" wp14:anchorId="04C224B4" wp14:editId="5060DD40">
              <wp:simplePos x="0" y="0"/>
              <wp:positionH relativeFrom="margin">
                <wp:align>center</wp:align>
              </wp:positionH>
              <wp:positionV relativeFrom="paragraph">
                <wp:posOffset>42904</wp:posOffset>
              </wp:positionV>
              <wp:extent cx="6051550" cy="6350"/>
              <wp:effectExtent l="0" t="19050" r="44450" b="50800"/>
              <wp:wrapNone/>
              <wp:docPr id="1574065852"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1550" cy="6350"/>
                      </a:xfrm>
                      <a:prstGeom prst="line">
                        <a:avLst/>
                      </a:prstGeom>
                      <a:noFill/>
                      <a:ln w="57150" cmpd="thinThick">
                        <a:solidFill>
                          <a:srgbClr val="009999"/>
                        </a:solidFill>
                        <a:round/>
                        <a:headEnd/>
                        <a:tailEnd/>
                      </a:ln>
                      <a:effectLst>
                        <a:innerShdw blurRad="63500" dist="50800" dir="5400000">
                          <a:prstClr val="black">
                            <a:alpha val="50000"/>
                          </a:prstClr>
                        </a:innerShdw>
                      </a:effectLst>
                    </wps:spPr>
                    <wps:bodyPr/>
                  </wps:wsp>
                </a:graphicData>
              </a:graphic>
              <wp14:sizeRelH relativeFrom="page">
                <wp14:pctWidth>0</wp14:pctWidth>
              </wp14:sizeRelH>
              <wp14:sizeRelV relativeFrom="page">
                <wp14:pctHeight>0</wp14:pctHeight>
              </wp14:sizeRelV>
            </wp:anchor>
          </w:drawing>
        </mc:Choice>
        <mc:Fallback>
          <w:pict>
            <v:line w14:anchorId="633E09EC" id="Conector recto 5" o:spid="_x0000_s1026" style="position:absolute;flip:y;z-index:25166182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4pt" to="47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" strokecolor="#099" strokeweight="4.5pt">
              <v:stroke linestyle="thinThick"/>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Ind w:w="-72" w:type="dxa"/>
      <w:tblLook w:val="00A0" w:firstRow="1" w:lastRow="0" w:firstColumn="1" w:lastColumn="0" w:noHBand="0" w:noVBand="0"/>
    </w:tblPr>
    <w:tblGrid>
      <w:gridCol w:w="1688"/>
      <w:gridCol w:w="7492"/>
    </w:tblGrid>
    <w:tr w:rsidR="008E526A" w14:paraId="66267413" w14:textId="77777777" w:rsidTr="004C10A0">
      <w:tc>
        <w:tcPr>
          <w:tcW w:w="1688" w:type="dxa"/>
        </w:tcPr>
        <w:p w14:paraId="4FE74FFA" w14:textId="77777777" w:rsidR="008E526A" w:rsidRDefault="008E526A" w:rsidP="00114566">
          <w:pPr>
            <w:pStyle w:val="Encabezado"/>
          </w:pPr>
          <w:r>
            <w:rPr>
              <w:noProof/>
              <w:lang w:eastAsia="es-MX"/>
            </w:rPr>
            <w:drawing>
              <wp:inline distT="0" distB="0" distL="0" distR="0" wp14:anchorId="16EE9685" wp14:editId="5A111DD8">
                <wp:extent cx="857250" cy="400050"/>
                <wp:effectExtent l="19050" t="0" r="0" b="0"/>
                <wp:docPr id="927155099" name="Imagen 927155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57250" cy="400050"/>
                        </a:xfrm>
                        <a:prstGeom prst="rect">
                          <a:avLst/>
                        </a:prstGeom>
                        <a:noFill/>
                        <a:ln w="9525">
                          <a:noFill/>
                          <a:miter lim="800000"/>
                          <a:headEnd/>
                          <a:tailEnd/>
                        </a:ln>
                      </pic:spPr>
                    </pic:pic>
                  </a:graphicData>
                </a:graphic>
              </wp:inline>
            </w:drawing>
          </w:r>
        </w:p>
      </w:tc>
      <w:tc>
        <w:tcPr>
          <w:tcW w:w="7492" w:type="dxa"/>
          <w:vAlign w:val="center"/>
        </w:tcPr>
        <w:p w14:paraId="77F3FC64" w14:textId="77777777" w:rsidR="008E526A" w:rsidRPr="004C10A0" w:rsidRDefault="008E526A" w:rsidP="004C10A0">
          <w:pPr>
            <w:pStyle w:val="Encabezado"/>
            <w:jc w:val="right"/>
            <w:rPr>
              <w:rFonts w:ascii="Lucida Sans" w:hAnsi="Lucida Sans"/>
              <w:i/>
            </w:rPr>
          </w:pPr>
          <w:r w:rsidRPr="004C10A0">
            <w:rPr>
              <w:rFonts w:ascii="Lucida Sans" w:hAnsi="Lucida Sans"/>
              <w:i/>
            </w:rPr>
            <w:t xml:space="preserve">De doble clic para agregar </w:t>
          </w:r>
          <w:proofErr w:type="gramStart"/>
          <w:r w:rsidRPr="004C10A0">
            <w:rPr>
              <w:rFonts w:ascii="Lucida Sans" w:hAnsi="Lucida Sans"/>
              <w:i/>
            </w:rPr>
            <w:t>e</w:t>
          </w:r>
          <w:proofErr w:type="gramEnd"/>
          <w:r w:rsidRPr="004C10A0">
            <w:rPr>
              <w:rFonts w:ascii="Lucida Sans" w:hAnsi="Lucida Sans"/>
              <w:i/>
            </w:rPr>
            <w:t xml:space="preserve"> nombre del documento</w:t>
          </w:r>
        </w:p>
      </w:tc>
    </w:tr>
  </w:tbl>
  <w:p w14:paraId="6C3FDE88" w14:textId="2A95EE4A" w:rsidR="008E526A" w:rsidRDefault="00055538" w:rsidP="0057251B">
    <w:pPr>
      <w:pStyle w:val="Encabezado"/>
    </w:pPr>
    <w:r>
      <w:rPr>
        <w:noProof/>
      </w:rPr>
      <mc:AlternateContent>
        <mc:Choice Requires="wps">
          <w:drawing>
            <wp:anchor distT="4294967294" distB="4294967294" distL="114300" distR="114300" simplePos="0" relativeHeight="251656704" behindDoc="0" locked="0" layoutInCell="1" allowOverlap="1" wp14:anchorId="41229BAF" wp14:editId="47192464">
              <wp:simplePos x="0" y="0"/>
              <wp:positionH relativeFrom="column">
                <wp:posOffset>0</wp:posOffset>
              </wp:positionH>
              <wp:positionV relativeFrom="paragraph">
                <wp:posOffset>166369</wp:posOffset>
              </wp:positionV>
              <wp:extent cx="5715000" cy="0"/>
              <wp:effectExtent l="0" t="19050" r="0" b="0"/>
              <wp:wrapNone/>
              <wp:docPr id="71889839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8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1E786E" id="Conector recto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3.1pt" to="45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" strokecolor="maroon" strokeweight="2.25pt"/>
          </w:pict>
        </mc:Fallback>
      </mc:AlternateContent>
    </w:r>
  </w:p>
  <w:p w14:paraId="6948FB3E" w14:textId="77777777" w:rsidR="008E526A" w:rsidRDefault="008E52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F1C2A"/>
    <w:multiLevelType w:val="hybridMultilevel"/>
    <w:tmpl w:val="7FF4187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31455A"/>
    <w:multiLevelType w:val="hybridMultilevel"/>
    <w:tmpl w:val="7FF4187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35E0FC7"/>
    <w:multiLevelType w:val="hybridMultilevel"/>
    <w:tmpl w:val="C108E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73561009">
    <w:abstractNumId w:val="1"/>
  </w:num>
  <w:num w:numId="2" w16cid:durableId="1270770412">
    <w:abstractNumId w:val="0"/>
  </w:num>
  <w:num w:numId="3" w16cid:durableId="1674264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65"/>
    <w:rsid w:val="00002F2D"/>
    <w:rsid w:val="00011D05"/>
    <w:rsid w:val="00014026"/>
    <w:rsid w:val="0001490B"/>
    <w:rsid w:val="00021B75"/>
    <w:rsid w:val="00023068"/>
    <w:rsid w:val="00033B13"/>
    <w:rsid w:val="00036374"/>
    <w:rsid w:val="00037803"/>
    <w:rsid w:val="00042226"/>
    <w:rsid w:val="00046FE4"/>
    <w:rsid w:val="00050BAE"/>
    <w:rsid w:val="00052D77"/>
    <w:rsid w:val="00055538"/>
    <w:rsid w:val="00066142"/>
    <w:rsid w:val="00066A5F"/>
    <w:rsid w:val="00071821"/>
    <w:rsid w:val="00076CA3"/>
    <w:rsid w:val="00095A84"/>
    <w:rsid w:val="000A1C7B"/>
    <w:rsid w:val="000E0CD5"/>
    <w:rsid w:val="000F11C2"/>
    <w:rsid w:val="000F1F24"/>
    <w:rsid w:val="000F3097"/>
    <w:rsid w:val="0010192E"/>
    <w:rsid w:val="00101BB2"/>
    <w:rsid w:val="00105132"/>
    <w:rsid w:val="00105593"/>
    <w:rsid w:val="00110FC2"/>
    <w:rsid w:val="00112EFA"/>
    <w:rsid w:val="00114566"/>
    <w:rsid w:val="00121153"/>
    <w:rsid w:val="0012589C"/>
    <w:rsid w:val="00134555"/>
    <w:rsid w:val="001461C6"/>
    <w:rsid w:val="00146E0F"/>
    <w:rsid w:val="00151722"/>
    <w:rsid w:val="0015174B"/>
    <w:rsid w:val="0015361F"/>
    <w:rsid w:val="001631C5"/>
    <w:rsid w:val="00171416"/>
    <w:rsid w:val="00173064"/>
    <w:rsid w:val="001734A8"/>
    <w:rsid w:val="001A0C0E"/>
    <w:rsid w:val="001A47F9"/>
    <w:rsid w:val="001B38B4"/>
    <w:rsid w:val="001B426D"/>
    <w:rsid w:val="001C21B0"/>
    <w:rsid w:val="001F261E"/>
    <w:rsid w:val="001F513A"/>
    <w:rsid w:val="002000D1"/>
    <w:rsid w:val="00206254"/>
    <w:rsid w:val="002200EA"/>
    <w:rsid w:val="00227CF2"/>
    <w:rsid w:val="002308E9"/>
    <w:rsid w:val="00231F96"/>
    <w:rsid w:val="00235AC1"/>
    <w:rsid w:val="00236FBB"/>
    <w:rsid w:val="00237E61"/>
    <w:rsid w:val="002409BD"/>
    <w:rsid w:val="00271E98"/>
    <w:rsid w:val="00272477"/>
    <w:rsid w:val="002731B4"/>
    <w:rsid w:val="002A5C2E"/>
    <w:rsid w:val="002C315F"/>
    <w:rsid w:val="002F4B2F"/>
    <w:rsid w:val="00300D71"/>
    <w:rsid w:val="0032769A"/>
    <w:rsid w:val="003414E8"/>
    <w:rsid w:val="00347929"/>
    <w:rsid w:val="0035443F"/>
    <w:rsid w:val="00357262"/>
    <w:rsid w:val="0036005B"/>
    <w:rsid w:val="0036493E"/>
    <w:rsid w:val="00376924"/>
    <w:rsid w:val="00380CB5"/>
    <w:rsid w:val="0038143D"/>
    <w:rsid w:val="00381B61"/>
    <w:rsid w:val="00394683"/>
    <w:rsid w:val="003A2258"/>
    <w:rsid w:val="003A5B6E"/>
    <w:rsid w:val="003B42E6"/>
    <w:rsid w:val="003C5A39"/>
    <w:rsid w:val="003E0ADD"/>
    <w:rsid w:val="00400B06"/>
    <w:rsid w:val="004025C7"/>
    <w:rsid w:val="00412887"/>
    <w:rsid w:val="0042032E"/>
    <w:rsid w:val="00432E98"/>
    <w:rsid w:val="00435BBA"/>
    <w:rsid w:val="00453A0B"/>
    <w:rsid w:val="00454690"/>
    <w:rsid w:val="00457C94"/>
    <w:rsid w:val="00475810"/>
    <w:rsid w:val="00491BA0"/>
    <w:rsid w:val="004935EF"/>
    <w:rsid w:val="004960B0"/>
    <w:rsid w:val="004B4296"/>
    <w:rsid w:val="004C10A0"/>
    <w:rsid w:val="004C1254"/>
    <w:rsid w:val="004C326C"/>
    <w:rsid w:val="004C51CA"/>
    <w:rsid w:val="004C5830"/>
    <w:rsid w:val="004E5771"/>
    <w:rsid w:val="00506160"/>
    <w:rsid w:val="00510C12"/>
    <w:rsid w:val="005236CA"/>
    <w:rsid w:val="0053036F"/>
    <w:rsid w:val="00534725"/>
    <w:rsid w:val="00534A12"/>
    <w:rsid w:val="0054637E"/>
    <w:rsid w:val="00551779"/>
    <w:rsid w:val="0057251B"/>
    <w:rsid w:val="005740B7"/>
    <w:rsid w:val="0057532A"/>
    <w:rsid w:val="0058653B"/>
    <w:rsid w:val="005912B6"/>
    <w:rsid w:val="00595A40"/>
    <w:rsid w:val="005B5BBD"/>
    <w:rsid w:val="005C5B20"/>
    <w:rsid w:val="005D39BB"/>
    <w:rsid w:val="005F24EC"/>
    <w:rsid w:val="00605AA5"/>
    <w:rsid w:val="0061121E"/>
    <w:rsid w:val="0062062F"/>
    <w:rsid w:val="00626C41"/>
    <w:rsid w:val="00637E1C"/>
    <w:rsid w:val="00640340"/>
    <w:rsid w:val="00655DD4"/>
    <w:rsid w:val="006744B1"/>
    <w:rsid w:val="00683B42"/>
    <w:rsid w:val="006A70AB"/>
    <w:rsid w:val="006B208D"/>
    <w:rsid w:val="006B5817"/>
    <w:rsid w:val="006B7CEB"/>
    <w:rsid w:val="006C63A5"/>
    <w:rsid w:val="006C6AE3"/>
    <w:rsid w:val="006C709E"/>
    <w:rsid w:val="006D5948"/>
    <w:rsid w:val="006D7F15"/>
    <w:rsid w:val="006E0088"/>
    <w:rsid w:val="006E62D1"/>
    <w:rsid w:val="006F541A"/>
    <w:rsid w:val="00701F07"/>
    <w:rsid w:val="007132F2"/>
    <w:rsid w:val="00716217"/>
    <w:rsid w:val="00720047"/>
    <w:rsid w:val="00745358"/>
    <w:rsid w:val="007513EB"/>
    <w:rsid w:val="00757F23"/>
    <w:rsid w:val="00767BA8"/>
    <w:rsid w:val="00773170"/>
    <w:rsid w:val="00775D0B"/>
    <w:rsid w:val="007764EC"/>
    <w:rsid w:val="00780ED0"/>
    <w:rsid w:val="00791525"/>
    <w:rsid w:val="007B552B"/>
    <w:rsid w:val="007C2CBB"/>
    <w:rsid w:val="007D2329"/>
    <w:rsid w:val="007E1A3C"/>
    <w:rsid w:val="007E5242"/>
    <w:rsid w:val="007F1C68"/>
    <w:rsid w:val="007F5ABF"/>
    <w:rsid w:val="007F6CE2"/>
    <w:rsid w:val="00800B44"/>
    <w:rsid w:val="00804EF7"/>
    <w:rsid w:val="00805F95"/>
    <w:rsid w:val="00820DFF"/>
    <w:rsid w:val="0083126E"/>
    <w:rsid w:val="0083153E"/>
    <w:rsid w:val="00833CAD"/>
    <w:rsid w:val="00841A57"/>
    <w:rsid w:val="008445C7"/>
    <w:rsid w:val="00846BE9"/>
    <w:rsid w:val="00853CFB"/>
    <w:rsid w:val="00874935"/>
    <w:rsid w:val="00876C4C"/>
    <w:rsid w:val="00895EBB"/>
    <w:rsid w:val="008973FB"/>
    <w:rsid w:val="00897D37"/>
    <w:rsid w:val="008B2BF6"/>
    <w:rsid w:val="008D35B8"/>
    <w:rsid w:val="008E3BBA"/>
    <w:rsid w:val="008E4978"/>
    <w:rsid w:val="008E526A"/>
    <w:rsid w:val="008F2D3A"/>
    <w:rsid w:val="00905F9E"/>
    <w:rsid w:val="009143EF"/>
    <w:rsid w:val="00930EC2"/>
    <w:rsid w:val="00934705"/>
    <w:rsid w:val="009364F7"/>
    <w:rsid w:val="00950BC9"/>
    <w:rsid w:val="00952852"/>
    <w:rsid w:val="00970606"/>
    <w:rsid w:val="009852C8"/>
    <w:rsid w:val="0098613C"/>
    <w:rsid w:val="00986A5E"/>
    <w:rsid w:val="009A1F45"/>
    <w:rsid w:val="009A5775"/>
    <w:rsid w:val="009C199D"/>
    <w:rsid w:val="009D04FC"/>
    <w:rsid w:val="009D2912"/>
    <w:rsid w:val="009F5C98"/>
    <w:rsid w:val="00A01E94"/>
    <w:rsid w:val="00A0633F"/>
    <w:rsid w:val="00A27A87"/>
    <w:rsid w:val="00A31E13"/>
    <w:rsid w:val="00A438C8"/>
    <w:rsid w:val="00A530DF"/>
    <w:rsid w:val="00A610B9"/>
    <w:rsid w:val="00A671A2"/>
    <w:rsid w:val="00A7488E"/>
    <w:rsid w:val="00A75322"/>
    <w:rsid w:val="00A82FF1"/>
    <w:rsid w:val="00AB2096"/>
    <w:rsid w:val="00AB5AF3"/>
    <w:rsid w:val="00AC1E15"/>
    <w:rsid w:val="00AC3F12"/>
    <w:rsid w:val="00AC620C"/>
    <w:rsid w:val="00AC73E6"/>
    <w:rsid w:val="00AD14D3"/>
    <w:rsid w:val="00AD30D1"/>
    <w:rsid w:val="00AD349D"/>
    <w:rsid w:val="00AD4BFE"/>
    <w:rsid w:val="00AD6B57"/>
    <w:rsid w:val="00AE4D52"/>
    <w:rsid w:val="00AE6CF6"/>
    <w:rsid w:val="00AF7659"/>
    <w:rsid w:val="00B143D9"/>
    <w:rsid w:val="00B16E65"/>
    <w:rsid w:val="00B175A9"/>
    <w:rsid w:val="00B2741B"/>
    <w:rsid w:val="00B47909"/>
    <w:rsid w:val="00B50649"/>
    <w:rsid w:val="00B53665"/>
    <w:rsid w:val="00B735AF"/>
    <w:rsid w:val="00B76534"/>
    <w:rsid w:val="00B7677A"/>
    <w:rsid w:val="00B90EA2"/>
    <w:rsid w:val="00B963FE"/>
    <w:rsid w:val="00B96E2E"/>
    <w:rsid w:val="00BA1189"/>
    <w:rsid w:val="00BA1B2E"/>
    <w:rsid w:val="00BA5321"/>
    <w:rsid w:val="00BC097B"/>
    <w:rsid w:val="00BE0366"/>
    <w:rsid w:val="00BE7B9B"/>
    <w:rsid w:val="00BF5D4D"/>
    <w:rsid w:val="00C02957"/>
    <w:rsid w:val="00C128AB"/>
    <w:rsid w:val="00C139D5"/>
    <w:rsid w:val="00C349FD"/>
    <w:rsid w:val="00C61158"/>
    <w:rsid w:val="00C766C8"/>
    <w:rsid w:val="00C76AD0"/>
    <w:rsid w:val="00C84B75"/>
    <w:rsid w:val="00C87195"/>
    <w:rsid w:val="00C87ACB"/>
    <w:rsid w:val="00C93020"/>
    <w:rsid w:val="00C9305C"/>
    <w:rsid w:val="00C932B8"/>
    <w:rsid w:val="00C96F90"/>
    <w:rsid w:val="00CA3BD8"/>
    <w:rsid w:val="00CB1206"/>
    <w:rsid w:val="00CB1335"/>
    <w:rsid w:val="00CE2011"/>
    <w:rsid w:val="00CE3EEC"/>
    <w:rsid w:val="00CF1257"/>
    <w:rsid w:val="00D0620B"/>
    <w:rsid w:val="00D11CFF"/>
    <w:rsid w:val="00D17F10"/>
    <w:rsid w:val="00D2168A"/>
    <w:rsid w:val="00D23518"/>
    <w:rsid w:val="00D27742"/>
    <w:rsid w:val="00D31378"/>
    <w:rsid w:val="00D40064"/>
    <w:rsid w:val="00D44F76"/>
    <w:rsid w:val="00D5097B"/>
    <w:rsid w:val="00D5648A"/>
    <w:rsid w:val="00D63716"/>
    <w:rsid w:val="00D700D4"/>
    <w:rsid w:val="00D72E01"/>
    <w:rsid w:val="00D82D7B"/>
    <w:rsid w:val="00D845BB"/>
    <w:rsid w:val="00D86630"/>
    <w:rsid w:val="00DA2AF5"/>
    <w:rsid w:val="00DA3BC1"/>
    <w:rsid w:val="00DA6B52"/>
    <w:rsid w:val="00DB089E"/>
    <w:rsid w:val="00DB1593"/>
    <w:rsid w:val="00DC3190"/>
    <w:rsid w:val="00DC7B2A"/>
    <w:rsid w:val="00DD2114"/>
    <w:rsid w:val="00DD2897"/>
    <w:rsid w:val="00DE011C"/>
    <w:rsid w:val="00DF01AF"/>
    <w:rsid w:val="00DF4D48"/>
    <w:rsid w:val="00E448E5"/>
    <w:rsid w:val="00E55084"/>
    <w:rsid w:val="00E57E5C"/>
    <w:rsid w:val="00E7060E"/>
    <w:rsid w:val="00E7294B"/>
    <w:rsid w:val="00E74BCD"/>
    <w:rsid w:val="00E92E92"/>
    <w:rsid w:val="00EA31D5"/>
    <w:rsid w:val="00EB78AE"/>
    <w:rsid w:val="00EC5A7C"/>
    <w:rsid w:val="00EF4755"/>
    <w:rsid w:val="00F2507C"/>
    <w:rsid w:val="00F35756"/>
    <w:rsid w:val="00F35812"/>
    <w:rsid w:val="00F36457"/>
    <w:rsid w:val="00F366CA"/>
    <w:rsid w:val="00F37420"/>
    <w:rsid w:val="00F42C63"/>
    <w:rsid w:val="00F43148"/>
    <w:rsid w:val="00F4538E"/>
    <w:rsid w:val="00F45C35"/>
    <w:rsid w:val="00F6072B"/>
    <w:rsid w:val="00F63F61"/>
    <w:rsid w:val="00F70FCF"/>
    <w:rsid w:val="00F77878"/>
    <w:rsid w:val="00FA5082"/>
    <w:rsid w:val="00FB1525"/>
    <w:rsid w:val="00FB33B2"/>
    <w:rsid w:val="00FB5F7B"/>
    <w:rsid w:val="00FC1BCD"/>
    <w:rsid w:val="00FC48E1"/>
    <w:rsid w:val="00FC4CB3"/>
    <w:rsid w:val="00FD5D8E"/>
    <w:rsid w:val="00FE21FB"/>
    <w:rsid w:val="00FE6AEA"/>
    <w:rsid w:val="00FF35AC"/>
    <w:rsid w:val="00FF4238"/>
    <w:rsid w:val="00FF4886"/>
    <w:rsid w:val="00FF4B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D110E66"/>
  <w15:docId w15:val="{7E63681C-7EDA-455F-B6E8-DC1BF8DD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DFF"/>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53665"/>
    <w:pPr>
      <w:tabs>
        <w:tab w:val="center" w:pos="4419"/>
        <w:tab w:val="right" w:pos="8838"/>
      </w:tabs>
    </w:pPr>
  </w:style>
  <w:style w:type="paragraph" w:styleId="Piedepgina">
    <w:name w:val="footer"/>
    <w:basedOn w:val="Normal"/>
    <w:link w:val="PiedepginaCar"/>
    <w:uiPriority w:val="99"/>
    <w:rsid w:val="00B53665"/>
    <w:pPr>
      <w:tabs>
        <w:tab w:val="center" w:pos="4419"/>
        <w:tab w:val="right" w:pos="8838"/>
      </w:tabs>
    </w:pPr>
  </w:style>
  <w:style w:type="table" w:styleId="Tablaconcuadrcula">
    <w:name w:val="Table Grid"/>
    <w:basedOn w:val="Tablanormal"/>
    <w:uiPriority w:val="59"/>
    <w:rsid w:val="00B5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B53665"/>
  </w:style>
  <w:style w:type="paragraph" w:styleId="Textodeglobo">
    <w:name w:val="Balloon Text"/>
    <w:basedOn w:val="Normal"/>
    <w:link w:val="TextodegloboCar"/>
    <w:rsid w:val="00B76534"/>
    <w:rPr>
      <w:rFonts w:ascii="Tahoma" w:hAnsi="Tahoma" w:cs="Tahoma"/>
      <w:sz w:val="16"/>
      <w:szCs w:val="16"/>
    </w:rPr>
  </w:style>
  <w:style w:type="character" w:customStyle="1" w:styleId="TextodegloboCar">
    <w:name w:val="Texto de globo Car"/>
    <w:basedOn w:val="Fuentedeprrafopredeter"/>
    <w:link w:val="Textodeglobo"/>
    <w:rsid w:val="00B76534"/>
    <w:rPr>
      <w:rFonts w:ascii="Tahoma" w:hAnsi="Tahoma" w:cs="Tahoma"/>
      <w:sz w:val="16"/>
      <w:szCs w:val="16"/>
      <w:lang w:eastAsia="es-ES"/>
    </w:rPr>
  </w:style>
  <w:style w:type="character" w:customStyle="1" w:styleId="PiedepginaCar">
    <w:name w:val="Pie de página Car"/>
    <w:basedOn w:val="Fuentedeprrafopredeter"/>
    <w:link w:val="Piedepgina"/>
    <w:uiPriority w:val="99"/>
    <w:rsid w:val="00A82FF1"/>
    <w:rPr>
      <w:sz w:val="24"/>
      <w:szCs w:val="24"/>
      <w:lang w:eastAsia="es-ES"/>
    </w:rPr>
  </w:style>
  <w:style w:type="paragraph" w:customStyle="1" w:styleId="Default">
    <w:name w:val="Default"/>
    <w:rsid w:val="009364F7"/>
    <w:pPr>
      <w:autoSpaceDE w:val="0"/>
      <w:autoSpaceDN w:val="0"/>
      <w:adjustRightInd w:val="0"/>
    </w:pPr>
    <w:rPr>
      <w:rFonts w:ascii="Arial" w:eastAsiaTheme="minorHAnsi" w:hAnsi="Arial" w:cs="Arial"/>
      <w:color w:val="000000"/>
      <w:sz w:val="24"/>
      <w:szCs w:val="24"/>
      <w:lang w:val="es-ES" w:eastAsia="en-US"/>
    </w:rPr>
  </w:style>
  <w:style w:type="paragraph" w:styleId="Prrafodelista">
    <w:name w:val="List Paragraph"/>
    <w:basedOn w:val="Normal"/>
    <w:link w:val="PrrafodelistaCar"/>
    <w:qFormat/>
    <w:rsid w:val="009364F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xto">
    <w:name w:val="Texto"/>
    <w:basedOn w:val="Normal"/>
    <w:link w:val="TextoCar"/>
    <w:rsid w:val="009364F7"/>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9364F7"/>
    <w:rPr>
      <w:rFonts w:ascii="Arial" w:hAnsi="Arial" w:cs="Arial"/>
      <w:sz w:val="18"/>
      <w:lang w:val="es-ES" w:eastAsia="es-ES"/>
    </w:rPr>
  </w:style>
  <w:style w:type="character" w:customStyle="1" w:styleId="PrrafodelistaCar">
    <w:name w:val="Párrafo de lista Car"/>
    <w:link w:val="Prrafodelista"/>
    <w:locked/>
    <w:rsid w:val="009364F7"/>
    <w:rPr>
      <w:rFonts w:asciiTheme="minorHAnsi" w:eastAsiaTheme="minorHAnsi" w:hAnsiTheme="minorHAnsi" w:cstheme="minorBidi"/>
      <w:sz w:val="22"/>
      <w:szCs w:val="22"/>
      <w:lang w:eastAsia="en-US"/>
    </w:rPr>
  </w:style>
  <w:style w:type="paragraph" w:styleId="Lista">
    <w:name w:val="List"/>
    <w:basedOn w:val="Normal"/>
    <w:uiPriority w:val="99"/>
    <w:unhideWhenUsed/>
    <w:rsid w:val="009364F7"/>
    <w:pPr>
      <w:spacing w:after="200" w:line="276" w:lineRule="auto"/>
      <w:ind w:left="283" w:hanging="283"/>
      <w:contextualSpacing/>
    </w:pPr>
    <w:rPr>
      <w:rFonts w:asciiTheme="minorHAnsi" w:eastAsiaTheme="minorHAnsi" w:hAnsiTheme="minorHAnsi" w:cstheme="minorBidi"/>
      <w:sz w:val="22"/>
      <w:szCs w:val="22"/>
      <w:lang w:eastAsia="en-US"/>
    </w:rPr>
  </w:style>
  <w:style w:type="paragraph" w:styleId="Descripcin">
    <w:name w:val="caption"/>
    <w:basedOn w:val="Normal"/>
    <w:next w:val="Normal"/>
    <w:uiPriority w:val="35"/>
    <w:unhideWhenUsed/>
    <w:qFormat/>
    <w:rsid w:val="009364F7"/>
    <w:pPr>
      <w:spacing w:after="200"/>
    </w:pPr>
    <w:rPr>
      <w:rFonts w:asciiTheme="minorHAnsi" w:eastAsiaTheme="minorHAnsi" w:hAnsiTheme="minorHAnsi" w:cstheme="minorBidi"/>
      <w:b/>
      <w:bCs/>
      <w:color w:val="4F81BD" w:themeColor="accent1"/>
      <w:sz w:val="18"/>
      <w:szCs w:val="18"/>
      <w:lang w:eastAsia="en-US"/>
    </w:rPr>
  </w:style>
  <w:style w:type="paragraph" w:styleId="Textoindependiente">
    <w:name w:val="Body Text"/>
    <w:basedOn w:val="Normal"/>
    <w:link w:val="TextoindependienteCar"/>
    <w:uiPriority w:val="99"/>
    <w:unhideWhenUsed/>
    <w:rsid w:val="009364F7"/>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9364F7"/>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9364F7"/>
    <w:rPr>
      <w:color w:val="0000FF" w:themeColor="hyperlink"/>
      <w:u w:val="single"/>
    </w:rPr>
  </w:style>
  <w:style w:type="paragraph" w:styleId="Textonotapie">
    <w:name w:val="footnote text"/>
    <w:aliases w:val="Texto nota pie Car Car Car Car Car Car,Texto nota pie Car Car Car Car Car,nota,Texto nota pie Car Car Car Car,Texto nota pie Car Car Car Car Car Car Car Car,Texto nota pie Car Car Car Car Car Ca,pie"/>
    <w:basedOn w:val="Normal"/>
    <w:link w:val="TextonotapieCar"/>
    <w:uiPriority w:val="99"/>
    <w:unhideWhenUsed/>
    <w:rsid w:val="009364F7"/>
    <w:rPr>
      <w:rFonts w:asciiTheme="minorHAnsi" w:eastAsiaTheme="minorEastAsia" w:hAnsiTheme="minorHAnsi" w:cstheme="minorBidi"/>
      <w:sz w:val="20"/>
      <w:szCs w:val="20"/>
      <w:lang w:eastAsia="es-MX"/>
    </w:rPr>
  </w:style>
  <w:style w:type="character" w:customStyle="1" w:styleId="TextonotapieCar">
    <w:name w:val="Texto nota pie Car"/>
    <w:aliases w:val="Texto nota pie Car Car Car Car Car Car Car,Texto nota pie Car Car Car Car Car Car1,nota Car,Texto nota pie Car Car Car Car Car1,Texto nota pie Car Car Car Car Car Car Car Car Car,Texto nota pie Car Car Car Car Car Ca Car,pie Car"/>
    <w:basedOn w:val="Fuentedeprrafopredeter"/>
    <w:link w:val="Textonotapie"/>
    <w:uiPriority w:val="99"/>
    <w:rsid w:val="009364F7"/>
    <w:rPr>
      <w:rFonts w:asciiTheme="minorHAnsi" w:eastAsiaTheme="minorEastAsia" w:hAnsiTheme="minorHAnsi" w:cstheme="minorBidi"/>
    </w:rPr>
  </w:style>
  <w:style w:type="character" w:styleId="Refdenotaalpie">
    <w:name w:val="footnote reference"/>
    <w:basedOn w:val="Fuentedeprrafopredeter"/>
    <w:uiPriority w:val="99"/>
    <w:unhideWhenUsed/>
    <w:rsid w:val="009364F7"/>
    <w:rPr>
      <w:vertAlign w:val="superscript"/>
    </w:rPr>
  </w:style>
  <w:style w:type="paragraph" w:customStyle="1" w:styleId="texto0">
    <w:name w:val="texto"/>
    <w:basedOn w:val="Normal"/>
    <w:rsid w:val="009364F7"/>
    <w:pPr>
      <w:snapToGrid w:val="0"/>
      <w:spacing w:after="101" w:line="216" w:lineRule="exact"/>
      <w:ind w:firstLine="288"/>
      <w:jc w:val="both"/>
    </w:pPr>
    <w:rPr>
      <w:rFonts w:ascii="Arial" w:hAnsi="Arial" w:cs="Arial"/>
      <w:sz w:val="18"/>
      <w:szCs w:val="18"/>
    </w:rPr>
  </w:style>
  <w:style w:type="paragraph" w:styleId="Textocomentario">
    <w:name w:val="annotation text"/>
    <w:basedOn w:val="Normal"/>
    <w:link w:val="TextocomentarioCar"/>
    <w:rsid w:val="009364F7"/>
    <w:pPr>
      <w:spacing w:after="200"/>
    </w:pPr>
    <w:rPr>
      <w:rFonts w:ascii="Calibri" w:hAnsi="Calibri"/>
      <w:sz w:val="20"/>
      <w:szCs w:val="20"/>
    </w:rPr>
  </w:style>
  <w:style w:type="character" w:customStyle="1" w:styleId="TextocomentarioCar">
    <w:name w:val="Texto comentario Car"/>
    <w:basedOn w:val="Fuentedeprrafopredeter"/>
    <w:link w:val="Textocomentario"/>
    <w:rsid w:val="009364F7"/>
    <w:rPr>
      <w:rFonts w:ascii="Calibri" w:hAnsi="Calibri"/>
      <w:lang w:eastAsia="es-ES"/>
    </w:rPr>
  </w:style>
  <w:style w:type="character" w:customStyle="1" w:styleId="apple-converted-space">
    <w:name w:val="apple-converted-space"/>
    <w:basedOn w:val="Fuentedeprrafopredeter"/>
    <w:rsid w:val="009364F7"/>
  </w:style>
  <w:style w:type="character" w:styleId="Refdecomentario">
    <w:name w:val="annotation reference"/>
    <w:basedOn w:val="Fuentedeprrafopredeter"/>
    <w:rsid w:val="00B143D9"/>
    <w:rPr>
      <w:sz w:val="16"/>
      <w:szCs w:val="16"/>
    </w:rPr>
  </w:style>
  <w:style w:type="paragraph" w:styleId="Asuntodelcomentario">
    <w:name w:val="annotation subject"/>
    <w:basedOn w:val="Textocomentario"/>
    <w:next w:val="Textocomentario"/>
    <w:link w:val="AsuntodelcomentarioCar"/>
    <w:rsid w:val="00B143D9"/>
    <w:pPr>
      <w:spacing w:after="0"/>
    </w:pPr>
    <w:rPr>
      <w:rFonts w:ascii="Times New Roman" w:hAnsi="Times New Roman"/>
      <w:b/>
      <w:bCs/>
    </w:rPr>
  </w:style>
  <w:style w:type="character" w:customStyle="1" w:styleId="AsuntodelcomentarioCar">
    <w:name w:val="Asunto del comentario Car"/>
    <w:basedOn w:val="TextocomentarioCar"/>
    <w:link w:val="Asuntodelcomentario"/>
    <w:rsid w:val="00B143D9"/>
    <w:rPr>
      <w:rFonts w:ascii="Calibri" w:hAnsi="Calibri"/>
      <w:b/>
      <w:bCs/>
      <w:lang w:eastAsia="es-ES"/>
    </w:rPr>
  </w:style>
  <w:style w:type="character" w:customStyle="1" w:styleId="EncabezadoCar">
    <w:name w:val="Encabezado Car"/>
    <w:basedOn w:val="Fuentedeprrafopredeter"/>
    <w:link w:val="Encabezado"/>
    <w:uiPriority w:val="99"/>
    <w:rsid w:val="00AF7659"/>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8957">
      <w:bodyDiv w:val="1"/>
      <w:marLeft w:val="0"/>
      <w:marRight w:val="0"/>
      <w:marTop w:val="0"/>
      <w:marBottom w:val="0"/>
      <w:divBdr>
        <w:top w:val="none" w:sz="0" w:space="0" w:color="auto"/>
        <w:left w:val="none" w:sz="0" w:space="0" w:color="auto"/>
        <w:bottom w:val="none" w:sz="0" w:space="0" w:color="auto"/>
        <w:right w:val="none" w:sz="0" w:space="0" w:color="auto"/>
      </w:divBdr>
    </w:div>
    <w:div w:id="95561495">
      <w:bodyDiv w:val="1"/>
      <w:marLeft w:val="0"/>
      <w:marRight w:val="0"/>
      <w:marTop w:val="0"/>
      <w:marBottom w:val="0"/>
      <w:divBdr>
        <w:top w:val="none" w:sz="0" w:space="0" w:color="auto"/>
        <w:left w:val="none" w:sz="0" w:space="0" w:color="auto"/>
        <w:bottom w:val="none" w:sz="0" w:space="0" w:color="auto"/>
        <w:right w:val="none" w:sz="0" w:space="0" w:color="auto"/>
      </w:divBdr>
    </w:div>
    <w:div w:id="134566898">
      <w:bodyDiv w:val="1"/>
      <w:marLeft w:val="0"/>
      <w:marRight w:val="0"/>
      <w:marTop w:val="0"/>
      <w:marBottom w:val="0"/>
      <w:divBdr>
        <w:top w:val="none" w:sz="0" w:space="0" w:color="auto"/>
        <w:left w:val="none" w:sz="0" w:space="0" w:color="auto"/>
        <w:bottom w:val="none" w:sz="0" w:space="0" w:color="auto"/>
        <w:right w:val="none" w:sz="0" w:space="0" w:color="auto"/>
      </w:divBdr>
    </w:div>
    <w:div w:id="183715544">
      <w:bodyDiv w:val="1"/>
      <w:marLeft w:val="0"/>
      <w:marRight w:val="0"/>
      <w:marTop w:val="0"/>
      <w:marBottom w:val="0"/>
      <w:divBdr>
        <w:top w:val="none" w:sz="0" w:space="0" w:color="auto"/>
        <w:left w:val="none" w:sz="0" w:space="0" w:color="auto"/>
        <w:bottom w:val="none" w:sz="0" w:space="0" w:color="auto"/>
        <w:right w:val="none" w:sz="0" w:space="0" w:color="auto"/>
      </w:divBdr>
    </w:div>
    <w:div w:id="622929752">
      <w:bodyDiv w:val="1"/>
      <w:marLeft w:val="0"/>
      <w:marRight w:val="0"/>
      <w:marTop w:val="0"/>
      <w:marBottom w:val="0"/>
      <w:divBdr>
        <w:top w:val="none" w:sz="0" w:space="0" w:color="auto"/>
        <w:left w:val="none" w:sz="0" w:space="0" w:color="auto"/>
        <w:bottom w:val="none" w:sz="0" w:space="0" w:color="auto"/>
        <w:right w:val="none" w:sz="0" w:space="0" w:color="auto"/>
      </w:divBdr>
    </w:div>
    <w:div w:id="710573607">
      <w:bodyDiv w:val="1"/>
      <w:marLeft w:val="0"/>
      <w:marRight w:val="0"/>
      <w:marTop w:val="0"/>
      <w:marBottom w:val="0"/>
      <w:divBdr>
        <w:top w:val="none" w:sz="0" w:space="0" w:color="auto"/>
        <w:left w:val="none" w:sz="0" w:space="0" w:color="auto"/>
        <w:bottom w:val="none" w:sz="0" w:space="0" w:color="auto"/>
        <w:right w:val="none" w:sz="0" w:space="0" w:color="auto"/>
      </w:divBdr>
    </w:div>
    <w:div w:id="1220706239">
      <w:bodyDiv w:val="1"/>
      <w:marLeft w:val="0"/>
      <w:marRight w:val="0"/>
      <w:marTop w:val="0"/>
      <w:marBottom w:val="0"/>
      <w:divBdr>
        <w:top w:val="none" w:sz="0" w:space="0" w:color="auto"/>
        <w:left w:val="none" w:sz="0" w:space="0" w:color="auto"/>
        <w:bottom w:val="none" w:sz="0" w:space="0" w:color="auto"/>
        <w:right w:val="none" w:sz="0" w:space="0" w:color="auto"/>
      </w:divBdr>
    </w:div>
    <w:div w:id="1802110372">
      <w:bodyDiv w:val="1"/>
      <w:marLeft w:val="0"/>
      <w:marRight w:val="0"/>
      <w:marTop w:val="0"/>
      <w:marBottom w:val="0"/>
      <w:divBdr>
        <w:top w:val="none" w:sz="0" w:space="0" w:color="auto"/>
        <w:left w:val="none" w:sz="0" w:space="0" w:color="auto"/>
        <w:bottom w:val="none" w:sz="0" w:space="0" w:color="auto"/>
        <w:right w:val="none" w:sz="0" w:space="0" w:color="auto"/>
      </w:divBdr>
    </w:div>
    <w:div w:id="2004503231">
      <w:bodyDiv w:val="1"/>
      <w:marLeft w:val="0"/>
      <w:marRight w:val="0"/>
      <w:marTop w:val="0"/>
      <w:marBottom w:val="0"/>
      <w:divBdr>
        <w:top w:val="none" w:sz="0" w:space="0" w:color="auto"/>
        <w:left w:val="none" w:sz="0" w:space="0" w:color="auto"/>
        <w:bottom w:val="none" w:sz="0" w:space="0" w:color="auto"/>
        <w:right w:val="none" w:sz="0" w:space="0" w:color="auto"/>
      </w:divBdr>
    </w:div>
    <w:div w:id="209665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1D704-F65C-413D-B803-A2AA0B7A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37</Pages>
  <Words>13566</Words>
  <Characters>74618</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Margarita Sánchez Prieto</dc:creator>
  <cp:keywords/>
  <dc:description/>
  <cp:lastModifiedBy>Margarita Sanchez</cp:lastModifiedBy>
  <cp:revision>15</cp:revision>
  <cp:lastPrinted>2024-08-16T19:13:00Z</cp:lastPrinted>
  <dcterms:created xsi:type="dcterms:W3CDTF">2024-04-05T15:36:00Z</dcterms:created>
  <dcterms:modified xsi:type="dcterms:W3CDTF">2024-08-16T19:13:00Z</dcterms:modified>
</cp:coreProperties>
</file>