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81" w:rsidRPr="00667C9D" w:rsidRDefault="003E5C81" w:rsidP="00EA54D6">
      <w:pPr>
        <w:spacing w:after="0" w:line="240" w:lineRule="auto"/>
        <w:ind w:left="-567" w:right="-1227"/>
        <w:jc w:val="center"/>
        <w:rPr>
          <w:rFonts w:ascii="Arial" w:hAnsi="Arial" w:cs="Arial"/>
          <w:b/>
          <w:szCs w:val="24"/>
        </w:rPr>
      </w:pPr>
      <w:bookmarkStart w:id="0" w:name="_GoBack"/>
      <w:bookmarkEnd w:id="0"/>
      <w:r w:rsidRPr="00667C9D">
        <w:rPr>
          <w:rFonts w:ascii="Arial" w:hAnsi="Arial" w:cs="Arial"/>
          <w:b/>
          <w:szCs w:val="24"/>
        </w:rPr>
        <w:t>ACUERDO</w:t>
      </w:r>
    </w:p>
    <w:p w:rsidR="00EA54D6" w:rsidRPr="00667C9D" w:rsidRDefault="00EA54D6" w:rsidP="00EA54D6">
      <w:pPr>
        <w:spacing w:after="0" w:line="240" w:lineRule="auto"/>
        <w:ind w:left="-567" w:right="-1227"/>
        <w:jc w:val="center"/>
        <w:rPr>
          <w:rFonts w:ascii="Arial" w:hAnsi="Arial" w:cs="Arial"/>
          <w:b/>
          <w:szCs w:val="24"/>
        </w:rPr>
      </w:pPr>
    </w:p>
    <w:p w:rsidR="003E5C81" w:rsidRDefault="003E5C81" w:rsidP="00EA54D6">
      <w:pPr>
        <w:spacing w:after="0" w:line="240" w:lineRule="auto"/>
        <w:ind w:left="-567" w:right="-1227"/>
        <w:jc w:val="both"/>
        <w:rPr>
          <w:rFonts w:ascii="Arial" w:hAnsi="Arial" w:cs="Arial"/>
          <w:szCs w:val="24"/>
        </w:rPr>
      </w:pPr>
      <w:r w:rsidRPr="00667C9D">
        <w:rPr>
          <w:rFonts w:ascii="Arial" w:hAnsi="Arial" w:cs="Arial"/>
          <w:szCs w:val="24"/>
        </w:rPr>
        <w:t xml:space="preserve">CHIHUAHUA, CHIHUAHUA, A </w:t>
      </w:r>
      <w:r w:rsidR="00B0649C">
        <w:rPr>
          <w:rFonts w:ascii="Arial" w:hAnsi="Arial" w:cs="Arial"/>
          <w:szCs w:val="24"/>
        </w:rPr>
        <w:t>VEINTICUATRO</w:t>
      </w:r>
      <w:r w:rsidRPr="00667C9D">
        <w:rPr>
          <w:rFonts w:ascii="Arial" w:hAnsi="Arial" w:cs="Arial"/>
          <w:szCs w:val="24"/>
        </w:rPr>
        <w:t xml:space="preserve"> DE </w:t>
      </w:r>
      <w:r w:rsidR="00B0649C">
        <w:rPr>
          <w:rFonts w:ascii="Arial" w:hAnsi="Arial" w:cs="Arial"/>
          <w:szCs w:val="24"/>
        </w:rPr>
        <w:t xml:space="preserve">AGOSTO </w:t>
      </w:r>
      <w:r w:rsidRPr="00667C9D">
        <w:rPr>
          <w:rFonts w:ascii="Arial" w:hAnsi="Arial" w:cs="Arial"/>
          <w:szCs w:val="24"/>
        </w:rPr>
        <w:t>DE DOS MIL VEINTI</w:t>
      </w:r>
      <w:r w:rsidR="00DC3A3D" w:rsidRPr="00667C9D">
        <w:rPr>
          <w:rFonts w:ascii="Arial" w:hAnsi="Arial" w:cs="Arial"/>
          <w:szCs w:val="24"/>
        </w:rPr>
        <w:t>DÓS</w:t>
      </w:r>
      <w:r w:rsidRPr="00667C9D">
        <w:rPr>
          <w:rFonts w:ascii="Arial" w:hAnsi="Arial" w:cs="Arial"/>
          <w:szCs w:val="24"/>
        </w:rPr>
        <w:t xml:space="preserve">. </w:t>
      </w:r>
    </w:p>
    <w:p w:rsidR="00667C9D" w:rsidRPr="00667C9D" w:rsidRDefault="00667C9D" w:rsidP="00EA54D6">
      <w:pPr>
        <w:spacing w:after="0" w:line="240" w:lineRule="auto"/>
        <w:ind w:left="-567" w:right="-1227"/>
        <w:jc w:val="both"/>
        <w:rPr>
          <w:rFonts w:ascii="Arial" w:hAnsi="Arial" w:cs="Arial"/>
          <w:szCs w:val="24"/>
        </w:rPr>
      </w:pPr>
    </w:p>
    <w:p w:rsidR="003E5C81" w:rsidRDefault="003E5C81" w:rsidP="00EA54D6">
      <w:pPr>
        <w:spacing w:after="0" w:line="240" w:lineRule="auto"/>
        <w:ind w:left="-567" w:right="-1227"/>
        <w:jc w:val="both"/>
        <w:rPr>
          <w:rFonts w:ascii="Arial" w:hAnsi="Arial" w:cs="Arial"/>
          <w:szCs w:val="24"/>
        </w:rPr>
      </w:pPr>
      <w:r w:rsidRPr="00667C9D">
        <w:rPr>
          <w:rFonts w:ascii="Arial" w:hAnsi="Arial" w:cs="Arial"/>
          <w:szCs w:val="24"/>
        </w:rPr>
        <w:t xml:space="preserve">Por recibido el </w:t>
      </w:r>
      <w:r w:rsidR="00130D19" w:rsidRPr="00667C9D">
        <w:rPr>
          <w:rFonts w:ascii="Arial" w:hAnsi="Arial" w:cs="Arial"/>
          <w:szCs w:val="24"/>
        </w:rPr>
        <w:t>cinco</w:t>
      </w:r>
      <w:r w:rsidR="00DC3A3D" w:rsidRPr="00667C9D">
        <w:rPr>
          <w:rFonts w:ascii="Arial" w:hAnsi="Arial" w:cs="Arial"/>
          <w:szCs w:val="24"/>
        </w:rPr>
        <w:t xml:space="preserve"> de </w:t>
      </w:r>
      <w:r w:rsidR="00130D19" w:rsidRPr="00667C9D">
        <w:rPr>
          <w:rFonts w:ascii="Arial" w:hAnsi="Arial" w:cs="Arial"/>
          <w:szCs w:val="24"/>
        </w:rPr>
        <w:t xml:space="preserve">junio </w:t>
      </w:r>
      <w:r w:rsidRPr="00667C9D">
        <w:rPr>
          <w:rFonts w:ascii="Arial" w:hAnsi="Arial" w:cs="Arial"/>
          <w:szCs w:val="24"/>
        </w:rPr>
        <w:t>del año dos mil veinti</w:t>
      </w:r>
      <w:r w:rsidR="00DC3A3D" w:rsidRPr="00667C9D">
        <w:rPr>
          <w:rFonts w:ascii="Arial" w:hAnsi="Arial" w:cs="Arial"/>
          <w:szCs w:val="24"/>
        </w:rPr>
        <w:t>dós</w:t>
      </w:r>
      <w:r w:rsidRPr="00667C9D">
        <w:rPr>
          <w:rFonts w:ascii="Arial" w:hAnsi="Arial" w:cs="Arial"/>
          <w:szCs w:val="24"/>
        </w:rPr>
        <w:t xml:space="preserve">, el oficio </w:t>
      </w:r>
      <w:r w:rsidR="00130D19" w:rsidRPr="00667C9D">
        <w:rPr>
          <w:rFonts w:ascii="Arial" w:hAnsi="Arial" w:cs="Arial"/>
          <w:szCs w:val="24"/>
        </w:rPr>
        <w:t>de fecha tres de junio del presente año</w:t>
      </w:r>
      <w:r w:rsidRPr="00667C9D">
        <w:rPr>
          <w:rFonts w:ascii="Arial" w:hAnsi="Arial" w:cs="Arial"/>
          <w:szCs w:val="24"/>
        </w:rPr>
        <w:t xml:space="preserve">, suscrito por </w:t>
      </w:r>
      <w:r w:rsidR="00130D19" w:rsidRPr="00667C9D">
        <w:rPr>
          <w:rFonts w:ascii="Arial" w:hAnsi="Arial" w:cs="Arial"/>
          <w:szCs w:val="24"/>
        </w:rPr>
        <w:t xml:space="preserve">el C. Pedro Martínez </w:t>
      </w:r>
      <w:proofErr w:type="spellStart"/>
      <w:r w:rsidR="00130D19" w:rsidRPr="00667C9D">
        <w:rPr>
          <w:rFonts w:ascii="Arial" w:hAnsi="Arial" w:cs="Arial"/>
          <w:szCs w:val="24"/>
        </w:rPr>
        <w:t>Martínez</w:t>
      </w:r>
      <w:proofErr w:type="spellEnd"/>
      <w:r w:rsidRPr="00667C9D">
        <w:rPr>
          <w:rFonts w:ascii="Arial" w:hAnsi="Arial" w:cs="Arial"/>
          <w:szCs w:val="24"/>
        </w:rPr>
        <w:t xml:space="preserve">, en su carácter de </w:t>
      </w:r>
      <w:r w:rsidR="00130D19" w:rsidRPr="00667C9D">
        <w:rPr>
          <w:rFonts w:ascii="Arial" w:hAnsi="Arial" w:cs="Arial"/>
          <w:szCs w:val="24"/>
        </w:rPr>
        <w:t>Secretario</w:t>
      </w:r>
      <w:r w:rsidR="00DC3A3D" w:rsidRPr="00667C9D">
        <w:rPr>
          <w:rFonts w:ascii="Arial" w:hAnsi="Arial" w:cs="Arial"/>
          <w:szCs w:val="24"/>
        </w:rPr>
        <w:t xml:space="preserve"> General del </w:t>
      </w:r>
      <w:r w:rsidR="00130D19" w:rsidRPr="00667C9D">
        <w:rPr>
          <w:rFonts w:ascii="Arial" w:hAnsi="Arial" w:cs="Arial"/>
          <w:b/>
          <w:szCs w:val="24"/>
        </w:rPr>
        <w:t xml:space="preserve">Sindicato de Trabajadores al Servicio de la Junta Municipal de Agua y Saneamiento de Camargo, </w:t>
      </w:r>
      <w:proofErr w:type="spellStart"/>
      <w:r w:rsidR="00130D19" w:rsidRPr="00667C9D">
        <w:rPr>
          <w:rFonts w:ascii="Arial" w:hAnsi="Arial" w:cs="Arial"/>
          <w:b/>
          <w:szCs w:val="24"/>
        </w:rPr>
        <w:t>Chih</w:t>
      </w:r>
      <w:proofErr w:type="spellEnd"/>
      <w:r w:rsidR="00130D19" w:rsidRPr="00667C9D">
        <w:rPr>
          <w:rFonts w:ascii="Arial" w:hAnsi="Arial" w:cs="Arial"/>
          <w:b/>
          <w:szCs w:val="24"/>
        </w:rPr>
        <w:t xml:space="preserve">. "María </w:t>
      </w:r>
      <w:proofErr w:type="spellStart"/>
      <w:r w:rsidR="00130D19" w:rsidRPr="00667C9D">
        <w:rPr>
          <w:rFonts w:ascii="Arial" w:hAnsi="Arial" w:cs="Arial"/>
          <w:b/>
          <w:szCs w:val="24"/>
        </w:rPr>
        <w:t>Floriza</w:t>
      </w:r>
      <w:proofErr w:type="spellEnd"/>
      <w:r w:rsidR="00130D19" w:rsidRPr="00667C9D">
        <w:rPr>
          <w:rFonts w:ascii="Arial" w:hAnsi="Arial" w:cs="Arial"/>
          <w:b/>
          <w:szCs w:val="24"/>
        </w:rPr>
        <w:t xml:space="preserve"> Aguilar Lara"</w:t>
      </w:r>
      <w:r w:rsidRPr="00667C9D">
        <w:rPr>
          <w:rFonts w:ascii="Arial" w:hAnsi="Arial" w:cs="Arial"/>
          <w:szCs w:val="24"/>
        </w:rPr>
        <w:t xml:space="preserve">, mediante el cual solicita  la baja de </w:t>
      </w:r>
      <w:r w:rsidR="00130D19" w:rsidRPr="00667C9D">
        <w:rPr>
          <w:rFonts w:ascii="Arial" w:hAnsi="Arial" w:cs="Arial"/>
          <w:szCs w:val="24"/>
        </w:rPr>
        <w:t xml:space="preserve">dicho </w:t>
      </w:r>
      <w:r w:rsidRPr="00667C9D">
        <w:rPr>
          <w:rFonts w:ascii="Arial" w:hAnsi="Arial" w:cs="Arial"/>
          <w:szCs w:val="24"/>
        </w:rPr>
        <w:t xml:space="preserve">Sujeto Obligado, del Sistema de Registro y Actualización de Sujetos Obligados del Órgano Garante, y </w:t>
      </w:r>
    </w:p>
    <w:p w:rsidR="00667C9D" w:rsidRPr="00667C9D" w:rsidRDefault="00667C9D" w:rsidP="00EA54D6">
      <w:pPr>
        <w:spacing w:after="0" w:line="240" w:lineRule="auto"/>
        <w:ind w:left="-567" w:right="-1227"/>
        <w:jc w:val="both"/>
        <w:rPr>
          <w:rFonts w:ascii="Arial" w:hAnsi="Arial" w:cs="Arial"/>
          <w:szCs w:val="24"/>
        </w:rPr>
      </w:pPr>
    </w:p>
    <w:p w:rsidR="003E5C81" w:rsidRPr="00667C9D" w:rsidRDefault="003E5C81" w:rsidP="00EA54D6">
      <w:pPr>
        <w:spacing w:after="0" w:line="240" w:lineRule="auto"/>
        <w:ind w:left="-567" w:right="-1227"/>
        <w:jc w:val="center"/>
        <w:rPr>
          <w:rFonts w:ascii="Arial" w:hAnsi="Arial" w:cs="Arial"/>
          <w:b/>
          <w:szCs w:val="24"/>
        </w:rPr>
      </w:pPr>
      <w:r w:rsidRPr="00667C9D">
        <w:rPr>
          <w:rFonts w:ascii="Arial" w:hAnsi="Arial" w:cs="Arial"/>
          <w:b/>
          <w:szCs w:val="24"/>
        </w:rPr>
        <w:t>CONSIDERANDO:</w:t>
      </w:r>
    </w:p>
    <w:p w:rsidR="00EA54D6" w:rsidRPr="00667C9D" w:rsidRDefault="00EA54D6" w:rsidP="00EA54D6">
      <w:pPr>
        <w:spacing w:after="0" w:line="240" w:lineRule="auto"/>
        <w:ind w:left="-567" w:right="-1227"/>
        <w:jc w:val="center"/>
        <w:rPr>
          <w:rFonts w:ascii="Arial" w:hAnsi="Arial" w:cs="Arial"/>
          <w:b/>
          <w:szCs w:val="24"/>
        </w:rPr>
      </w:pPr>
    </w:p>
    <w:p w:rsidR="003E5C81" w:rsidRPr="00667C9D" w:rsidRDefault="003E5C81" w:rsidP="00EA54D6">
      <w:pPr>
        <w:spacing w:after="0" w:line="240" w:lineRule="auto"/>
        <w:ind w:left="-567" w:right="-1227"/>
        <w:jc w:val="both"/>
        <w:rPr>
          <w:rFonts w:ascii="Arial" w:hAnsi="Arial" w:cs="Arial"/>
          <w:szCs w:val="24"/>
        </w:rPr>
      </w:pPr>
      <w:r w:rsidRPr="00667C9D">
        <w:rPr>
          <w:rFonts w:ascii="Arial" w:hAnsi="Arial" w:cs="Arial"/>
          <w:b/>
          <w:szCs w:val="24"/>
        </w:rPr>
        <w:t>I.-</w:t>
      </w:r>
      <w:r w:rsidR="0074499C" w:rsidRPr="00667C9D">
        <w:rPr>
          <w:rFonts w:ascii="Arial" w:hAnsi="Arial" w:cs="Arial"/>
          <w:szCs w:val="24"/>
        </w:rPr>
        <w:t xml:space="preserve"> Que el Comité y Unidad de Transparencia del </w:t>
      </w:r>
      <w:r w:rsidRPr="00667C9D">
        <w:rPr>
          <w:rFonts w:ascii="Arial" w:hAnsi="Arial" w:cs="Arial"/>
          <w:szCs w:val="24"/>
        </w:rPr>
        <w:t xml:space="preserve">Sujeto Obligado </w:t>
      </w:r>
      <w:r w:rsidR="00130D19" w:rsidRPr="00667C9D">
        <w:rPr>
          <w:rFonts w:ascii="Arial" w:hAnsi="Arial" w:cs="Arial"/>
          <w:b/>
          <w:szCs w:val="24"/>
        </w:rPr>
        <w:t xml:space="preserve">Sindicato de Trabajadores al Servicio de la Junta Municipal de Agua y Saneamiento de Camargo, </w:t>
      </w:r>
      <w:proofErr w:type="spellStart"/>
      <w:r w:rsidR="00130D19" w:rsidRPr="00667C9D">
        <w:rPr>
          <w:rFonts w:ascii="Arial" w:hAnsi="Arial" w:cs="Arial"/>
          <w:b/>
          <w:szCs w:val="24"/>
        </w:rPr>
        <w:t>Chih</w:t>
      </w:r>
      <w:proofErr w:type="spellEnd"/>
      <w:r w:rsidR="00130D19" w:rsidRPr="00667C9D">
        <w:rPr>
          <w:rFonts w:ascii="Arial" w:hAnsi="Arial" w:cs="Arial"/>
          <w:b/>
          <w:szCs w:val="24"/>
        </w:rPr>
        <w:t xml:space="preserve">. "María </w:t>
      </w:r>
      <w:proofErr w:type="spellStart"/>
      <w:r w:rsidR="00130D19" w:rsidRPr="00667C9D">
        <w:rPr>
          <w:rFonts w:ascii="Arial" w:hAnsi="Arial" w:cs="Arial"/>
          <w:b/>
          <w:szCs w:val="24"/>
        </w:rPr>
        <w:t>Floriza</w:t>
      </w:r>
      <w:proofErr w:type="spellEnd"/>
      <w:r w:rsidR="00130D19" w:rsidRPr="00667C9D">
        <w:rPr>
          <w:rFonts w:ascii="Arial" w:hAnsi="Arial" w:cs="Arial"/>
          <w:b/>
          <w:szCs w:val="24"/>
        </w:rPr>
        <w:t xml:space="preserve"> Aguilar Lara"</w:t>
      </w:r>
      <w:r w:rsidRPr="00667C9D">
        <w:rPr>
          <w:rFonts w:ascii="Arial" w:hAnsi="Arial" w:cs="Arial"/>
          <w:szCs w:val="24"/>
        </w:rPr>
        <w:t>, obra</w:t>
      </w:r>
      <w:r w:rsidR="0074499C" w:rsidRPr="00667C9D">
        <w:rPr>
          <w:rFonts w:ascii="Arial" w:hAnsi="Arial" w:cs="Arial"/>
          <w:szCs w:val="24"/>
        </w:rPr>
        <w:t>n</w:t>
      </w:r>
      <w:r w:rsidRPr="00667C9D">
        <w:rPr>
          <w:rFonts w:ascii="Arial" w:hAnsi="Arial" w:cs="Arial"/>
          <w:szCs w:val="24"/>
        </w:rPr>
        <w:t xml:space="preserve"> inscrito</w:t>
      </w:r>
      <w:r w:rsidR="0074499C" w:rsidRPr="00667C9D">
        <w:rPr>
          <w:rFonts w:ascii="Arial" w:hAnsi="Arial" w:cs="Arial"/>
          <w:szCs w:val="24"/>
        </w:rPr>
        <w:t>s</w:t>
      </w:r>
      <w:r w:rsidRPr="00667C9D">
        <w:rPr>
          <w:rFonts w:ascii="Arial" w:hAnsi="Arial" w:cs="Arial"/>
          <w:szCs w:val="24"/>
        </w:rPr>
        <w:t xml:space="preserve"> en el Sistema de Registro y Actualización de Sujetos Obligados de este Organismo Garante </w:t>
      </w:r>
      <w:r w:rsidR="00C811AB" w:rsidRPr="00667C9D">
        <w:rPr>
          <w:rFonts w:ascii="Arial" w:hAnsi="Arial" w:cs="Arial"/>
          <w:szCs w:val="24"/>
        </w:rPr>
        <w:t>desde el año 20</w:t>
      </w:r>
      <w:r w:rsidR="0074499C" w:rsidRPr="00667C9D">
        <w:rPr>
          <w:rFonts w:ascii="Arial" w:hAnsi="Arial" w:cs="Arial"/>
          <w:szCs w:val="24"/>
        </w:rPr>
        <w:t>18</w:t>
      </w:r>
      <w:r w:rsidRPr="00667C9D">
        <w:rPr>
          <w:rFonts w:ascii="Arial" w:hAnsi="Arial" w:cs="Arial"/>
          <w:szCs w:val="24"/>
        </w:rPr>
        <w:t xml:space="preserve">. </w:t>
      </w:r>
    </w:p>
    <w:p w:rsidR="00EA54D6" w:rsidRPr="00667C9D" w:rsidRDefault="00EA54D6" w:rsidP="00EA54D6">
      <w:pPr>
        <w:spacing w:after="0" w:line="240" w:lineRule="auto"/>
        <w:ind w:left="-567" w:right="-1227"/>
        <w:jc w:val="both"/>
        <w:rPr>
          <w:rFonts w:ascii="Arial" w:hAnsi="Arial" w:cs="Arial"/>
          <w:szCs w:val="24"/>
        </w:rPr>
      </w:pPr>
    </w:p>
    <w:p w:rsidR="003E5C81" w:rsidRPr="00667C9D" w:rsidRDefault="003E5C81" w:rsidP="00EA54D6">
      <w:pPr>
        <w:spacing w:after="0" w:line="240" w:lineRule="auto"/>
        <w:ind w:left="-567" w:right="-1227"/>
        <w:jc w:val="both"/>
        <w:rPr>
          <w:rFonts w:ascii="Arial" w:hAnsi="Arial" w:cs="Arial"/>
          <w:szCs w:val="24"/>
        </w:rPr>
      </w:pPr>
      <w:r w:rsidRPr="00667C9D">
        <w:rPr>
          <w:rFonts w:ascii="Arial" w:hAnsi="Arial" w:cs="Arial"/>
          <w:b/>
          <w:szCs w:val="24"/>
        </w:rPr>
        <w:t>II.-</w:t>
      </w:r>
      <w:r w:rsidRPr="00667C9D">
        <w:rPr>
          <w:rFonts w:ascii="Arial" w:hAnsi="Arial" w:cs="Arial"/>
          <w:szCs w:val="24"/>
        </w:rPr>
        <w:t xml:space="preserve"> Que </w:t>
      </w:r>
      <w:r w:rsidR="0074499C" w:rsidRPr="00667C9D">
        <w:rPr>
          <w:rFonts w:ascii="Arial" w:hAnsi="Arial" w:cs="Arial"/>
          <w:szCs w:val="24"/>
        </w:rPr>
        <w:t>el día</w:t>
      </w:r>
      <w:r w:rsidRPr="00667C9D">
        <w:rPr>
          <w:rFonts w:ascii="Arial" w:hAnsi="Arial" w:cs="Arial"/>
          <w:szCs w:val="24"/>
        </w:rPr>
        <w:t xml:space="preserve"> </w:t>
      </w:r>
      <w:r w:rsidR="0074499C" w:rsidRPr="00667C9D">
        <w:rPr>
          <w:rFonts w:ascii="Arial" w:hAnsi="Arial" w:cs="Arial"/>
          <w:szCs w:val="24"/>
        </w:rPr>
        <w:t xml:space="preserve">cinco de junio </w:t>
      </w:r>
      <w:r w:rsidRPr="00667C9D">
        <w:rPr>
          <w:rFonts w:ascii="Arial" w:hAnsi="Arial" w:cs="Arial"/>
          <w:szCs w:val="24"/>
        </w:rPr>
        <w:t xml:space="preserve">del año en curso, se recibió </w:t>
      </w:r>
      <w:r w:rsidR="0074499C" w:rsidRPr="00667C9D">
        <w:rPr>
          <w:rFonts w:ascii="Arial" w:hAnsi="Arial" w:cs="Arial"/>
          <w:szCs w:val="24"/>
        </w:rPr>
        <w:t xml:space="preserve">el oficio de fecha tres de junio del presente año, </w:t>
      </w:r>
      <w:r w:rsidR="007B05D0">
        <w:rPr>
          <w:rFonts w:ascii="Arial" w:hAnsi="Arial" w:cs="Arial"/>
          <w:szCs w:val="24"/>
        </w:rPr>
        <w:t>que promueve</w:t>
      </w:r>
      <w:r w:rsidR="0074499C" w:rsidRPr="00667C9D">
        <w:rPr>
          <w:rFonts w:ascii="Arial" w:hAnsi="Arial" w:cs="Arial"/>
          <w:szCs w:val="24"/>
        </w:rPr>
        <w:t xml:space="preserve"> el C. Pedro Martínez </w:t>
      </w:r>
      <w:proofErr w:type="spellStart"/>
      <w:r w:rsidR="0074499C" w:rsidRPr="00667C9D">
        <w:rPr>
          <w:rFonts w:ascii="Arial" w:hAnsi="Arial" w:cs="Arial"/>
          <w:szCs w:val="24"/>
        </w:rPr>
        <w:t>Martínez</w:t>
      </w:r>
      <w:proofErr w:type="spellEnd"/>
      <w:r w:rsidR="0074499C" w:rsidRPr="00667C9D">
        <w:rPr>
          <w:rFonts w:ascii="Arial" w:hAnsi="Arial" w:cs="Arial"/>
          <w:szCs w:val="24"/>
        </w:rPr>
        <w:t xml:space="preserve">, en su carácter de Secretario General del </w:t>
      </w:r>
      <w:r w:rsidR="0074499C" w:rsidRPr="00667C9D">
        <w:rPr>
          <w:rFonts w:ascii="Arial" w:hAnsi="Arial" w:cs="Arial"/>
          <w:b/>
          <w:szCs w:val="24"/>
        </w:rPr>
        <w:t xml:space="preserve">Sindicato </w:t>
      </w:r>
      <w:r w:rsidR="00EA54D6" w:rsidRPr="00667C9D">
        <w:rPr>
          <w:rFonts w:ascii="Arial" w:hAnsi="Arial" w:cs="Arial"/>
          <w:b/>
          <w:szCs w:val="24"/>
        </w:rPr>
        <w:t xml:space="preserve">de Trabajadores al Servicio de la Junta Municipal de Agua y Saneamiento de Camargo, </w:t>
      </w:r>
      <w:proofErr w:type="spellStart"/>
      <w:r w:rsidR="00EA54D6" w:rsidRPr="00667C9D">
        <w:rPr>
          <w:rFonts w:ascii="Arial" w:hAnsi="Arial" w:cs="Arial"/>
          <w:b/>
          <w:szCs w:val="24"/>
        </w:rPr>
        <w:t>Chih</w:t>
      </w:r>
      <w:proofErr w:type="spellEnd"/>
      <w:r w:rsidR="00EA54D6" w:rsidRPr="00667C9D">
        <w:rPr>
          <w:rFonts w:ascii="Arial" w:hAnsi="Arial" w:cs="Arial"/>
          <w:b/>
          <w:szCs w:val="24"/>
        </w:rPr>
        <w:t xml:space="preserve">. "María </w:t>
      </w:r>
      <w:proofErr w:type="spellStart"/>
      <w:r w:rsidR="00EA54D6" w:rsidRPr="00667C9D">
        <w:rPr>
          <w:rFonts w:ascii="Arial" w:hAnsi="Arial" w:cs="Arial"/>
          <w:b/>
          <w:szCs w:val="24"/>
        </w:rPr>
        <w:t>Floriza</w:t>
      </w:r>
      <w:proofErr w:type="spellEnd"/>
      <w:r w:rsidR="00EA54D6" w:rsidRPr="00667C9D">
        <w:rPr>
          <w:rFonts w:ascii="Arial" w:hAnsi="Arial" w:cs="Arial"/>
          <w:b/>
          <w:szCs w:val="24"/>
        </w:rPr>
        <w:t xml:space="preserve"> Aguilar Lara"</w:t>
      </w:r>
      <w:r w:rsidRPr="00667C9D">
        <w:rPr>
          <w:rFonts w:ascii="Arial" w:hAnsi="Arial" w:cs="Arial"/>
          <w:szCs w:val="24"/>
        </w:rPr>
        <w:t xml:space="preserve">, personalidad que </w:t>
      </w:r>
      <w:r w:rsidR="007B05D0">
        <w:rPr>
          <w:rFonts w:ascii="Arial" w:hAnsi="Arial" w:cs="Arial"/>
          <w:szCs w:val="24"/>
        </w:rPr>
        <w:t xml:space="preserve">tiene </w:t>
      </w:r>
      <w:r w:rsidRPr="00667C9D">
        <w:rPr>
          <w:rFonts w:ascii="Arial" w:hAnsi="Arial" w:cs="Arial"/>
          <w:szCs w:val="24"/>
        </w:rPr>
        <w:t>acredita</w:t>
      </w:r>
      <w:r w:rsidR="007B05D0">
        <w:rPr>
          <w:rFonts w:ascii="Arial" w:hAnsi="Arial" w:cs="Arial"/>
          <w:szCs w:val="24"/>
        </w:rPr>
        <w:t>da</w:t>
      </w:r>
      <w:r w:rsidRPr="00667C9D">
        <w:rPr>
          <w:rFonts w:ascii="Arial" w:hAnsi="Arial" w:cs="Arial"/>
          <w:szCs w:val="24"/>
        </w:rPr>
        <w:t xml:space="preserve"> </w:t>
      </w:r>
      <w:r w:rsidR="000B0115" w:rsidRPr="00667C9D">
        <w:rPr>
          <w:rFonts w:ascii="Arial" w:hAnsi="Arial" w:cs="Arial"/>
          <w:szCs w:val="24"/>
        </w:rPr>
        <w:t>mediante</w:t>
      </w:r>
      <w:r w:rsidRPr="00667C9D">
        <w:rPr>
          <w:rFonts w:ascii="Arial" w:hAnsi="Arial" w:cs="Arial"/>
          <w:szCs w:val="24"/>
        </w:rPr>
        <w:t xml:space="preserve"> </w:t>
      </w:r>
      <w:r w:rsidR="0074499C" w:rsidRPr="00667C9D">
        <w:rPr>
          <w:rFonts w:ascii="Arial" w:hAnsi="Arial" w:cs="Arial"/>
          <w:szCs w:val="24"/>
        </w:rPr>
        <w:t xml:space="preserve">Acuerdo emitido por la Junta Local de Conciliación y Arbitraje de Cd. Delicias, </w:t>
      </w:r>
      <w:r w:rsidR="00EA54D6" w:rsidRPr="00667C9D">
        <w:rPr>
          <w:rFonts w:ascii="Arial" w:hAnsi="Arial" w:cs="Arial"/>
          <w:szCs w:val="24"/>
        </w:rPr>
        <w:t>en el cual se</w:t>
      </w:r>
      <w:r w:rsidR="00BF5B3F" w:rsidRPr="00667C9D">
        <w:rPr>
          <w:rFonts w:ascii="Arial" w:hAnsi="Arial" w:cs="Arial"/>
          <w:szCs w:val="24"/>
        </w:rPr>
        <w:t xml:space="preserve"> reconoce la elección de la mesa directiva de dicho Sindicato</w:t>
      </w:r>
      <w:r w:rsidR="00854730" w:rsidRPr="00667C9D">
        <w:rPr>
          <w:rFonts w:ascii="Arial" w:hAnsi="Arial" w:cs="Arial"/>
          <w:szCs w:val="24"/>
        </w:rPr>
        <w:t>, manifestando e</w:t>
      </w:r>
      <w:r w:rsidRPr="00667C9D">
        <w:rPr>
          <w:rFonts w:ascii="Arial" w:hAnsi="Arial" w:cs="Arial"/>
          <w:szCs w:val="24"/>
        </w:rPr>
        <w:t xml:space="preserve">n </w:t>
      </w:r>
      <w:r w:rsidR="00EA54D6" w:rsidRPr="00667C9D">
        <w:rPr>
          <w:rFonts w:ascii="Arial" w:hAnsi="Arial" w:cs="Arial"/>
          <w:szCs w:val="24"/>
        </w:rPr>
        <w:t>su</w:t>
      </w:r>
      <w:r w:rsidRPr="00667C9D">
        <w:rPr>
          <w:rFonts w:ascii="Arial" w:hAnsi="Arial" w:cs="Arial"/>
          <w:szCs w:val="24"/>
        </w:rPr>
        <w:t xml:space="preserve"> oficio lo que </w:t>
      </w:r>
      <w:r w:rsidR="00854730" w:rsidRPr="00667C9D">
        <w:rPr>
          <w:rFonts w:ascii="Arial" w:hAnsi="Arial" w:cs="Arial"/>
          <w:szCs w:val="24"/>
        </w:rPr>
        <w:t xml:space="preserve">a continuación </w:t>
      </w:r>
      <w:r w:rsidRPr="00667C9D">
        <w:rPr>
          <w:rFonts w:ascii="Arial" w:hAnsi="Arial" w:cs="Arial"/>
          <w:szCs w:val="24"/>
        </w:rPr>
        <w:t xml:space="preserve">se transcribe: </w:t>
      </w:r>
    </w:p>
    <w:p w:rsidR="00EA54D6" w:rsidRPr="00077048" w:rsidRDefault="00EA54D6" w:rsidP="00EA54D6">
      <w:pPr>
        <w:spacing w:after="0" w:line="240" w:lineRule="auto"/>
        <w:ind w:left="-567" w:right="-1227"/>
        <w:jc w:val="both"/>
        <w:rPr>
          <w:rFonts w:ascii="Arial" w:hAnsi="Arial" w:cs="Arial"/>
          <w:sz w:val="24"/>
          <w:szCs w:val="24"/>
        </w:rPr>
      </w:pPr>
    </w:p>
    <w:p w:rsidR="00EA54D6" w:rsidRDefault="003E5C81" w:rsidP="00EA54D6">
      <w:pPr>
        <w:spacing w:after="0" w:line="240" w:lineRule="auto"/>
        <w:ind w:right="-518"/>
        <w:jc w:val="both"/>
        <w:rPr>
          <w:rFonts w:ascii="Arial" w:hAnsi="Arial" w:cs="Arial"/>
          <w:i/>
          <w:sz w:val="18"/>
          <w:szCs w:val="24"/>
        </w:rPr>
      </w:pPr>
      <w:r w:rsidRPr="00077048">
        <w:rPr>
          <w:rFonts w:ascii="Arial" w:hAnsi="Arial" w:cs="Arial"/>
          <w:i/>
          <w:sz w:val="18"/>
          <w:szCs w:val="24"/>
        </w:rPr>
        <w:t>“</w:t>
      </w:r>
      <w:r w:rsidR="00EA54D6">
        <w:rPr>
          <w:rFonts w:ascii="Arial" w:hAnsi="Arial" w:cs="Arial"/>
          <w:i/>
          <w:sz w:val="18"/>
          <w:szCs w:val="24"/>
        </w:rPr>
        <w:t>…</w:t>
      </w:r>
    </w:p>
    <w:p w:rsidR="00BF5B3F" w:rsidRDefault="00BF5B3F" w:rsidP="00EA54D6">
      <w:pPr>
        <w:spacing w:after="0" w:line="240" w:lineRule="auto"/>
        <w:ind w:right="-518"/>
        <w:jc w:val="both"/>
        <w:rPr>
          <w:rFonts w:ascii="Arial" w:hAnsi="Arial" w:cs="Arial"/>
          <w:i/>
          <w:sz w:val="18"/>
          <w:szCs w:val="24"/>
        </w:rPr>
      </w:pPr>
      <w:r>
        <w:rPr>
          <w:rFonts w:ascii="Arial" w:hAnsi="Arial" w:cs="Arial"/>
          <w:i/>
          <w:sz w:val="18"/>
          <w:szCs w:val="24"/>
        </w:rPr>
        <w:t xml:space="preserve">Por medio del siguiente oficio me permito saludarle, así mismo les pedimos respetuosamente, se nos de baja definitiva como sujetos obligados ya que nuestro sindicato no recibe ni un solo peso de recursos públicos, todas nuestras prestaciones son en especie, o bien, se le factura directamente a la Junta de Agua y Saneamiento de Camargo y no al sindicato. Le comento también que solo contamos con 49 agremiados y de ellos ninguno se dedica exclusivamente al sindicato, todos somos empleados que en tiempos libres sacamos </w:t>
      </w:r>
      <w:proofErr w:type="gramStart"/>
      <w:r>
        <w:rPr>
          <w:rFonts w:ascii="Arial" w:hAnsi="Arial" w:cs="Arial"/>
          <w:i/>
          <w:sz w:val="18"/>
          <w:szCs w:val="24"/>
        </w:rPr>
        <w:t>los</w:t>
      </w:r>
      <w:proofErr w:type="gramEnd"/>
      <w:r>
        <w:rPr>
          <w:rFonts w:ascii="Arial" w:hAnsi="Arial" w:cs="Arial"/>
          <w:i/>
          <w:sz w:val="18"/>
          <w:szCs w:val="24"/>
        </w:rPr>
        <w:t xml:space="preserve"> pendientes sindicales, por lo cual no tenemos a alguien que pueda dedicarse al 100% a la plataforma, derivado de lo anterior, nuestras aportaciones voluntarias al sindicato son pocas, por lo que nos es imposible pagar a un despacho o algún tercero, para que nos lleve dichos documentos y trámites.</w:t>
      </w:r>
    </w:p>
    <w:p w:rsidR="00EA54D6" w:rsidRDefault="00BF5B3F" w:rsidP="00EA54D6">
      <w:pPr>
        <w:spacing w:after="0" w:line="240" w:lineRule="auto"/>
        <w:ind w:right="-518"/>
        <w:jc w:val="both"/>
        <w:rPr>
          <w:rFonts w:ascii="Arial" w:hAnsi="Arial" w:cs="Arial"/>
          <w:i/>
          <w:sz w:val="18"/>
          <w:szCs w:val="24"/>
        </w:rPr>
      </w:pPr>
      <w:r>
        <w:rPr>
          <w:rFonts w:ascii="Arial" w:hAnsi="Arial" w:cs="Arial"/>
          <w:i/>
          <w:sz w:val="18"/>
          <w:szCs w:val="24"/>
        </w:rPr>
        <w:t>Sin más por el momento, y en espera de su favorable respuesta, quedo a sus apreciables órdenes.</w:t>
      </w:r>
    </w:p>
    <w:p w:rsidR="00EA54D6" w:rsidRPr="00EA54D6" w:rsidRDefault="00EA54D6" w:rsidP="00EA54D6">
      <w:pPr>
        <w:spacing w:after="0" w:line="240" w:lineRule="auto"/>
        <w:ind w:right="-518"/>
        <w:jc w:val="both"/>
        <w:rPr>
          <w:rFonts w:ascii="Arial" w:hAnsi="Arial" w:cs="Arial"/>
          <w:i/>
          <w:iCs/>
          <w:sz w:val="18"/>
          <w:szCs w:val="24"/>
        </w:rPr>
      </w:pPr>
      <w:r>
        <w:rPr>
          <w:rFonts w:ascii="Arial" w:hAnsi="Arial" w:cs="Arial"/>
          <w:i/>
          <w:sz w:val="18"/>
          <w:szCs w:val="24"/>
        </w:rPr>
        <w:t>…</w:t>
      </w:r>
      <w:r w:rsidR="003E5C81" w:rsidRPr="00077048">
        <w:rPr>
          <w:rFonts w:ascii="Arial" w:hAnsi="Arial" w:cs="Arial"/>
          <w:i/>
          <w:iCs/>
          <w:sz w:val="18"/>
          <w:szCs w:val="24"/>
        </w:rPr>
        <w:t xml:space="preserve">” </w:t>
      </w:r>
    </w:p>
    <w:p w:rsidR="003E5C81" w:rsidRDefault="00EA54D6" w:rsidP="00EA54D6">
      <w:pPr>
        <w:spacing w:after="0" w:line="240" w:lineRule="auto"/>
        <w:ind w:right="-518"/>
        <w:jc w:val="both"/>
        <w:rPr>
          <w:rFonts w:ascii="Arial" w:hAnsi="Arial" w:cs="Arial"/>
          <w:i/>
          <w:iCs/>
          <w:sz w:val="18"/>
          <w:szCs w:val="24"/>
        </w:rPr>
      </w:pPr>
      <w:r>
        <w:rPr>
          <w:rFonts w:ascii="Arial" w:hAnsi="Arial" w:cs="Arial"/>
          <w:i/>
          <w:iCs/>
          <w:sz w:val="18"/>
          <w:szCs w:val="24"/>
        </w:rPr>
        <w:t>(S</w:t>
      </w:r>
      <w:r w:rsidR="003E5C81" w:rsidRPr="00077048">
        <w:rPr>
          <w:rFonts w:ascii="Arial" w:hAnsi="Arial" w:cs="Arial"/>
          <w:i/>
          <w:iCs/>
          <w:sz w:val="18"/>
          <w:szCs w:val="24"/>
        </w:rPr>
        <w:t>ic)</w:t>
      </w:r>
    </w:p>
    <w:p w:rsidR="00EA54D6" w:rsidRPr="00077048" w:rsidRDefault="00EA54D6" w:rsidP="00EA54D6">
      <w:pPr>
        <w:spacing w:after="0" w:line="240" w:lineRule="auto"/>
        <w:ind w:left="-567" w:right="-1227" w:firstLine="1275"/>
        <w:jc w:val="both"/>
        <w:rPr>
          <w:rFonts w:ascii="Arial" w:hAnsi="Arial" w:cs="Arial"/>
          <w:i/>
          <w:iCs/>
          <w:sz w:val="18"/>
          <w:szCs w:val="24"/>
        </w:rPr>
      </w:pPr>
    </w:p>
    <w:p w:rsidR="00E77EBD" w:rsidRPr="00667C9D" w:rsidRDefault="003E5C81" w:rsidP="00EA54D6">
      <w:pPr>
        <w:spacing w:after="0" w:line="240" w:lineRule="auto"/>
        <w:ind w:left="-567" w:right="-1227"/>
        <w:jc w:val="both"/>
        <w:rPr>
          <w:rFonts w:ascii="Arial" w:hAnsi="Arial" w:cs="Arial"/>
          <w:szCs w:val="24"/>
        </w:rPr>
      </w:pPr>
      <w:r w:rsidRPr="00667C9D">
        <w:rPr>
          <w:rFonts w:ascii="Arial" w:hAnsi="Arial" w:cs="Arial"/>
          <w:b/>
          <w:szCs w:val="24"/>
        </w:rPr>
        <w:t xml:space="preserve">III.- </w:t>
      </w:r>
      <w:r w:rsidR="007B05D0">
        <w:rPr>
          <w:rFonts w:ascii="Arial" w:hAnsi="Arial" w:cs="Arial"/>
          <w:szCs w:val="24"/>
        </w:rPr>
        <w:t>Que para atender dicha promoción</w:t>
      </w:r>
      <w:r w:rsidR="006635B4" w:rsidRPr="00667C9D">
        <w:rPr>
          <w:rFonts w:ascii="Arial" w:hAnsi="Arial" w:cs="Arial"/>
          <w:szCs w:val="24"/>
        </w:rPr>
        <w:t>,</w:t>
      </w:r>
      <w:r w:rsidRPr="00667C9D">
        <w:rPr>
          <w:rFonts w:ascii="Arial" w:hAnsi="Arial" w:cs="Arial"/>
          <w:szCs w:val="24"/>
        </w:rPr>
        <w:t xml:space="preserve"> </w:t>
      </w:r>
      <w:r w:rsidR="00957AAC" w:rsidRPr="00667C9D">
        <w:rPr>
          <w:rFonts w:ascii="Arial" w:hAnsi="Arial" w:cs="Arial"/>
          <w:szCs w:val="24"/>
        </w:rPr>
        <w:t xml:space="preserve">mediante oficio ICHITAIP/P-3246/2022 </w:t>
      </w:r>
      <w:r w:rsidR="007B05D0">
        <w:rPr>
          <w:rFonts w:ascii="Arial" w:hAnsi="Arial" w:cs="Arial"/>
          <w:szCs w:val="24"/>
        </w:rPr>
        <w:t xml:space="preserve">en fecha 24 de junio de dos mil veintidós </w:t>
      </w:r>
      <w:r w:rsidR="00957AAC" w:rsidRPr="00667C9D">
        <w:rPr>
          <w:rFonts w:ascii="Arial" w:hAnsi="Arial" w:cs="Arial"/>
          <w:szCs w:val="24"/>
        </w:rPr>
        <w:t xml:space="preserve">se </w:t>
      </w:r>
      <w:r w:rsidR="007B05D0">
        <w:rPr>
          <w:rFonts w:ascii="Arial" w:hAnsi="Arial" w:cs="Arial"/>
          <w:szCs w:val="24"/>
        </w:rPr>
        <w:t>solicitó</w:t>
      </w:r>
      <w:r w:rsidR="00957AAC" w:rsidRPr="00667C9D">
        <w:rPr>
          <w:rFonts w:ascii="Arial" w:hAnsi="Arial" w:cs="Arial"/>
          <w:szCs w:val="24"/>
        </w:rPr>
        <w:t xml:space="preserve"> a la Junta</w:t>
      </w:r>
      <w:r w:rsidR="00EA54D6" w:rsidRPr="00667C9D">
        <w:rPr>
          <w:rFonts w:ascii="Arial" w:hAnsi="Arial" w:cs="Arial"/>
          <w:szCs w:val="24"/>
        </w:rPr>
        <w:t xml:space="preserve"> Municipal</w:t>
      </w:r>
      <w:r w:rsidR="00957AAC" w:rsidRPr="00667C9D">
        <w:rPr>
          <w:rFonts w:ascii="Arial" w:hAnsi="Arial" w:cs="Arial"/>
          <w:szCs w:val="24"/>
        </w:rPr>
        <w:t xml:space="preserve"> de Agua y Saneamiento de C</w:t>
      </w:r>
      <w:r w:rsidR="007A343F">
        <w:rPr>
          <w:rFonts w:ascii="Arial" w:hAnsi="Arial" w:cs="Arial"/>
          <w:szCs w:val="24"/>
        </w:rPr>
        <w:t>amargo informar</w:t>
      </w:r>
      <w:r w:rsidR="007B05D0">
        <w:rPr>
          <w:rFonts w:ascii="Arial" w:hAnsi="Arial" w:cs="Arial"/>
          <w:szCs w:val="24"/>
        </w:rPr>
        <w:t>a</w:t>
      </w:r>
      <w:r w:rsidR="00957AAC" w:rsidRPr="00667C9D">
        <w:rPr>
          <w:rFonts w:ascii="Arial" w:hAnsi="Arial" w:cs="Arial"/>
          <w:szCs w:val="24"/>
        </w:rPr>
        <w:t xml:space="preserve"> respecto</w:t>
      </w:r>
      <w:r w:rsidR="00373D42" w:rsidRPr="00667C9D">
        <w:rPr>
          <w:rFonts w:ascii="Arial" w:hAnsi="Arial" w:cs="Arial"/>
          <w:szCs w:val="24"/>
        </w:rPr>
        <w:t xml:space="preserve"> a los apoyos derivados de </w:t>
      </w:r>
      <w:r w:rsidR="00957AAC" w:rsidRPr="00667C9D">
        <w:rPr>
          <w:rFonts w:ascii="Arial" w:hAnsi="Arial" w:cs="Arial"/>
          <w:szCs w:val="24"/>
        </w:rPr>
        <w:t>recursos p</w:t>
      </w:r>
      <w:r w:rsidR="00EA54D6" w:rsidRPr="00667C9D">
        <w:rPr>
          <w:rFonts w:ascii="Arial" w:hAnsi="Arial" w:cs="Arial"/>
          <w:szCs w:val="24"/>
        </w:rPr>
        <w:t>úblicos que en su caso</w:t>
      </w:r>
      <w:r w:rsidR="00957AAC" w:rsidRPr="00667C9D">
        <w:rPr>
          <w:rFonts w:ascii="Arial" w:hAnsi="Arial" w:cs="Arial"/>
          <w:szCs w:val="24"/>
        </w:rPr>
        <w:t xml:space="preserve"> entregan al </w:t>
      </w:r>
      <w:r w:rsidR="00957AAC" w:rsidRPr="00667C9D">
        <w:rPr>
          <w:rFonts w:ascii="Arial" w:hAnsi="Arial" w:cs="Arial"/>
          <w:b/>
          <w:szCs w:val="24"/>
        </w:rPr>
        <w:t>Sindicato</w:t>
      </w:r>
      <w:r w:rsidR="00957AAC" w:rsidRPr="00667C9D">
        <w:rPr>
          <w:rFonts w:ascii="Arial" w:hAnsi="Arial" w:cs="Arial"/>
          <w:szCs w:val="24"/>
        </w:rPr>
        <w:t xml:space="preserve"> </w:t>
      </w:r>
      <w:r w:rsidR="00957AAC" w:rsidRPr="00667C9D">
        <w:rPr>
          <w:rFonts w:ascii="Arial" w:hAnsi="Arial" w:cs="Arial"/>
          <w:b/>
          <w:szCs w:val="24"/>
        </w:rPr>
        <w:t xml:space="preserve">de Trabajadores al Servicio de la Junta Municipal de Agua y Saneamiento de Camargo, </w:t>
      </w:r>
      <w:proofErr w:type="spellStart"/>
      <w:r w:rsidR="00957AAC" w:rsidRPr="00667C9D">
        <w:rPr>
          <w:rFonts w:ascii="Arial" w:hAnsi="Arial" w:cs="Arial"/>
          <w:b/>
          <w:szCs w:val="24"/>
        </w:rPr>
        <w:t>Chih</w:t>
      </w:r>
      <w:proofErr w:type="spellEnd"/>
      <w:r w:rsidR="00957AAC" w:rsidRPr="00667C9D">
        <w:rPr>
          <w:rFonts w:ascii="Arial" w:hAnsi="Arial" w:cs="Arial"/>
          <w:b/>
          <w:szCs w:val="24"/>
        </w:rPr>
        <w:t xml:space="preserve">. "María </w:t>
      </w:r>
      <w:proofErr w:type="spellStart"/>
      <w:r w:rsidR="00957AAC" w:rsidRPr="00667C9D">
        <w:rPr>
          <w:rFonts w:ascii="Arial" w:hAnsi="Arial" w:cs="Arial"/>
          <w:b/>
          <w:szCs w:val="24"/>
        </w:rPr>
        <w:t>Floriza</w:t>
      </w:r>
      <w:proofErr w:type="spellEnd"/>
      <w:r w:rsidR="00957AAC" w:rsidRPr="00667C9D">
        <w:rPr>
          <w:rFonts w:ascii="Arial" w:hAnsi="Arial" w:cs="Arial"/>
          <w:b/>
          <w:szCs w:val="24"/>
        </w:rPr>
        <w:t xml:space="preserve"> Aguilar Lara"</w:t>
      </w:r>
      <w:r w:rsidR="007B05D0">
        <w:rPr>
          <w:rFonts w:ascii="Arial" w:hAnsi="Arial" w:cs="Arial"/>
          <w:szCs w:val="24"/>
        </w:rPr>
        <w:t>.</w:t>
      </w:r>
      <w:r w:rsidR="0045430E" w:rsidRPr="00667C9D">
        <w:rPr>
          <w:rFonts w:ascii="Arial" w:hAnsi="Arial" w:cs="Arial"/>
          <w:szCs w:val="24"/>
        </w:rPr>
        <w:t xml:space="preserve"> </w:t>
      </w:r>
      <w:r w:rsidR="007B05D0">
        <w:rPr>
          <w:rFonts w:ascii="Arial" w:hAnsi="Arial" w:cs="Arial"/>
          <w:szCs w:val="24"/>
        </w:rPr>
        <w:t>En la misma fecha</w:t>
      </w:r>
      <w:r w:rsidR="00EA54D6" w:rsidRPr="00667C9D">
        <w:rPr>
          <w:rFonts w:ascii="Arial" w:hAnsi="Arial" w:cs="Arial"/>
          <w:szCs w:val="24"/>
        </w:rPr>
        <w:t xml:space="preserve">, el Ing. Genaro Solís González, Director Ejecutivo de la Junta </w:t>
      </w:r>
      <w:r w:rsidR="007A343F">
        <w:rPr>
          <w:rFonts w:ascii="Arial" w:hAnsi="Arial" w:cs="Arial"/>
          <w:szCs w:val="24"/>
        </w:rPr>
        <w:t xml:space="preserve">Municipal </w:t>
      </w:r>
      <w:r w:rsidR="00EA54D6" w:rsidRPr="00667C9D">
        <w:rPr>
          <w:rFonts w:ascii="Arial" w:hAnsi="Arial" w:cs="Arial"/>
          <w:szCs w:val="24"/>
        </w:rPr>
        <w:t>de Agua y Saneamiento de Camargo manifestó lo siguiente:</w:t>
      </w:r>
    </w:p>
    <w:p w:rsidR="00EA54D6" w:rsidRDefault="00EA54D6" w:rsidP="00EA54D6">
      <w:pPr>
        <w:spacing w:after="0" w:line="240" w:lineRule="auto"/>
        <w:ind w:left="-567" w:right="-1227"/>
        <w:jc w:val="both"/>
        <w:rPr>
          <w:rFonts w:ascii="Arial" w:hAnsi="Arial" w:cs="Arial"/>
          <w:sz w:val="24"/>
          <w:szCs w:val="24"/>
        </w:rPr>
      </w:pPr>
    </w:p>
    <w:p w:rsidR="00EA54D6" w:rsidRPr="00EA54D6" w:rsidRDefault="00EA54D6" w:rsidP="00EA54D6">
      <w:pPr>
        <w:spacing w:after="0" w:line="240" w:lineRule="auto"/>
        <w:ind w:right="-518"/>
        <w:jc w:val="both"/>
        <w:rPr>
          <w:rFonts w:ascii="Arial" w:hAnsi="Arial" w:cs="Arial"/>
          <w:i/>
          <w:sz w:val="18"/>
          <w:szCs w:val="24"/>
        </w:rPr>
      </w:pPr>
      <w:r w:rsidRPr="00EA54D6">
        <w:rPr>
          <w:rFonts w:ascii="Arial" w:hAnsi="Arial" w:cs="Arial"/>
          <w:i/>
          <w:sz w:val="18"/>
          <w:szCs w:val="24"/>
        </w:rPr>
        <w:t>“…</w:t>
      </w:r>
    </w:p>
    <w:p w:rsidR="00EA54D6" w:rsidRDefault="00EA54D6" w:rsidP="00EA54D6">
      <w:pPr>
        <w:spacing w:after="0" w:line="240" w:lineRule="auto"/>
        <w:ind w:right="-518"/>
        <w:jc w:val="both"/>
        <w:rPr>
          <w:rFonts w:ascii="Arial" w:hAnsi="Arial" w:cs="Arial"/>
          <w:i/>
          <w:sz w:val="18"/>
          <w:szCs w:val="24"/>
        </w:rPr>
      </w:pPr>
      <w:r w:rsidRPr="00EA54D6">
        <w:rPr>
          <w:rFonts w:ascii="Arial" w:hAnsi="Arial" w:cs="Arial"/>
          <w:i/>
          <w:sz w:val="18"/>
          <w:szCs w:val="24"/>
        </w:rPr>
        <w:t>Dando respuesta a su oficio No. ICHITAIP/P-3246/2022, en donde solicita la relación de apoyos brindados por la Junta Municipal de Agua y Saneamiento a mi cargo, al Sindicato de Trabajadores al servicio de la misma. Me permito informarle que presupuestalmente se tienen partidas para dar cumplimiento al Contrato Colectivo en vigencia, pero no son recursos aportados directamente al sindicato, la mayoría se dan en especie a cada empleado, o se comprueban al organismo.</w:t>
      </w:r>
    </w:p>
    <w:p w:rsidR="00EA54D6" w:rsidRPr="00EA54D6" w:rsidRDefault="00EA54D6" w:rsidP="00EA54D6">
      <w:pPr>
        <w:spacing w:after="0" w:line="240" w:lineRule="auto"/>
        <w:ind w:right="-518"/>
        <w:jc w:val="both"/>
        <w:rPr>
          <w:rFonts w:ascii="Arial" w:hAnsi="Arial" w:cs="Arial"/>
          <w:i/>
          <w:sz w:val="18"/>
          <w:szCs w:val="24"/>
        </w:rPr>
      </w:pPr>
    </w:p>
    <w:p w:rsidR="00EA54D6" w:rsidRDefault="00EA54D6" w:rsidP="00EA54D6">
      <w:pPr>
        <w:spacing w:after="0" w:line="240" w:lineRule="auto"/>
        <w:ind w:right="-518"/>
        <w:jc w:val="both"/>
        <w:rPr>
          <w:rFonts w:ascii="Arial" w:hAnsi="Arial" w:cs="Arial"/>
          <w:i/>
          <w:sz w:val="18"/>
          <w:szCs w:val="24"/>
        </w:rPr>
      </w:pPr>
      <w:r w:rsidRPr="00EA54D6">
        <w:rPr>
          <w:rFonts w:ascii="Arial" w:hAnsi="Arial" w:cs="Arial"/>
          <w:i/>
          <w:sz w:val="18"/>
          <w:szCs w:val="24"/>
        </w:rPr>
        <w:lastRenderedPageBreak/>
        <w:t>Los integrantes de dicho sindicato cumplen con las actividades estipuladas por parte del organismo, cumpliendo con las funciones públicas debidas.</w:t>
      </w:r>
    </w:p>
    <w:p w:rsidR="00EA54D6" w:rsidRPr="00EA54D6" w:rsidRDefault="00EA54D6" w:rsidP="00EA54D6">
      <w:pPr>
        <w:spacing w:after="0" w:line="240" w:lineRule="auto"/>
        <w:ind w:right="-518"/>
        <w:jc w:val="both"/>
        <w:rPr>
          <w:rFonts w:ascii="Arial" w:hAnsi="Arial" w:cs="Arial"/>
          <w:i/>
          <w:sz w:val="18"/>
          <w:szCs w:val="24"/>
        </w:rPr>
      </w:pPr>
    </w:p>
    <w:p w:rsidR="00EA54D6" w:rsidRPr="00EA54D6" w:rsidRDefault="00EA54D6" w:rsidP="00EA54D6">
      <w:pPr>
        <w:spacing w:after="0" w:line="240" w:lineRule="auto"/>
        <w:ind w:right="-518"/>
        <w:jc w:val="both"/>
        <w:rPr>
          <w:rFonts w:ascii="Arial" w:hAnsi="Arial" w:cs="Arial"/>
          <w:i/>
          <w:sz w:val="18"/>
          <w:szCs w:val="24"/>
        </w:rPr>
      </w:pPr>
      <w:r w:rsidRPr="00EA54D6">
        <w:rPr>
          <w:rFonts w:ascii="Arial" w:hAnsi="Arial" w:cs="Arial"/>
          <w:i/>
          <w:sz w:val="18"/>
          <w:szCs w:val="24"/>
        </w:rPr>
        <w:t>Anexo al presente el Contrato Colectivo actual.</w:t>
      </w:r>
    </w:p>
    <w:p w:rsidR="00EA54D6" w:rsidRPr="00EA54D6" w:rsidRDefault="00EA54D6" w:rsidP="00EA54D6">
      <w:pPr>
        <w:spacing w:after="0" w:line="240" w:lineRule="auto"/>
        <w:ind w:right="-518"/>
        <w:jc w:val="both"/>
        <w:rPr>
          <w:rFonts w:ascii="Arial" w:hAnsi="Arial" w:cs="Arial"/>
          <w:i/>
          <w:sz w:val="18"/>
          <w:szCs w:val="24"/>
        </w:rPr>
      </w:pPr>
      <w:r w:rsidRPr="00EA54D6">
        <w:rPr>
          <w:rFonts w:ascii="Arial" w:hAnsi="Arial" w:cs="Arial"/>
          <w:i/>
          <w:sz w:val="18"/>
          <w:szCs w:val="24"/>
        </w:rPr>
        <w:t>…”</w:t>
      </w:r>
    </w:p>
    <w:p w:rsidR="00EA54D6" w:rsidRDefault="00EA54D6" w:rsidP="00EA54D6">
      <w:pPr>
        <w:spacing w:after="0" w:line="240" w:lineRule="auto"/>
        <w:ind w:right="-518"/>
        <w:jc w:val="both"/>
        <w:rPr>
          <w:rFonts w:ascii="Arial" w:hAnsi="Arial" w:cs="Arial"/>
          <w:i/>
          <w:sz w:val="18"/>
          <w:szCs w:val="24"/>
        </w:rPr>
      </w:pPr>
      <w:r w:rsidRPr="00EA54D6">
        <w:rPr>
          <w:rFonts w:ascii="Arial" w:hAnsi="Arial" w:cs="Arial"/>
          <w:i/>
          <w:sz w:val="18"/>
          <w:szCs w:val="24"/>
        </w:rPr>
        <w:t>(Sic)</w:t>
      </w:r>
    </w:p>
    <w:p w:rsidR="00EA54D6" w:rsidRPr="00EA54D6" w:rsidRDefault="00EA54D6" w:rsidP="00EA54D6">
      <w:pPr>
        <w:spacing w:after="0" w:line="240" w:lineRule="auto"/>
        <w:ind w:right="-518"/>
        <w:jc w:val="both"/>
        <w:rPr>
          <w:rFonts w:ascii="Arial" w:hAnsi="Arial" w:cs="Arial"/>
          <w:i/>
          <w:sz w:val="18"/>
          <w:szCs w:val="24"/>
        </w:rPr>
      </w:pPr>
    </w:p>
    <w:p w:rsidR="003E5C81" w:rsidRPr="00667C9D" w:rsidRDefault="00EA54D6" w:rsidP="00EA54D6">
      <w:pPr>
        <w:spacing w:after="0" w:line="240" w:lineRule="auto"/>
        <w:ind w:left="-567" w:right="-1227"/>
        <w:jc w:val="both"/>
        <w:rPr>
          <w:rFonts w:ascii="Arial" w:hAnsi="Arial" w:cs="Arial"/>
          <w:szCs w:val="24"/>
        </w:rPr>
      </w:pPr>
      <w:r w:rsidRPr="00667C9D">
        <w:rPr>
          <w:rFonts w:ascii="Arial" w:hAnsi="Arial" w:cs="Arial"/>
          <w:b/>
          <w:szCs w:val="24"/>
        </w:rPr>
        <w:t>IV.</w:t>
      </w:r>
      <w:r w:rsidR="00E77EBD" w:rsidRPr="00667C9D">
        <w:rPr>
          <w:rFonts w:ascii="Arial" w:hAnsi="Arial" w:cs="Arial"/>
          <w:b/>
          <w:szCs w:val="24"/>
        </w:rPr>
        <w:t xml:space="preserve">- </w:t>
      </w:r>
      <w:r w:rsidR="003E5C81" w:rsidRPr="00667C9D">
        <w:rPr>
          <w:rFonts w:ascii="Arial" w:hAnsi="Arial" w:cs="Arial"/>
          <w:szCs w:val="24"/>
        </w:rPr>
        <w:t>En virtud de lo anterior,</w:t>
      </w:r>
      <w:r w:rsidR="003E5C81" w:rsidRPr="00667C9D">
        <w:rPr>
          <w:rFonts w:ascii="Arial" w:hAnsi="Arial" w:cs="Arial"/>
          <w:b/>
          <w:szCs w:val="24"/>
        </w:rPr>
        <w:t xml:space="preserve"> </w:t>
      </w:r>
      <w:r w:rsidR="003E5C81" w:rsidRPr="00667C9D">
        <w:rPr>
          <w:rFonts w:ascii="Arial" w:hAnsi="Arial" w:cs="Arial"/>
          <w:szCs w:val="24"/>
        </w:rPr>
        <w:t>a efecto de resolver lo solicitado por</w:t>
      </w:r>
      <w:r w:rsidR="003E5C81" w:rsidRPr="00667C9D">
        <w:rPr>
          <w:rFonts w:ascii="Arial" w:hAnsi="Arial" w:cs="Arial"/>
          <w:b/>
          <w:szCs w:val="24"/>
        </w:rPr>
        <w:t xml:space="preserve"> </w:t>
      </w:r>
      <w:r w:rsidR="00480BED" w:rsidRPr="00667C9D">
        <w:rPr>
          <w:rFonts w:ascii="Arial" w:hAnsi="Arial" w:cs="Arial"/>
          <w:szCs w:val="24"/>
        </w:rPr>
        <w:t>el Secretario General del Sindicato en comento</w:t>
      </w:r>
      <w:r w:rsidR="003E5C81" w:rsidRPr="00667C9D">
        <w:rPr>
          <w:rFonts w:ascii="Arial" w:hAnsi="Arial" w:cs="Arial"/>
          <w:szCs w:val="24"/>
        </w:rPr>
        <w:t>, y a efecto de establecer las medidas para la mejor garantía de los derechos de Acceso a la Información Protección de Datos Personales y Derechos ARCO,</w:t>
      </w:r>
      <w:r w:rsidR="003E5C81" w:rsidRPr="00667C9D">
        <w:rPr>
          <w:rFonts w:ascii="Arial" w:hAnsi="Arial" w:cs="Arial"/>
          <w:b/>
          <w:szCs w:val="24"/>
        </w:rPr>
        <w:t xml:space="preserve"> </w:t>
      </w:r>
      <w:r w:rsidR="003E5C81" w:rsidRPr="00667C9D">
        <w:rPr>
          <w:rFonts w:ascii="Arial" w:hAnsi="Arial" w:cs="Arial"/>
          <w:szCs w:val="24"/>
        </w:rPr>
        <w:t xml:space="preserve">se precisa que </w:t>
      </w:r>
      <w:r w:rsidR="00E77EBD" w:rsidRPr="00667C9D">
        <w:rPr>
          <w:rFonts w:ascii="Arial" w:hAnsi="Arial" w:cs="Arial"/>
          <w:szCs w:val="24"/>
        </w:rPr>
        <w:t>el</w:t>
      </w:r>
      <w:r w:rsidR="003E5C81" w:rsidRPr="00667C9D">
        <w:rPr>
          <w:rFonts w:ascii="Arial" w:hAnsi="Arial" w:cs="Arial"/>
          <w:szCs w:val="24"/>
        </w:rPr>
        <w:t xml:space="preserve"> </w:t>
      </w:r>
      <w:r w:rsidR="00480BED" w:rsidRPr="00667C9D">
        <w:rPr>
          <w:rFonts w:ascii="Arial" w:hAnsi="Arial" w:cs="Arial"/>
          <w:b/>
          <w:szCs w:val="24"/>
        </w:rPr>
        <w:t xml:space="preserve">Sindicato de Trabajadores al Servicio de la Junta Municipal de Agua y Saneamiento de Camargo, </w:t>
      </w:r>
      <w:proofErr w:type="spellStart"/>
      <w:r w:rsidR="00480BED" w:rsidRPr="00667C9D">
        <w:rPr>
          <w:rFonts w:ascii="Arial" w:hAnsi="Arial" w:cs="Arial"/>
          <w:b/>
          <w:szCs w:val="24"/>
        </w:rPr>
        <w:t>Chih</w:t>
      </w:r>
      <w:proofErr w:type="spellEnd"/>
      <w:r w:rsidR="00480BED" w:rsidRPr="00667C9D">
        <w:rPr>
          <w:rFonts w:ascii="Arial" w:hAnsi="Arial" w:cs="Arial"/>
          <w:b/>
          <w:szCs w:val="24"/>
        </w:rPr>
        <w:t xml:space="preserve">. "María </w:t>
      </w:r>
      <w:proofErr w:type="spellStart"/>
      <w:r w:rsidR="00480BED" w:rsidRPr="00667C9D">
        <w:rPr>
          <w:rFonts w:ascii="Arial" w:hAnsi="Arial" w:cs="Arial"/>
          <w:b/>
          <w:szCs w:val="24"/>
        </w:rPr>
        <w:t>Floriza</w:t>
      </w:r>
      <w:proofErr w:type="spellEnd"/>
      <w:r w:rsidR="00480BED" w:rsidRPr="00667C9D">
        <w:rPr>
          <w:rFonts w:ascii="Arial" w:hAnsi="Arial" w:cs="Arial"/>
          <w:b/>
          <w:szCs w:val="24"/>
        </w:rPr>
        <w:t xml:space="preserve"> Aguilar Lara", </w:t>
      </w:r>
      <w:r w:rsidR="003E5C81" w:rsidRPr="00667C9D">
        <w:rPr>
          <w:rFonts w:ascii="Arial" w:hAnsi="Arial" w:cs="Arial"/>
          <w:szCs w:val="24"/>
        </w:rPr>
        <w:t>cuenta con asuntos pendientes, de conformidad con lo que se expone a continuación.</w:t>
      </w:r>
    </w:p>
    <w:p w:rsidR="00480BED" w:rsidRPr="00667C9D" w:rsidRDefault="00480BED" w:rsidP="00EA54D6">
      <w:pPr>
        <w:spacing w:after="0" w:line="240" w:lineRule="auto"/>
        <w:ind w:left="-567" w:right="-1227"/>
        <w:jc w:val="both"/>
        <w:rPr>
          <w:rFonts w:ascii="Arial" w:hAnsi="Arial" w:cs="Arial"/>
          <w:szCs w:val="24"/>
        </w:rPr>
      </w:pPr>
    </w:p>
    <w:p w:rsidR="00480BED" w:rsidRPr="00667C9D" w:rsidRDefault="00DD5D9E" w:rsidP="00EA54D6">
      <w:pPr>
        <w:spacing w:after="0" w:line="240" w:lineRule="auto"/>
        <w:ind w:left="-567" w:right="-1227"/>
        <w:jc w:val="both"/>
        <w:rPr>
          <w:rFonts w:ascii="Arial" w:hAnsi="Arial" w:cs="Arial"/>
          <w:szCs w:val="24"/>
        </w:rPr>
      </w:pPr>
      <w:r w:rsidRPr="00667C9D">
        <w:rPr>
          <w:rFonts w:ascii="Arial" w:hAnsi="Arial" w:cs="Arial"/>
          <w:b/>
          <w:szCs w:val="24"/>
        </w:rPr>
        <w:t>Recursos de R</w:t>
      </w:r>
      <w:r w:rsidR="003E5C81" w:rsidRPr="00667C9D">
        <w:rPr>
          <w:rFonts w:ascii="Arial" w:hAnsi="Arial" w:cs="Arial"/>
          <w:b/>
          <w:szCs w:val="24"/>
        </w:rPr>
        <w:t>evisión</w:t>
      </w:r>
      <w:r w:rsidR="003E5C81" w:rsidRPr="00667C9D">
        <w:rPr>
          <w:rFonts w:ascii="Arial" w:hAnsi="Arial" w:cs="Arial"/>
          <w:szCs w:val="24"/>
        </w:rPr>
        <w:t xml:space="preserve">: </w:t>
      </w:r>
    </w:p>
    <w:p w:rsidR="003E5C81" w:rsidRPr="00667C9D" w:rsidRDefault="00480BED" w:rsidP="00EA54D6">
      <w:pPr>
        <w:spacing w:after="0" w:line="240" w:lineRule="auto"/>
        <w:ind w:left="-567" w:right="-1227"/>
        <w:jc w:val="both"/>
        <w:rPr>
          <w:rFonts w:ascii="Arial" w:hAnsi="Arial" w:cs="Arial"/>
          <w:szCs w:val="24"/>
        </w:rPr>
      </w:pPr>
      <w:r w:rsidRPr="00667C9D">
        <w:rPr>
          <w:rFonts w:ascii="Arial" w:hAnsi="Arial" w:cs="Arial"/>
          <w:szCs w:val="24"/>
        </w:rPr>
        <w:t>En fecha quince de julio del presente año, l</w:t>
      </w:r>
      <w:r w:rsidR="003E5C81" w:rsidRPr="00667C9D">
        <w:rPr>
          <w:rFonts w:ascii="Arial" w:hAnsi="Arial" w:cs="Arial"/>
          <w:szCs w:val="24"/>
        </w:rPr>
        <w:t>a Directora Jurídica Lic. Karla Irene Rosales Estrada, comunicó a la Secretaría Ejecu</w:t>
      </w:r>
      <w:r w:rsidRPr="00667C9D">
        <w:rPr>
          <w:rFonts w:ascii="Arial" w:hAnsi="Arial" w:cs="Arial"/>
          <w:szCs w:val="24"/>
        </w:rPr>
        <w:t xml:space="preserve">tiva de este Organismo Garante, </w:t>
      </w:r>
      <w:r w:rsidR="003E5C81" w:rsidRPr="00667C9D">
        <w:rPr>
          <w:rFonts w:ascii="Arial" w:hAnsi="Arial" w:cs="Arial"/>
          <w:szCs w:val="24"/>
        </w:rPr>
        <w:t>mediante oficio número ICHITAIP/DJ-</w:t>
      </w:r>
      <w:r w:rsidRPr="00667C9D">
        <w:rPr>
          <w:rFonts w:ascii="Arial" w:hAnsi="Arial" w:cs="Arial"/>
          <w:szCs w:val="24"/>
        </w:rPr>
        <w:t>3697</w:t>
      </w:r>
      <w:r w:rsidR="003E5C81" w:rsidRPr="00667C9D">
        <w:rPr>
          <w:rFonts w:ascii="Arial" w:hAnsi="Arial" w:cs="Arial"/>
          <w:szCs w:val="24"/>
        </w:rPr>
        <w:t>/202</w:t>
      </w:r>
      <w:r w:rsidR="009A723D" w:rsidRPr="00667C9D">
        <w:rPr>
          <w:rFonts w:ascii="Arial" w:hAnsi="Arial" w:cs="Arial"/>
          <w:szCs w:val="24"/>
        </w:rPr>
        <w:t>2</w:t>
      </w:r>
      <w:r w:rsidR="003E5C81" w:rsidRPr="00667C9D">
        <w:rPr>
          <w:rFonts w:ascii="Arial" w:hAnsi="Arial" w:cs="Arial"/>
          <w:szCs w:val="24"/>
        </w:rPr>
        <w:t>,</w:t>
      </w:r>
      <w:r w:rsidR="003E5C81" w:rsidRPr="00667C9D">
        <w:rPr>
          <w:rFonts w:ascii="Arial" w:hAnsi="Arial" w:cs="Arial"/>
          <w:b/>
          <w:szCs w:val="24"/>
        </w:rPr>
        <w:t xml:space="preserve"> </w:t>
      </w:r>
      <w:r w:rsidR="009A723D" w:rsidRPr="00667C9D">
        <w:rPr>
          <w:rFonts w:ascii="Arial" w:hAnsi="Arial" w:cs="Arial"/>
          <w:szCs w:val="24"/>
        </w:rPr>
        <w:t>que se encuentra</w:t>
      </w:r>
      <w:r w:rsidR="003E5C81" w:rsidRPr="00667C9D">
        <w:rPr>
          <w:rFonts w:ascii="Arial" w:hAnsi="Arial" w:cs="Arial"/>
          <w:szCs w:val="24"/>
        </w:rPr>
        <w:t xml:space="preserve"> </w:t>
      </w:r>
      <w:r w:rsidRPr="00667C9D">
        <w:rPr>
          <w:rFonts w:ascii="Arial" w:hAnsi="Arial" w:cs="Arial"/>
          <w:szCs w:val="24"/>
        </w:rPr>
        <w:t>el</w:t>
      </w:r>
      <w:r w:rsidR="003E5C81" w:rsidRPr="00667C9D">
        <w:rPr>
          <w:rFonts w:ascii="Arial" w:hAnsi="Arial" w:cs="Arial"/>
          <w:szCs w:val="24"/>
        </w:rPr>
        <w:t xml:space="preserve"> recurso de revisión</w:t>
      </w:r>
      <w:r w:rsidRPr="00667C9D">
        <w:rPr>
          <w:rFonts w:ascii="Arial" w:hAnsi="Arial" w:cs="Arial"/>
          <w:szCs w:val="24"/>
        </w:rPr>
        <w:t xml:space="preserve"> </w:t>
      </w:r>
      <w:r w:rsidRPr="00667C9D">
        <w:rPr>
          <w:rFonts w:ascii="Arial" w:hAnsi="Arial" w:cs="Arial"/>
          <w:b/>
          <w:szCs w:val="24"/>
        </w:rPr>
        <w:t>ICHITAIP/RR-0190/2021</w:t>
      </w:r>
      <w:r w:rsidR="003E5C81" w:rsidRPr="00667C9D">
        <w:rPr>
          <w:rFonts w:ascii="Arial" w:hAnsi="Arial" w:cs="Arial"/>
          <w:szCs w:val="24"/>
        </w:rPr>
        <w:t xml:space="preserve">, </w:t>
      </w:r>
      <w:r w:rsidRPr="00667C9D">
        <w:rPr>
          <w:rFonts w:ascii="Arial" w:hAnsi="Arial" w:cs="Arial"/>
          <w:szCs w:val="24"/>
        </w:rPr>
        <w:t xml:space="preserve">el cual fue turnado a la </w:t>
      </w:r>
      <w:r w:rsidR="003E5C81" w:rsidRPr="00667C9D">
        <w:rPr>
          <w:rFonts w:ascii="Arial" w:hAnsi="Arial" w:cs="Arial"/>
          <w:szCs w:val="24"/>
        </w:rPr>
        <w:t xml:space="preserve">ponencia del </w:t>
      </w:r>
      <w:r w:rsidRPr="00667C9D">
        <w:rPr>
          <w:rFonts w:ascii="Arial" w:hAnsi="Arial" w:cs="Arial"/>
          <w:szCs w:val="24"/>
        </w:rPr>
        <w:t>Lic. Rodolfo Leyva Martínez, cuya substanciación se encuentra pendiente de admisión.</w:t>
      </w:r>
    </w:p>
    <w:p w:rsidR="00480BED" w:rsidRPr="00667C9D" w:rsidRDefault="00480BED" w:rsidP="00EA54D6">
      <w:pPr>
        <w:spacing w:after="0" w:line="240" w:lineRule="auto"/>
        <w:ind w:left="-567" w:right="-1227"/>
        <w:jc w:val="both"/>
        <w:rPr>
          <w:rFonts w:ascii="Arial" w:hAnsi="Arial" w:cs="Arial"/>
          <w:szCs w:val="24"/>
        </w:rPr>
      </w:pPr>
    </w:p>
    <w:p w:rsidR="00480BED" w:rsidRPr="00667C9D" w:rsidRDefault="00DD5D9E" w:rsidP="00EA54D6">
      <w:pPr>
        <w:spacing w:after="0" w:line="240" w:lineRule="auto"/>
        <w:ind w:left="-567" w:right="-1227"/>
        <w:jc w:val="both"/>
        <w:rPr>
          <w:rFonts w:ascii="Arial" w:hAnsi="Arial" w:cs="Arial"/>
          <w:b/>
          <w:szCs w:val="24"/>
        </w:rPr>
      </w:pPr>
      <w:r w:rsidRPr="00667C9D">
        <w:rPr>
          <w:rFonts w:ascii="Arial" w:hAnsi="Arial" w:cs="Arial"/>
          <w:b/>
          <w:szCs w:val="24"/>
        </w:rPr>
        <w:t>Procedimientos de D</w:t>
      </w:r>
      <w:r w:rsidR="003E5C81" w:rsidRPr="00667C9D">
        <w:rPr>
          <w:rFonts w:ascii="Arial" w:hAnsi="Arial" w:cs="Arial"/>
          <w:b/>
          <w:szCs w:val="24"/>
        </w:rPr>
        <w:t xml:space="preserve">enuncia y Publicación de Obligaciones de Transparencia: </w:t>
      </w:r>
    </w:p>
    <w:p w:rsidR="003E5C81" w:rsidRPr="00667C9D" w:rsidRDefault="00480BED" w:rsidP="00EA54D6">
      <w:pPr>
        <w:spacing w:after="0" w:line="240" w:lineRule="auto"/>
        <w:ind w:left="-567" w:right="-1227"/>
        <w:jc w:val="both"/>
        <w:rPr>
          <w:rFonts w:ascii="Arial" w:hAnsi="Arial" w:cs="Arial"/>
          <w:szCs w:val="24"/>
        </w:rPr>
      </w:pPr>
      <w:r w:rsidRPr="00667C9D">
        <w:rPr>
          <w:rFonts w:ascii="Arial" w:hAnsi="Arial" w:cs="Arial"/>
          <w:szCs w:val="24"/>
        </w:rPr>
        <w:t>En fecha uno de agosto del año en curso, e</w:t>
      </w:r>
      <w:r w:rsidR="003E5C81" w:rsidRPr="00667C9D">
        <w:rPr>
          <w:rFonts w:ascii="Arial" w:hAnsi="Arial" w:cs="Arial"/>
          <w:szCs w:val="24"/>
        </w:rPr>
        <w:t>l Director de Acceso a la Información y Protección de Datos Personales Lic. David Fuentes Martínez, mediante oficio número ICHITAIP/DAIPDP-</w:t>
      </w:r>
      <w:r w:rsidRPr="00667C9D">
        <w:rPr>
          <w:rFonts w:ascii="Arial" w:hAnsi="Arial" w:cs="Arial"/>
          <w:szCs w:val="24"/>
        </w:rPr>
        <w:t>3714</w:t>
      </w:r>
      <w:r w:rsidR="003E5C81" w:rsidRPr="00667C9D">
        <w:rPr>
          <w:rFonts w:ascii="Arial" w:hAnsi="Arial" w:cs="Arial"/>
          <w:szCs w:val="24"/>
        </w:rPr>
        <w:t>/202</w:t>
      </w:r>
      <w:r w:rsidR="009A723D" w:rsidRPr="00667C9D">
        <w:rPr>
          <w:rFonts w:ascii="Arial" w:hAnsi="Arial" w:cs="Arial"/>
          <w:szCs w:val="24"/>
        </w:rPr>
        <w:t>2</w:t>
      </w:r>
      <w:r w:rsidR="003E5C81" w:rsidRPr="00667C9D">
        <w:rPr>
          <w:rFonts w:ascii="Arial" w:hAnsi="Arial" w:cs="Arial"/>
          <w:szCs w:val="24"/>
        </w:rPr>
        <w:t xml:space="preserve">, informó a la Secretaría Ejecutiva de este Instituto, que </w:t>
      </w:r>
      <w:r w:rsidR="003E5C81" w:rsidRPr="00667C9D">
        <w:rPr>
          <w:rFonts w:ascii="Arial" w:hAnsi="Arial" w:cs="Arial"/>
          <w:b/>
          <w:szCs w:val="24"/>
        </w:rPr>
        <w:t xml:space="preserve">no </w:t>
      </w:r>
      <w:r w:rsidR="007111AD" w:rsidRPr="00667C9D">
        <w:rPr>
          <w:rFonts w:ascii="Arial" w:hAnsi="Arial" w:cs="Arial"/>
          <w:szCs w:val="24"/>
        </w:rPr>
        <w:t>cuent</w:t>
      </w:r>
      <w:r w:rsidR="003E5C81" w:rsidRPr="00667C9D">
        <w:rPr>
          <w:rFonts w:ascii="Arial" w:hAnsi="Arial" w:cs="Arial"/>
          <w:szCs w:val="24"/>
        </w:rPr>
        <w:t>an</w:t>
      </w:r>
      <w:r w:rsidR="007111AD" w:rsidRPr="00667C9D">
        <w:rPr>
          <w:rFonts w:ascii="Arial" w:hAnsi="Arial" w:cs="Arial"/>
          <w:szCs w:val="24"/>
        </w:rPr>
        <w:t xml:space="preserve"> con</w:t>
      </w:r>
      <w:r w:rsidR="003E5C81" w:rsidRPr="00667C9D">
        <w:rPr>
          <w:rFonts w:ascii="Arial" w:hAnsi="Arial" w:cs="Arial"/>
          <w:szCs w:val="24"/>
        </w:rPr>
        <w:t xml:space="preserve"> procedimientos de denuncia </w:t>
      </w:r>
      <w:r w:rsidR="00B12A39" w:rsidRPr="00667C9D">
        <w:rPr>
          <w:rFonts w:ascii="Arial" w:hAnsi="Arial" w:cs="Arial"/>
          <w:szCs w:val="24"/>
        </w:rPr>
        <w:t xml:space="preserve">por incumplimiento a las obligaciones de transparencia </w:t>
      </w:r>
      <w:r w:rsidR="003E5C81" w:rsidRPr="00667C9D">
        <w:rPr>
          <w:rFonts w:ascii="Arial" w:hAnsi="Arial" w:cs="Arial"/>
          <w:szCs w:val="24"/>
        </w:rPr>
        <w:t xml:space="preserve">pendientes de </w:t>
      </w:r>
      <w:r w:rsidR="00B12A39" w:rsidRPr="00667C9D">
        <w:rPr>
          <w:rFonts w:ascii="Arial" w:hAnsi="Arial" w:cs="Arial"/>
          <w:szCs w:val="24"/>
        </w:rPr>
        <w:t>sustanciación</w:t>
      </w:r>
      <w:r w:rsidR="003E5C81" w:rsidRPr="00667C9D">
        <w:rPr>
          <w:rFonts w:ascii="Arial" w:hAnsi="Arial" w:cs="Arial"/>
          <w:szCs w:val="24"/>
        </w:rPr>
        <w:t xml:space="preserve">, y, en lo que respecta </w:t>
      </w:r>
      <w:r w:rsidR="00B12A39" w:rsidRPr="00667C9D">
        <w:rPr>
          <w:rFonts w:ascii="Arial" w:hAnsi="Arial" w:cs="Arial"/>
          <w:szCs w:val="24"/>
        </w:rPr>
        <w:t xml:space="preserve">al proceso de verificación </w:t>
      </w:r>
      <w:r w:rsidR="007111AD" w:rsidRPr="00667C9D">
        <w:rPr>
          <w:rFonts w:ascii="Arial" w:hAnsi="Arial" w:cs="Arial"/>
          <w:szCs w:val="24"/>
        </w:rPr>
        <w:t>(2022) en ejecución</w:t>
      </w:r>
      <w:r w:rsidR="003E5C81" w:rsidRPr="00667C9D">
        <w:rPr>
          <w:rFonts w:ascii="Arial" w:hAnsi="Arial" w:cs="Arial"/>
          <w:szCs w:val="24"/>
        </w:rPr>
        <w:t xml:space="preserve">, </w:t>
      </w:r>
      <w:r w:rsidR="00B12A39" w:rsidRPr="00667C9D">
        <w:rPr>
          <w:rFonts w:ascii="Arial" w:hAnsi="Arial" w:cs="Arial"/>
          <w:szCs w:val="24"/>
        </w:rPr>
        <w:t xml:space="preserve">informa </w:t>
      </w:r>
      <w:r w:rsidR="007111AD" w:rsidRPr="00667C9D">
        <w:rPr>
          <w:rFonts w:ascii="Arial" w:hAnsi="Arial" w:cs="Arial"/>
          <w:szCs w:val="24"/>
        </w:rPr>
        <w:t xml:space="preserve">que se generó el proyecto de </w:t>
      </w:r>
      <w:r w:rsidR="00B12A39" w:rsidRPr="00667C9D">
        <w:rPr>
          <w:rFonts w:ascii="Arial" w:hAnsi="Arial" w:cs="Arial"/>
          <w:szCs w:val="24"/>
        </w:rPr>
        <w:t>dictamen de la primera etapa de verificación</w:t>
      </w:r>
      <w:r w:rsidR="003E5C81" w:rsidRPr="00667C9D">
        <w:rPr>
          <w:rFonts w:ascii="Arial" w:hAnsi="Arial" w:cs="Arial"/>
          <w:szCs w:val="24"/>
        </w:rPr>
        <w:t xml:space="preserve">, </w:t>
      </w:r>
      <w:r w:rsidR="007111AD" w:rsidRPr="00667C9D">
        <w:rPr>
          <w:rFonts w:ascii="Arial" w:hAnsi="Arial" w:cs="Arial"/>
          <w:szCs w:val="24"/>
        </w:rPr>
        <w:t xml:space="preserve">al primer trimestre de 2022, </w:t>
      </w:r>
      <w:r w:rsidR="00B12A39" w:rsidRPr="00667C9D">
        <w:rPr>
          <w:rFonts w:ascii="Arial" w:hAnsi="Arial" w:cs="Arial"/>
          <w:szCs w:val="24"/>
        </w:rPr>
        <w:t xml:space="preserve">en </w:t>
      </w:r>
      <w:r w:rsidR="007111AD" w:rsidRPr="00667C9D">
        <w:rPr>
          <w:rFonts w:ascii="Arial" w:hAnsi="Arial" w:cs="Arial"/>
          <w:szCs w:val="24"/>
        </w:rPr>
        <w:t>el</w:t>
      </w:r>
      <w:r w:rsidR="00B12A39" w:rsidRPr="00667C9D">
        <w:rPr>
          <w:rFonts w:ascii="Arial" w:hAnsi="Arial" w:cs="Arial"/>
          <w:szCs w:val="24"/>
        </w:rPr>
        <w:t xml:space="preserve"> cual </w:t>
      </w:r>
      <w:r w:rsidR="003E5C81" w:rsidRPr="00667C9D">
        <w:rPr>
          <w:rFonts w:ascii="Arial" w:hAnsi="Arial" w:cs="Arial"/>
          <w:szCs w:val="24"/>
        </w:rPr>
        <w:t xml:space="preserve">obtuvo un porcentaje de cumplimiento del </w:t>
      </w:r>
      <w:r w:rsidR="007111AD" w:rsidRPr="00667C9D">
        <w:rPr>
          <w:rFonts w:ascii="Arial" w:hAnsi="Arial" w:cs="Arial"/>
          <w:szCs w:val="24"/>
        </w:rPr>
        <w:t>0, mismo que se encuentra pendiente de su aprobación por el Pleno.</w:t>
      </w:r>
    </w:p>
    <w:p w:rsidR="007111AD" w:rsidRPr="00667C9D" w:rsidRDefault="007111AD" w:rsidP="00EA54D6">
      <w:pPr>
        <w:spacing w:after="0" w:line="240" w:lineRule="auto"/>
        <w:ind w:left="-567" w:right="-1227"/>
        <w:jc w:val="both"/>
        <w:rPr>
          <w:rFonts w:ascii="Arial" w:hAnsi="Arial" w:cs="Arial"/>
          <w:szCs w:val="24"/>
        </w:rPr>
      </w:pPr>
    </w:p>
    <w:p w:rsidR="003E5C81" w:rsidRPr="00667C9D" w:rsidRDefault="003E5C81" w:rsidP="00EA54D6">
      <w:pPr>
        <w:spacing w:after="0" w:line="240" w:lineRule="auto"/>
        <w:ind w:left="-567" w:right="-1227"/>
        <w:jc w:val="both"/>
        <w:rPr>
          <w:rFonts w:ascii="Arial" w:hAnsi="Arial" w:cs="Arial"/>
          <w:szCs w:val="24"/>
        </w:rPr>
      </w:pPr>
      <w:r w:rsidRPr="00667C9D">
        <w:rPr>
          <w:rFonts w:ascii="Arial" w:hAnsi="Arial" w:cs="Arial"/>
          <w:szCs w:val="24"/>
        </w:rPr>
        <w:t>Precisado lo anterior, de lo transcri</w:t>
      </w:r>
      <w:r w:rsidR="007111AD" w:rsidRPr="00667C9D">
        <w:rPr>
          <w:rFonts w:ascii="Arial" w:hAnsi="Arial" w:cs="Arial"/>
          <w:szCs w:val="24"/>
        </w:rPr>
        <w:t>to en los considerandos II, III</w:t>
      </w:r>
      <w:r w:rsidRPr="00667C9D">
        <w:rPr>
          <w:rFonts w:ascii="Arial" w:hAnsi="Arial" w:cs="Arial"/>
          <w:szCs w:val="24"/>
        </w:rPr>
        <w:t xml:space="preserve"> </w:t>
      </w:r>
      <w:r w:rsidR="00AB4EC1" w:rsidRPr="00667C9D">
        <w:rPr>
          <w:rFonts w:ascii="Arial" w:hAnsi="Arial" w:cs="Arial"/>
          <w:szCs w:val="24"/>
        </w:rPr>
        <w:t>y</w:t>
      </w:r>
      <w:r w:rsidR="007111AD" w:rsidRPr="00667C9D">
        <w:rPr>
          <w:rFonts w:ascii="Arial" w:hAnsi="Arial" w:cs="Arial"/>
          <w:szCs w:val="24"/>
        </w:rPr>
        <w:t xml:space="preserve"> IV,</w:t>
      </w:r>
      <w:r w:rsidRPr="00667C9D">
        <w:rPr>
          <w:rFonts w:ascii="Arial" w:hAnsi="Arial" w:cs="Arial"/>
          <w:szCs w:val="24"/>
        </w:rPr>
        <w:t xml:space="preserve"> legalmente se puede concluir lo siguiente: </w:t>
      </w:r>
    </w:p>
    <w:p w:rsidR="007111AD" w:rsidRPr="00667C9D" w:rsidRDefault="007111AD" w:rsidP="00EA54D6">
      <w:pPr>
        <w:spacing w:after="0" w:line="240" w:lineRule="auto"/>
        <w:ind w:left="-567" w:right="-1227"/>
        <w:jc w:val="both"/>
        <w:rPr>
          <w:rFonts w:ascii="Arial" w:hAnsi="Arial" w:cs="Arial"/>
          <w:szCs w:val="24"/>
        </w:rPr>
      </w:pPr>
    </w:p>
    <w:p w:rsidR="003E5C81" w:rsidRPr="00667C9D" w:rsidRDefault="003E5C81" w:rsidP="00EA54D6">
      <w:pPr>
        <w:spacing w:after="0" w:line="240" w:lineRule="auto"/>
        <w:ind w:left="-567" w:right="-1227"/>
        <w:jc w:val="both"/>
        <w:rPr>
          <w:rFonts w:ascii="Arial" w:hAnsi="Arial" w:cs="Arial"/>
          <w:szCs w:val="24"/>
        </w:rPr>
      </w:pPr>
      <w:r w:rsidRPr="00667C9D">
        <w:rPr>
          <w:rFonts w:ascii="Arial" w:hAnsi="Arial" w:cs="Arial"/>
          <w:b/>
          <w:szCs w:val="24"/>
        </w:rPr>
        <w:t>1.-</w:t>
      </w:r>
      <w:r w:rsidRPr="00667C9D">
        <w:rPr>
          <w:rFonts w:ascii="Arial" w:hAnsi="Arial" w:cs="Arial"/>
          <w:szCs w:val="24"/>
        </w:rPr>
        <w:t xml:space="preserve"> Que </w:t>
      </w:r>
      <w:r w:rsidR="007111AD" w:rsidRPr="00667C9D">
        <w:rPr>
          <w:rFonts w:ascii="Arial" w:hAnsi="Arial" w:cs="Arial"/>
          <w:szCs w:val="24"/>
        </w:rPr>
        <w:t xml:space="preserve">el </w:t>
      </w:r>
      <w:r w:rsidR="007B05D0" w:rsidRPr="00667C9D">
        <w:rPr>
          <w:rFonts w:ascii="Arial" w:hAnsi="Arial" w:cs="Arial"/>
          <w:szCs w:val="24"/>
        </w:rPr>
        <w:t xml:space="preserve">C. Pedro Martínez </w:t>
      </w:r>
      <w:proofErr w:type="spellStart"/>
      <w:r w:rsidR="007B05D0" w:rsidRPr="00667C9D">
        <w:rPr>
          <w:rFonts w:ascii="Arial" w:hAnsi="Arial" w:cs="Arial"/>
          <w:szCs w:val="24"/>
        </w:rPr>
        <w:t>Martínez</w:t>
      </w:r>
      <w:proofErr w:type="spellEnd"/>
      <w:r w:rsidR="007B05D0">
        <w:rPr>
          <w:rFonts w:ascii="Arial" w:hAnsi="Arial" w:cs="Arial"/>
          <w:szCs w:val="24"/>
        </w:rPr>
        <w:t>,</w:t>
      </w:r>
      <w:r w:rsidR="007B05D0" w:rsidRPr="00667C9D">
        <w:rPr>
          <w:rFonts w:ascii="Arial" w:hAnsi="Arial" w:cs="Arial"/>
          <w:szCs w:val="24"/>
        </w:rPr>
        <w:t xml:space="preserve"> </w:t>
      </w:r>
      <w:r w:rsidR="007B05D0">
        <w:rPr>
          <w:rFonts w:ascii="Arial" w:hAnsi="Arial" w:cs="Arial"/>
          <w:szCs w:val="24"/>
        </w:rPr>
        <w:t xml:space="preserve">en su calidad de </w:t>
      </w:r>
      <w:r w:rsidR="007111AD" w:rsidRPr="00667C9D">
        <w:rPr>
          <w:rFonts w:ascii="Arial" w:hAnsi="Arial" w:cs="Arial"/>
          <w:szCs w:val="24"/>
        </w:rPr>
        <w:t xml:space="preserve">Secretario General, cuenta con personalidad </w:t>
      </w:r>
      <w:r w:rsidR="007B05D0">
        <w:rPr>
          <w:rFonts w:ascii="Arial" w:hAnsi="Arial" w:cs="Arial"/>
          <w:szCs w:val="24"/>
        </w:rPr>
        <w:t>jurídica</w:t>
      </w:r>
      <w:r w:rsidR="007111AD" w:rsidRPr="00667C9D">
        <w:rPr>
          <w:rFonts w:ascii="Arial" w:hAnsi="Arial" w:cs="Arial"/>
          <w:szCs w:val="24"/>
        </w:rPr>
        <w:t xml:space="preserve"> para solicitar la baja </w:t>
      </w:r>
      <w:r w:rsidR="007A343F">
        <w:rPr>
          <w:rFonts w:ascii="Arial" w:hAnsi="Arial" w:cs="Arial"/>
          <w:szCs w:val="24"/>
        </w:rPr>
        <w:t>del</w:t>
      </w:r>
      <w:r w:rsidR="007111AD" w:rsidRPr="00667C9D">
        <w:rPr>
          <w:rFonts w:ascii="Arial" w:hAnsi="Arial" w:cs="Arial"/>
          <w:szCs w:val="24"/>
        </w:rPr>
        <w:t xml:space="preserve"> Sujeto Obligado </w:t>
      </w:r>
      <w:r w:rsidR="007111AD" w:rsidRPr="00667C9D">
        <w:rPr>
          <w:rFonts w:ascii="Arial" w:hAnsi="Arial" w:cs="Arial"/>
          <w:b/>
          <w:szCs w:val="24"/>
        </w:rPr>
        <w:t xml:space="preserve">Sindicato de Trabajadores al Servicio de la Junta Municipal de Agua y Saneamiento de Camargo, </w:t>
      </w:r>
      <w:proofErr w:type="spellStart"/>
      <w:r w:rsidR="007111AD" w:rsidRPr="00667C9D">
        <w:rPr>
          <w:rFonts w:ascii="Arial" w:hAnsi="Arial" w:cs="Arial"/>
          <w:b/>
          <w:szCs w:val="24"/>
        </w:rPr>
        <w:t>Chih</w:t>
      </w:r>
      <w:proofErr w:type="spellEnd"/>
      <w:r w:rsidR="007111AD" w:rsidRPr="00667C9D">
        <w:rPr>
          <w:rFonts w:ascii="Arial" w:hAnsi="Arial" w:cs="Arial"/>
          <w:b/>
          <w:szCs w:val="24"/>
        </w:rPr>
        <w:t xml:space="preserve">. "María </w:t>
      </w:r>
      <w:proofErr w:type="spellStart"/>
      <w:r w:rsidR="007111AD" w:rsidRPr="00667C9D">
        <w:rPr>
          <w:rFonts w:ascii="Arial" w:hAnsi="Arial" w:cs="Arial"/>
          <w:b/>
          <w:szCs w:val="24"/>
        </w:rPr>
        <w:t>Floriza</w:t>
      </w:r>
      <w:proofErr w:type="spellEnd"/>
      <w:r w:rsidR="007111AD" w:rsidRPr="00667C9D">
        <w:rPr>
          <w:rFonts w:ascii="Arial" w:hAnsi="Arial" w:cs="Arial"/>
          <w:b/>
          <w:szCs w:val="24"/>
        </w:rPr>
        <w:t xml:space="preserve"> Aguilar Lara"</w:t>
      </w:r>
      <w:r w:rsidRPr="00667C9D">
        <w:rPr>
          <w:rFonts w:ascii="Arial" w:hAnsi="Arial" w:cs="Arial"/>
          <w:szCs w:val="24"/>
        </w:rPr>
        <w:t xml:space="preserve"> </w:t>
      </w:r>
      <w:r w:rsidR="00207216" w:rsidRPr="00667C9D">
        <w:rPr>
          <w:rFonts w:ascii="Arial" w:hAnsi="Arial" w:cs="Arial"/>
          <w:szCs w:val="24"/>
        </w:rPr>
        <w:t>del Sistema de Registro y Actualización de Sujetos Obligados de este Organismo Garante.</w:t>
      </w:r>
    </w:p>
    <w:p w:rsidR="007111AD" w:rsidRPr="00667C9D" w:rsidRDefault="007111AD" w:rsidP="00EA54D6">
      <w:pPr>
        <w:spacing w:after="0" w:line="240" w:lineRule="auto"/>
        <w:ind w:left="-567" w:right="-1227"/>
        <w:jc w:val="both"/>
        <w:rPr>
          <w:rFonts w:ascii="Arial" w:hAnsi="Arial" w:cs="Arial"/>
          <w:szCs w:val="24"/>
        </w:rPr>
      </w:pPr>
    </w:p>
    <w:p w:rsidR="007111AD" w:rsidRPr="00667C9D" w:rsidRDefault="003E5C81" w:rsidP="00EA54D6">
      <w:pPr>
        <w:spacing w:after="0" w:line="240" w:lineRule="auto"/>
        <w:ind w:left="-567" w:right="-1227"/>
        <w:jc w:val="both"/>
        <w:rPr>
          <w:rFonts w:ascii="Arial" w:hAnsi="Arial" w:cs="Arial"/>
          <w:szCs w:val="24"/>
        </w:rPr>
      </w:pPr>
      <w:r w:rsidRPr="00667C9D">
        <w:rPr>
          <w:rFonts w:ascii="Arial" w:hAnsi="Arial" w:cs="Arial"/>
          <w:b/>
          <w:szCs w:val="24"/>
        </w:rPr>
        <w:t>2.-</w:t>
      </w:r>
      <w:r w:rsidRPr="00667C9D">
        <w:rPr>
          <w:rFonts w:ascii="Arial" w:hAnsi="Arial" w:cs="Arial"/>
          <w:szCs w:val="24"/>
        </w:rPr>
        <w:t xml:space="preserve"> Que </w:t>
      </w:r>
      <w:r w:rsidR="007111AD" w:rsidRPr="00667C9D">
        <w:rPr>
          <w:rFonts w:ascii="Arial" w:hAnsi="Arial" w:cs="Arial"/>
          <w:szCs w:val="24"/>
        </w:rPr>
        <w:t>con base a las manifestaciones realizadas por los titulares del multicitado Sindicato y de la Junta</w:t>
      </w:r>
      <w:r w:rsidR="00E70409" w:rsidRPr="00667C9D">
        <w:rPr>
          <w:rFonts w:ascii="Arial" w:hAnsi="Arial" w:cs="Arial"/>
          <w:szCs w:val="24"/>
        </w:rPr>
        <w:t xml:space="preserve"> Municipal</w:t>
      </w:r>
      <w:r w:rsidR="007111AD" w:rsidRPr="00667C9D">
        <w:rPr>
          <w:rFonts w:ascii="Arial" w:hAnsi="Arial" w:cs="Arial"/>
          <w:szCs w:val="24"/>
        </w:rPr>
        <w:t xml:space="preserve"> de Agua y Saneamiento de Camargo</w:t>
      </w:r>
      <w:r w:rsidR="007B05D0">
        <w:rPr>
          <w:rFonts w:ascii="Arial" w:hAnsi="Arial" w:cs="Arial"/>
          <w:szCs w:val="24"/>
        </w:rPr>
        <w:t xml:space="preserve"> y del análisis del Contrato Colectivo vigente</w:t>
      </w:r>
      <w:r w:rsidR="007111AD" w:rsidRPr="00667C9D">
        <w:rPr>
          <w:rFonts w:ascii="Arial" w:hAnsi="Arial" w:cs="Arial"/>
          <w:szCs w:val="24"/>
        </w:rPr>
        <w:t xml:space="preserve">, se concluye que </w:t>
      </w:r>
      <w:r w:rsidRPr="00667C9D">
        <w:rPr>
          <w:rFonts w:ascii="Arial" w:hAnsi="Arial" w:cs="Arial"/>
          <w:szCs w:val="24"/>
        </w:rPr>
        <w:t xml:space="preserve">el Sujeto Obligado </w:t>
      </w:r>
      <w:r w:rsidR="007111AD" w:rsidRPr="00667C9D">
        <w:rPr>
          <w:rFonts w:ascii="Arial" w:hAnsi="Arial" w:cs="Arial"/>
          <w:b/>
          <w:szCs w:val="24"/>
        </w:rPr>
        <w:t xml:space="preserve">Sindicato de Trabajadores al Servicio de la Junta Municipal de Agua y Saneamiento de Camargo, </w:t>
      </w:r>
      <w:proofErr w:type="spellStart"/>
      <w:r w:rsidR="007111AD" w:rsidRPr="00667C9D">
        <w:rPr>
          <w:rFonts w:ascii="Arial" w:hAnsi="Arial" w:cs="Arial"/>
          <w:b/>
          <w:szCs w:val="24"/>
        </w:rPr>
        <w:t>Chih</w:t>
      </w:r>
      <w:proofErr w:type="spellEnd"/>
      <w:r w:rsidR="007111AD" w:rsidRPr="00667C9D">
        <w:rPr>
          <w:rFonts w:ascii="Arial" w:hAnsi="Arial" w:cs="Arial"/>
          <w:b/>
          <w:szCs w:val="24"/>
        </w:rPr>
        <w:t xml:space="preserve">. "María </w:t>
      </w:r>
      <w:proofErr w:type="spellStart"/>
      <w:r w:rsidR="007111AD" w:rsidRPr="00667C9D">
        <w:rPr>
          <w:rFonts w:ascii="Arial" w:hAnsi="Arial" w:cs="Arial"/>
          <w:b/>
          <w:szCs w:val="24"/>
        </w:rPr>
        <w:t>Floriza</w:t>
      </w:r>
      <w:proofErr w:type="spellEnd"/>
      <w:r w:rsidR="007111AD" w:rsidRPr="00667C9D">
        <w:rPr>
          <w:rFonts w:ascii="Arial" w:hAnsi="Arial" w:cs="Arial"/>
          <w:b/>
          <w:szCs w:val="24"/>
        </w:rPr>
        <w:t xml:space="preserve"> Aguilar Lara"</w:t>
      </w:r>
      <w:r w:rsidR="009B7498" w:rsidRPr="00667C9D">
        <w:rPr>
          <w:rFonts w:ascii="Arial" w:hAnsi="Arial" w:cs="Arial"/>
          <w:b/>
          <w:szCs w:val="24"/>
        </w:rPr>
        <w:t>,</w:t>
      </w:r>
      <w:r w:rsidR="007111AD" w:rsidRPr="00667C9D">
        <w:rPr>
          <w:rFonts w:ascii="Arial" w:hAnsi="Arial" w:cs="Arial"/>
          <w:b/>
          <w:szCs w:val="24"/>
        </w:rPr>
        <w:t xml:space="preserve"> </w:t>
      </w:r>
      <w:r w:rsidR="007111AD" w:rsidRPr="00667C9D">
        <w:rPr>
          <w:rFonts w:ascii="Arial" w:hAnsi="Arial" w:cs="Arial"/>
          <w:szCs w:val="24"/>
        </w:rPr>
        <w:t>no recibe</w:t>
      </w:r>
      <w:r w:rsidR="003328A3" w:rsidRPr="00667C9D">
        <w:rPr>
          <w:rFonts w:ascii="Arial" w:hAnsi="Arial" w:cs="Arial"/>
          <w:szCs w:val="24"/>
        </w:rPr>
        <w:t xml:space="preserve"> directamente</w:t>
      </w:r>
      <w:r w:rsidR="007111AD" w:rsidRPr="00667C9D">
        <w:rPr>
          <w:rFonts w:ascii="Arial" w:hAnsi="Arial" w:cs="Arial"/>
          <w:szCs w:val="24"/>
        </w:rPr>
        <w:t xml:space="preserve"> recursos p</w:t>
      </w:r>
      <w:r w:rsidR="003328A3" w:rsidRPr="00667C9D">
        <w:rPr>
          <w:rFonts w:ascii="Arial" w:hAnsi="Arial" w:cs="Arial"/>
          <w:szCs w:val="24"/>
        </w:rPr>
        <w:t xml:space="preserve">úblicos, </w:t>
      </w:r>
      <w:r w:rsidR="007B05D0">
        <w:rPr>
          <w:rFonts w:ascii="Arial" w:hAnsi="Arial" w:cs="Arial"/>
          <w:szCs w:val="24"/>
        </w:rPr>
        <w:t>pues</w:t>
      </w:r>
      <w:r w:rsidR="003328A3" w:rsidRPr="00667C9D">
        <w:rPr>
          <w:rFonts w:ascii="Arial" w:hAnsi="Arial" w:cs="Arial"/>
          <w:szCs w:val="24"/>
        </w:rPr>
        <w:t xml:space="preserve"> solamente</w:t>
      </w:r>
      <w:r w:rsidR="007A343F">
        <w:rPr>
          <w:rFonts w:ascii="Arial" w:hAnsi="Arial" w:cs="Arial"/>
          <w:szCs w:val="24"/>
        </w:rPr>
        <w:t xml:space="preserve"> le son </w:t>
      </w:r>
      <w:r w:rsidR="003328A3" w:rsidRPr="00667C9D">
        <w:rPr>
          <w:rFonts w:ascii="Arial" w:hAnsi="Arial" w:cs="Arial"/>
          <w:szCs w:val="24"/>
        </w:rPr>
        <w:t xml:space="preserve"> </w:t>
      </w:r>
      <w:r w:rsidR="00E70409" w:rsidRPr="00667C9D">
        <w:rPr>
          <w:rFonts w:ascii="Arial" w:hAnsi="Arial" w:cs="Arial"/>
          <w:szCs w:val="24"/>
        </w:rPr>
        <w:t xml:space="preserve">proporcionados </w:t>
      </w:r>
      <w:r w:rsidR="007B05D0">
        <w:rPr>
          <w:rFonts w:ascii="Arial" w:hAnsi="Arial" w:cs="Arial"/>
          <w:szCs w:val="24"/>
        </w:rPr>
        <w:t xml:space="preserve">a los empleados sindicalizados, con motivo del </w:t>
      </w:r>
      <w:r w:rsidR="003328A3" w:rsidRPr="00667C9D">
        <w:rPr>
          <w:rFonts w:ascii="Arial" w:hAnsi="Arial" w:cs="Arial"/>
          <w:szCs w:val="24"/>
        </w:rPr>
        <w:t xml:space="preserve">cumplimiento al Contrato Colectivo suscrito </w:t>
      </w:r>
      <w:r w:rsidR="007B05D0">
        <w:rPr>
          <w:rFonts w:ascii="Arial" w:hAnsi="Arial" w:cs="Arial"/>
          <w:szCs w:val="24"/>
        </w:rPr>
        <w:t>entre</w:t>
      </w:r>
      <w:r w:rsidR="003328A3" w:rsidRPr="00667C9D">
        <w:rPr>
          <w:rFonts w:ascii="Arial" w:hAnsi="Arial" w:cs="Arial"/>
          <w:szCs w:val="24"/>
        </w:rPr>
        <w:t xml:space="preserve"> ambos.</w:t>
      </w:r>
      <w:r w:rsidR="00AB4EC1" w:rsidRPr="00667C9D">
        <w:rPr>
          <w:rFonts w:ascii="Arial" w:hAnsi="Arial" w:cs="Arial"/>
          <w:szCs w:val="24"/>
        </w:rPr>
        <w:t xml:space="preserve"> </w:t>
      </w:r>
    </w:p>
    <w:p w:rsidR="003E5C81" w:rsidRPr="00667C9D" w:rsidRDefault="003E5C81" w:rsidP="00EA54D6">
      <w:pPr>
        <w:spacing w:after="0" w:line="240" w:lineRule="auto"/>
        <w:ind w:left="-567" w:right="-1227"/>
        <w:jc w:val="both"/>
        <w:rPr>
          <w:rFonts w:ascii="Arial" w:hAnsi="Arial" w:cs="Arial"/>
          <w:szCs w:val="24"/>
        </w:rPr>
      </w:pPr>
      <w:r w:rsidRPr="00667C9D">
        <w:rPr>
          <w:rFonts w:ascii="Arial" w:hAnsi="Arial" w:cs="Arial"/>
          <w:szCs w:val="24"/>
        </w:rPr>
        <w:t xml:space="preserve"> </w:t>
      </w:r>
    </w:p>
    <w:p w:rsidR="003328A3" w:rsidRPr="00667C9D" w:rsidRDefault="003E5C81" w:rsidP="003328A3">
      <w:pPr>
        <w:autoSpaceDE w:val="0"/>
        <w:autoSpaceDN w:val="0"/>
        <w:adjustRightInd w:val="0"/>
        <w:spacing w:after="0" w:line="240" w:lineRule="auto"/>
        <w:ind w:left="-567" w:right="-1227"/>
        <w:jc w:val="both"/>
        <w:rPr>
          <w:rFonts w:ascii="Arial" w:hAnsi="Arial" w:cs="Arial"/>
          <w:bCs/>
          <w:szCs w:val="16"/>
        </w:rPr>
      </w:pPr>
      <w:r w:rsidRPr="00667C9D">
        <w:rPr>
          <w:rFonts w:ascii="Arial" w:hAnsi="Arial" w:cs="Arial"/>
          <w:b/>
          <w:szCs w:val="24"/>
        </w:rPr>
        <w:t>3.-</w:t>
      </w:r>
      <w:r w:rsidRPr="00667C9D">
        <w:rPr>
          <w:rFonts w:ascii="Arial" w:hAnsi="Arial" w:cs="Arial"/>
          <w:szCs w:val="24"/>
        </w:rPr>
        <w:t xml:space="preserve"> </w:t>
      </w:r>
      <w:r w:rsidR="00C97214" w:rsidRPr="00667C9D">
        <w:rPr>
          <w:rFonts w:ascii="Arial" w:hAnsi="Arial" w:cs="Arial"/>
          <w:szCs w:val="24"/>
        </w:rPr>
        <w:t xml:space="preserve">Por lo </w:t>
      </w:r>
      <w:r w:rsidR="00E70409" w:rsidRPr="00667C9D">
        <w:rPr>
          <w:rFonts w:ascii="Arial" w:hAnsi="Arial" w:cs="Arial"/>
          <w:szCs w:val="24"/>
        </w:rPr>
        <w:t>anterior</w:t>
      </w:r>
      <w:r w:rsidR="007B05D0">
        <w:rPr>
          <w:rFonts w:ascii="Arial" w:hAnsi="Arial" w:cs="Arial"/>
          <w:szCs w:val="24"/>
        </w:rPr>
        <w:t xml:space="preserve"> acreditado</w:t>
      </w:r>
      <w:r w:rsidR="00C97214" w:rsidRPr="00667C9D">
        <w:rPr>
          <w:rFonts w:ascii="Arial" w:hAnsi="Arial" w:cs="Arial"/>
          <w:szCs w:val="24"/>
        </w:rPr>
        <w:t>,</w:t>
      </w:r>
      <w:r w:rsidR="00E70409" w:rsidRPr="00667C9D">
        <w:rPr>
          <w:rFonts w:ascii="Arial" w:hAnsi="Arial" w:cs="Arial"/>
          <w:bCs/>
          <w:szCs w:val="16"/>
        </w:rPr>
        <w:t xml:space="preserve"> que el </w:t>
      </w:r>
      <w:r w:rsidR="00E70409" w:rsidRPr="00667C9D">
        <w:rPr>
          <w:rFonts w:ascii="Arial" w:hAnsi="Arial" w:cs="Arial"/>
          <w:b/>
          <w:szCs w:val="24"/>
        </w:rPr>
        <w:t xml:space="preserve">Sindicato de Trabajadores al Servicio de la Junta Municipal de Agua y Saneamiento de Camargo, </w:t>
      </w:r>
      <w:proofErr w:type="spellStart"/>
      <w:r w:rsidR="00E70409" w:rsidRPr="00667C9D">
        <w:rPr>
          <w:rFonts w:ascii="Arial" w:hAnsi="Arial" w:cs="Arial"/>
          <w:b/>
          <w:szCs w:val="24"/>
        </w:rPr>
        <w:t>Chih</w:t>
      </w:r>
      <w:proofErr w:type="spellEnd"/>
      <w:r w:rsidR="00E70409" w:rsidRPr="00667C9D">
        <w:rPr>
          <w:rFonts w:ascii="Arial" w:hAnsi="Arial" w:cs="Arial"/>
          <w:b/>
          <w:szCs w:val="24"/>
        </w:rPr>
        <w:t xml:space="preserve">. "María </w:t>
      </w:r>
      <w:proofErr w:type="spellStart"/>
      <w:r w:rsidR="00E70409" w:rsidRPr="00667C9D">
        <w:rPr>
          <w:rFonts w:ascii="Arial" w:hAnsi="Arial" w:cs="Arial"/>
          <w:b/>
          <w:szCs w:val="24"/>
        </w:rPr>
        <w:t>Floriza</w:t>
      </w:r>
      <w:proofErr w:type="spellEnd"/>
      <w:r w:rsidR="00E70409" w:rsidRPr="00667C9D">
        <w:rPr>
          <w:rFonts w:ascii="Arial" w:hAnsi="Arial" w:cs="Arial"/>
          <w:b/>
          <w:szCs w:val="24"/>
        </w:rPr>
        <w:t xml:space="preserve"> Aguilar Lara" </w:t>
      </w:r>
      <w:r w:rsidR="007B05D0" w:rsidRPr="0079388B">
        <w:rPr>
          <w:rFonts w:ascii="Arial" w:hAnsi="Arial" w:cs="Arial"/>
          <w:szCs w:val="24"/>
        </w:rPr>
        <w:t>no recibe recursos públicos</w:t>
      </w:r>
      <w:r w:rsidR="0079388B">
        <w:rPr>
          <w:rFonts w:ascii="Arial" w:hAnsi="Arial" w:cs="Arial"/>
          <w:bCs/>
          <w:szCs w:val="16"/>
        </w:rPr>
        <w:t xml:space="preserve">, por lo que, </w:t>
      </w:r>
      <w:r w:rsidR="00C611F7" w:rsidRPr="00667C9D">
        <w:rPr>
          <w:rFonts w:ascii="Arial" w:hAnsi="Arial" w:cs="Arial"/>
          <w:bCs/>
          <w:szCs w:val="16"/>
        </w:rPr>
        <w:t xml:space="preserve">no </w:t>
      </w:r>
      <w:r w:rsidR="0079388B">
        <w:rPr>
          <w:rFonts w:ascii="Arial" w:hAnsi="Arial" w:cs="Arial"/>
          <w:bCs/>
          <w:szCs w:val="16"/>
        </w:rPr>
        <w:t>puede</w:t>
      </w:r>
      <w:r w:rsidR="00C611F7">
        <w:rPr>
          <w:rFonts w:ascii="Arial" w:hAnsi="Arial" w:cs="Arial"/>
          <w:bCs/>
          <w:szCs w:val="16"/>
        </w:rPr>
        <w:t xml:space="preserve"> ser considerado como</w:t>
      </w:r>
      <w:r w:rsidR="00C611F7" w:rsidRPr="00667C9D">
        <w:rPr>
          <w:rFonts w:ascii="Arial" w:hAnsi="Arial" w:cs="Arial"/>
          <w:bCs/>
          <w:szCs w:val="16"/>
        </w:rPr>
        <w:t xml:space="preserve"> Sujeto Obliga</w:t>
      </w:r>
      <w:r w:rsidR="00C611F7">
        <w:rPr>
          <w:rFonts w:ascii="Arial" w:hAnsi="Arial" w:cs="Arial"/>
          <w:bCs/>
          <w:szCs w:val="16"/>
        </w:rPr>
        <w:t xml:space="preserve">do por </w:t>
      </w:r>
      <w:r w:rsidR="00E70409" w:rsidRPr="00667C9D">
        <w:rPr>
          <w:rFonts w:ascii="Arial" w:hAnsi="Arial" w:cs="Arial"/>
          <w:szCs w:val="24"/>
        </w:rPr>
        <w:t xml:space="preserve">no </w:t>
      </w:r>
      <w:r w:rsidR="0079388B">
        <w:rPr>
          <w:rFonts w:ascii="Arial" w:hAnsi="Arial" w:cs="Arial"/>
          <w:szCs w:val="24"/>
        </w:rPr>
        <w:t>ajustarse a</w:t>
      </w:r>
      <w:r w:rsidR="00E70409" w:rsidRPr="00667C9D">
        <w:rPr>
          <w:rFonts w:ascii="Arial" w:hAnsi="Arial" w:cs="Arial"/>
          <w:szCs w:val="24"/>
        </w:rPr>
        <w:t xml:space="preserve"> las hipótesis establecidas en </w:t>
      </w:r>
      <w:r w:rsidR="00C97214" w:rsidRPr="00667C9D">
        <w:rPr>
          <w:rFonts w:ascii="Arial" w:hAnsi="Arial" w:cs="Arial"/>
          <w:szCs w:val="24"/>
        </w:rPr>
        <w:t xml:space="preserve">el </w:t>
      </w:r>
      <w:r w:rsidR="003328A3" w:rsidRPr="00667C9D">
        <w:rPr>
          <w:rFonts w:ascii="Arial" w:hAnsi="Arial" w:cs="Arial"/>
          <w:szCs w:val="24"/>
        </w:rPr>
        <w:t xml:space="preserve">artículo 32 de la </w:t>
      </w:r>
      <w:r w:rsidR="003328A3" w:rsidRPr="00667C9D">
        <w:rPr>
          <w:rFonts w:ascii="Arial" w:hAnsi="Arial" w:cs="Arial"/>
          <w:bCs/>
          <w:szCs w:val="16"/>
        </w:rPr>
        <w:t xml:space="preserve">Ley de Transparencia y Acceso a la Información Pública del Estado </w:t>
      </w:r>
      <w:r w:rsidR="003328A3" w:rsidRPr="00667C9D">
        <w:rPr>
          <w:rFonts w:ascii="Arial" w:hAnsi="Arial" w:cs="Arial"/>
          <w:bCs/>
          <w:szCs w:val="16"/>
        </w:rPr>
        <w:lastRenderedPageBreak/>
        <w:t>de Chihuahua</w:t>
      </w:r>
      <w:r w:rsidR="00C97214" w:rsidRPr="00667C9D">
        <w:rPr>
          <w:rFonts w:ascii="Arial" w:hAnsi="Arial" w:cs="Arial"/>
          <w:bCs/>
          <w:szCs w:val="16"/>
        </w:rPr>
        <w:t xml:space="preserve">, </w:t>
      </w:r>
      <w:r w:rsidR="00C611F7">
        <w:rPr>
          <w:rFonts w:ascii="Arial" w:hAnsi="Arial" w:cs="Arial"/>
          <w:bCs/>
          <w:szCs w:val="16"/>
        </w:rPr>
        <w:t xml:space="preserve">por lo que en consecuencia, no </w:t>
      </w:r>
      <w:r w:rsidR="0079388B">
        <w:rPr>
          <w:rFonts w:ascii="Arial" w:hAnsi="Arial" w:cs="Arial"/>
          <w:bCs/>
          <w:szCs w:val="16"/>
        </w:rPr>
        <w:t xml:space="preserve">es sujeto a </w:t>
      </w:r>
      <w:r w:rsidR="00C611F7">
        <w:rPr>
          <w:rFonts w:ascii="Arial" w:hAnsi="Arial" w:cs="Arial"/>
          <w:bCs/>
          <w:szCs w:val="16"/>
        </w:rPr>
        <w:t xml:space="preserve">dar cumplimiento a las disposiciones </w:t>
      </w:r>
      <w:r w:rsidR="0079388B" w:rsidRPr="00667C9D">
        <w:rPr>
          <w:rFonts w:ascii="Arial" w:hAnsi="Arial" w:cs="Arial"/>
          <w:szCs w:val="24"/>
        </w:rPr>
        <w:t>de la Ley de Transparencia y Acceso a la Información Pública</w:t>
      </w:r>
      <w:r w:rsidR="0079388B">
        <w:rPr>
          <w:rFonts w:ascii="Arial" w:hAnsi="Arial" w:cs="Arial"/>
          <w:szCs w:val="24"/>
        </w:rPr>
        <w:t xml:space="preserve"> del Estado de Chihuahua</w:t>
      </w:r>
      <w:r w:rsidR="00C611F7">
        <w:rPr>
          <w:rFonts w:ascii="Arial" w:hAnsi="Arial" w:cs="Arial"/>
          <w:bCs/>
          <w:szCs w:val="16"/>
        </w:rPr>
        <w:t>.</w:t>
      </w:r>
    </w:p>
    <w:p w:rsidR="003E5C81" w:rsidRPr="00667C9D" w:rsidRDefault="003328A3" w:rsidP="005F5D69">
      <w:pPr>
        <w:autoSpaceDE w:val="0"/>
        <w:autoSpaceDN w:val="0"/>
        <w:adjustRightInd w:val="0"/>
        <w:spacing w:after="0" w:line="240" w:lineRule="auto"/>
        <w:ind w:left="-567" w:right="-1227"/>
        <w:jc w:val="both"/>
        <w:rPr>
          <w:rFonts w:ascii="Arial" w:hAnsi="Arial" w:cs="Arial"/>
          <w:szCs w:val="24"/>
        </w:rPr>
      </w:pPr>
      <w:r w:rsidRPr="00667C9D">
        <w:rPr>
          <w:rFonts w:ascii="Arial" w:hAnsi="Arial" w:cs="Arial"/>
          <w:bCs/>
          <w:szCs w:val="16"/>
        </w:rPr>
        <w:t xml:space="preserve"> </w:t>
      </w:r>
      <w:r w:rsidR="003E5C81" w:rsidRPr="00667C9D">
        <w:rPr>
          <w:rFonts w:ascii="Arial" w:hAnsi="Arial" w:cs="Arial"/>
          <w:szCs w:val="24"/>
        </w:rPr>
        <w:t>Por lo expuesto, y con fundamento en lo dispuesto en el artículo 19, inciso B, fracción V inciso a), b) y f) de la Ley de Transparencia y Acceso a la Información Pública</w:t>
      </w:r>
      <w:r w:rsidR="0079388B">
        <w:rPr>
          <w:rFonts w:ascii="Arial" w:hAnsi="Arial" w:cs="Arial"/>
          <w:szCs w:val="24"/>
        </w:rPr>
        <w:t xml:space="preserve"> del Estado de Chihuahua</w:t>
      </w:r>
      <w:r w:rsidR="003E5C81" w:rsidRPr="00667C9D">
        <w:rPr>
          <w:rFonts w:ascii="Arial" w:hAnsi="Arial" w:cs="Arial"/>
          <w:szCs w:val="24"/>
        </w:rPr>
        <w:t>, se emiten los siguientes</w:t>
      </w:r>
      <w:r w:rsidR="00840591" w:rsidRPr="00667C9D">
        <w:rPr>
          <w:rFonts w:ascii="Arial" w:hAnsi="Arial" w:cs="Arial"/>
          <w:szCs w:val="24"/>
        </w:rPr>
        <w:t>,</w:t>
      </w:r>
      <w:r w:rsidR="003E5C81" w:rsidRPr="00667C9D">
        <w:rPr>
          <w:rFonts w:ascii="Arial" w:hAnsi="Arial" w:cs="Arial"/>
          <w:szCs w:val="24"/>
        </w:rPr>
        <w:t xml:space="preserve"> </w:t>
      </w:r>
    </w:p>
    <w:p w:rsidR="003E5C81" w:rsidRPr="00667C9D" w:rsidRDefault="003E5C81" w:rsidP="00EA54D6">
      <w:pPr>
        <w:spacing w:after="0" w:line="240" w:lineRule="auto"/>
        <w:ind w:left="-567" w:right="-1227"/>
        <w:jc w:val="center"/>
        <w:rPr>
          <w:rFonts w:ascii="Arial" w:hAnsi="Arial" w:cs="Arial"/>
          <w:szCs w:val="24"/>
        </w:rPr>
      </w:pPr>
      <w:r w:rsidRPr="00667C9D">
        <w:rPr>
          <w:rFonts w:ascii="Arial" w:hAnsi="Arial" w:cs="Arial"/>
          <w:b/>
          <w:szCs w:val="24"/>
        </w:rPr>
        <w:t>ACUERDOS</w:t>
      </w:r>
      <w:r w:rsidRPr="00667C9D">
        <w:rPr>
          <w:rFonts w:ascii="Arial" w:hAnsi="Arial" w:cs="Arial"/>
          <w:szCs w:val="24"/>
        </w:rPr>
        <w:t>:</w:t>
      </w:r>
    </w:p>
    <w:p w:rsidR="00667C9D" w:rsidRPr="00667C9D" w:rsidRDefault="00667C9D" w:rsidP="00EA54D6">
      <w:pPr>
        <w:spacing w:after="0" w:line="240" w:lineRule="auto"/>
        <w:ind w:left="-567" w:right="-1227"/>
        <w:jc w:val="center"/>
        <w:rPr>
          <w:rFonts w:ascii="Arial" w:hAnsi="Arial" w:cs="Arial"/>
          <w:szCs w:val="24"/>
        </w:rPr>
      </w:pPr>
    </w:p>
    <w:p w:rsidR="003E5C81" w:rsidRPr="00667C9D" w:rsidRDefault="003E5C81" w:rsidP="00EA54D6">
      <w:pPr>
        <w:pStyle w:val="Prrafodelista"/>
        <w:spacing w:after="0" w:line="240" w:lineRule="auto"/>
        <w:ind w:left="-567" w:right="-1227"/>
        <w:jc w:val="both"/>
        <w:rPr>
          <w:rFonts w:ascii="Arial" w:hAnsi="Arial" w:cs="Arial"/>
          <w:szCs w:val="24"/>
        </w:rPr>
      </w:pPr>
      <w:r w:rsidRPr="00667C9D">
        <w:rPr>
          <w:rFonts w:ascii="Arial" w:hAnsi="Arial" w:cs="Arial"/>
          <w:b/>
          <w:szCs w:val="24"/>
        </w:rPr>
        <w:t>PRIMERO.-</w:t>
      </w:r>
      <w:r w:rsidRPr="00667C9D">
        <w:rPr>
          <w:rFonts w:ascii="Arial" w:hAnsi="Arial" w:cs="Arial"/>
          <w:szCs w:val="24"/>
        </w:rPr>
        <w:t xml:space="preserve"> </w:t>
      </w:r>
      <w:r w:rsidR="00086724" w:rsidRPr="00667C9D">
        <w:rPr>
          <w:rFonts w:ascii="Arial" w:hAnsi="Arial" w:cs="Arial"/>
          <w:szCs w:val="24"/>
        </w:rPr>
        <w:t xml:space="preserve">Resulta procedente la solicitud de baja del </w:t>
      </w:r>
      <w:r w:rsidR="0079388B">
        <w:rPr>
          <w:rFonts w:ascii="Arial" w:hAnsi="Arial" w:cs="Arial"/>
          <w:szCs w:val="24"/>
        </w:rPr>
        <w:t xml:space="preserve">Sujeto Obligado </w:t>
      </w:r>
      <w:r w:rsidR="0079388B" w:rsidRPr="00667C9D">
        <w:rPr>
          <w:rFonts w:ascii="Arial" w:hAnsi="Arial" w:cs="Arial"/>
          <w:b/>
          <w:szCs w:val="24"/>
        </w:rPr>
        <w:t xml:space="preserve">Sindicato de Trabajadores al Servicio de la Junta Municipal de Agua y Saneamiento de Camargo, </w:t>
      </w:r>
      <w:proofErr w:type="spellStart"/>
      <w:r w:rsidR="0079388B" w:rsidRPr="00667C9D">
        <w:rPr>
          <w:rFonts w:ascii="Arial" w:hAnsi="Arial" w:cs="Arial"/>
          <w:b/>
          <w:szCs w:val="24"/>
        </w:rPr>
        <w:t>Chih</w:t>
      </w:r>
      <w:proofErr w:type="spellEnd"/>
      <w:r w:rsidR="0079388B" w:rsidRPr="00667C9D">
        <w:rPr>
          <w:rFonts w:ascii="Arial" w:hAnsi="Arial" w:cs="Arial"/>
          <w:b/>
          <w:szCs w:val="24"/>
        </w:rPr>
        <w:t xml:space="preserve">. "María </w:t>
      </w:r>
      <w:proofErr w:type="spellStart"/>
      <w:r w:rsidR="0079388B" w:rsidRPr="00667C9D">
        <w:rPr>
          <w:rFonts w:ascii="Arial" w:hAnsi="Arial" w:cs="Arial"/>
          <w:b/>
          <w:szCs w:val="24"/>
        </w:rPr>
        <w:t>Floriza</w:t>
      </w:r>
      <w:proofErr w:type="spellEnd"/>
      <w:r w:rsidR="0079388B" w:rsidRPr="00667C9D">
        <w:rPr>
          <w:rFonts w:ascii="Arial" w:hAnsi="Arial" w:cs="Arial"/>
          <w:b/>
          <w:szCs w:val="24"/>
        </w:rPr>
        <w:t xml:space="preserve"> Aguilar Lara"</w:t>
      </w:r>
      <w:r w:rsidR="0079388B">
        <w:rPr>
          <w:rFonts w:ascii="Arial" w:hAnsi="Arial" w:cs="Arial"/>
          <w:b/>
          <w:szCs w:val="24"/>
        </w:rPr>
        <w:t xml:space="preserve"> </w:t>
      </w:r>
      <w:r w:rsidR="0079388B">
        <w:rPr>
          <w:rFonts w:ascii="Arial" w:hAnsi="Arial" w:cs="Arial"/>
          <w:szCs w:val="24"/>
        </w:rPr>
        <w:t>y de los órganos de transparencia que tiene acreditados</w:t>
      </w:r>
      <w:r w:rsidR="00086724" w:rsidRPr="00667C9D">
        <w:rPr>
          <w:rFonts w:ascii="Arial" w:hAnsi="Arial" w:cs="Arial"/>
          <w:szCs w:val="24"/>
        </w:rPr>
        <w:t>, del</w:t>
      </w:r>
      <w:r w:rsidRPr="00667C9D">
        <w:rPr>
          <w:rFonts w:ascii="Arial" w:hAnsi="Arial" w:cs="Arial"/>
          <w:szCs w:val="24"/>
        </w:rPr>
        <w:t xml:space="preserve"> Sistema de Registro y Actualización de Sujetos Obligados de este Organismo Garante.</w:t>
      </w:r>
    </w:p>
    <w:p w:rsidR="00746E33" w:rsidRPr="00667C9D" w:rsidRDefault="00746E33" w:rsidP="00EA54D6">
      <w:pPr>
        <w:pStyle w:val="Prrafodelista"/>
        <w:spacing w:after="0" w:line="240" w:lineRule="auto"/>
        <w:ind w:left="-567" w:right="-1227"/>
        <w:jc w:val="both"/>
        <w:rPr>
          <w:rFonts w:ascii="Arial" w:hAnsi="Arial" w:cs="Arial"/>
          <w:b/>
          <w:szCs w:val="24"/>
        </w:rPr>
      </w:pPr>
    </w:p>
    <w:p w:rsidR="003E5C81" w:rsidRPr="00667C9D" w:rsidRDefault="003E5C81" w:rsidP="00EA54D6">
      <w:pPr>
        <w:pStyle w:val="Prrafodelista"/>
        <w:spacing w:after="0" w:line="240" w:lineRule="auto"/>
        <w:ind w:left="-567" w:right="-1227"/>
        <w:jc w:val="both"/>
        <w:rPr>
          <w:rFonts w:ascii="Arial" w:hAnsi="Arial" w:cs="Arial"/>
          <w:szCs w:val="24"/>
        </w:rPr>
      </w:pPr>
      <w:r w:rsidRPr="00667C9D">
        <w:rPr>
          <w:rFonts w:ascii="Arial" w:hAnsi="Arial" w:cs="Arial"/>
          <w:b/>
          <w:szCs w:val="24"/>
        </w:rPr>
        <w:t>SEGUNDO.-</w:t>
      </w:r>
      <w:r w:rsidRPr="00667C9D">
        <w:rPr>
          <w:rFonts w:ascii="Arial" w:hAnsi="Arial" w:cs="Arial"/>
          <w:szCs w:val="24"/>
        </w:rPr>
        <w:t xml:space="preserve"> Se instruye al Departamento del Sistema de Información Pública se provea lo necesario para operar la baja correspondiente en el Sistema de Registro y Actualización de Sujetos Obligados de este Organismo Garante.</w:t>
      </w:r>
    </w:p>
    <w:p w:rsidR="00086724" w:rsidRPr="00667C9D" w:rsidRDefault="00086724" w:rsidP="00EA54D6">
      <w:pPr>
        <w:pStyle w:val="Prrafodelista"/>
        <w:spacing w:after="0" w:line="240" w:lineRule="auto"/>
        <w:ind w:left="-567" w:right="-1227"/>
        <w:jc w:val="both"/>
        <w:rPr>
          <w:rFonts w:ascii="Arial" w:hAnsi="Arial" w:cs="Arial"/>
          <w:szCs w:val="24"/>
        </w:rPr>
      </w:pPr>
    </w:p>
    <w:p w:rsidR="00667C9D" w:rsidRPr="00667C9D" w:rsidRDefault="00086724" w:rsidP="00273A18">
      <w:pPr>
        <w:pStyle w:val="Prrafodelista"/>
        <w:spacing w:after="0" w:line="240" w:lineRule="auto"/>
        <w:ind w:left="-567" w:right="-1227"/>
        <w:jc w:val="both"/>
        <w:rPr>
          <w:rFonts w:ascii="Arial" w:hAnsi="Arial" w:cs="Arial"/>
          <w:szCs w:val="24"/>
        </w:rPr>
      </w:pPr>
      <w:r w:rsidRPr="00667C9D">
        <w:rPr>
          <w:rFonts w:ascii="Arial" w:hAnsi="Arial" w:cs="Arial"/>
          <w:b/>
          <w:szCs w:val="24"/>
        </w:rPr>
        <w:t>TERCERO</w:t>
      </w:r>
      <w:r w:rsidR="00667C9D" w:rsidRPr="00667C9D">
        <w:rPr>
          <w:rFonts w:ascii="Arial" w:hAnsi="Arial" w:cs="Arial"/>
          <w:b/>
          <w:szCs w:val="24"/>
        </w:rPr>
        <w:t xml:space="preserve">.- </w:t>
      </w:r>
      <w:r w:rsidR="00746E33" w:rsidRPr="00667C9D">
        <w:rPr>
          <w:rFonts w:ascii="Arial" w:hAnsi="Arial" w:cs="Arial"/>
          <w:szCs w:val="24"/>
        </w:rPr>
        <w:t>S</w:t>
      </w:r>
      <w:r w:rsidR="003E5C81" w:rsidRPr="00667C9D">
        <w:rPr>
          <w:rFonts w:ascii="Arial" w:hAnsi="Arial" w:cs="Arial"/>
          <w:szCs w:val="24"/>
        </w:rPr>
        <w:t xml:space="preserve">e precisa declarativamente, en cuanto al Programa Anual de Verificación de Cumplimiento de las </w:t>
      </w:r>
      <w:r w:rsidR="00283A80" w:rsidRPr="00667C9D">
        <w:rPr>
          <w:rFonts w:ascii="Arial" w:hAnsi="Arial" w:cs="Arial"/>
          <w:szCs w:val="24"/>
        </w:rPr>
        <w:t>O</w:t>
      </w:r>
      <w:r w:rsidR="003E5C81" w:rsidRPr="00667C9D">
        <w:rPr>
          <w:rFonts w:ascii="Arial" w:hAnsi="Arial" w:cs="Arial"/>
          <w:szCs w:val="24"/>
        </w:rPr>
        <w:t xml:space="preserve">bligaciones de Transparencia, en relación con la </w:t>
      </w:r>
      <w:r w:rsidR="00667C9D" w:rsidRPr="00667C9D">
        <w:rPr>
          <w:rFonts w:ascii="Arial" w:hAnsi="Arial" w:cs="Arial"/>
          <w:szCs w:val="24"/>
        </w:rPr>
        <w:t>baja</w:t>
      </w:r>
      <w:r w:rsidR="003E5C81" w:rsidRPr="00667C9D">
        <w:rPr>
          <w:rFonts w:ascii="Arial" w:hAnsi="Arial" w:cs="Arial"/>
          <w:szCs w:val="24"/>
        </w:rPr>
        <w:t xml:space="preserve"> </w:t>
      </w:r>
      <w:r w:rsidR="00283A80" w:rsidRPr="00667C9D">
        <w:rPr>
          <w:rFonts w:ascii="Arial" w:hAnsi="Arial" w:cs="Arial"/>
          <w:szCs w:val="24"/>
        </w:rPr>
        <w:t xml:space="preserve">del </w:t>
      </w:r>
      <w:r w:rsidR="00667C9D" w:rsidRPr="00667C9D">
        <w:rPr>
          <w:rFonts w:ascii="Arial" w:hAnsi="Arial" w:cs="Arial"/>
          <w:b/>
          <w:szCs w:val="24"/>
        </w:rPr>
        <w:t xml:space="preserve">Sindicato de Trabajadores al Servicio de la Junta Municipal de Agua y Saneamiento de Camargo, </w:t>
      </w:r>
      <w:proofErr w:type="spellStart"/>
      <w:r w:rsidR="00667C9D" w:rsidRPr="00667C9D">
        <w:rPr>
          <w:rFonts w:ascii="Arial" w:hAnsi="Arial" w:cs="Arial"/>
          <w:b/>
          <w:szCs w:val="24"/>
        </w:rPr>
        <w:t>Chih</w:t>
      </w:r>
      <w:proofErr w:type="spellEnd"/>
      <w:r w:rsidR="00667C9D" w:rsidRPr="00667C9D">
        <w:rPr>
          <w:rFonts w:ascii="Arial" w:hAnsi="Arial" w:cs="Arial"/>
          <w:b/>
          <w:szCs w:val="24"/>
        </w:rPr>
        <w:t xml:space="preserve">. "María </w:t>
      </w:r>
      <w:proofErr w:type="spellStart"/>
      <w:r w:rsidR="00667C9D" w:rsidRPr="00667C9D">
        <w:rPr>
          <w:rFonts w:ascii="Arial" w:hAnsi="Arial" w:cs="Arial"/>
          <w:b/>
          <w:szCs w:val="24"/>
        </w:rPr>
        <w:t>Floriza</w:t>
      </w:r>
      <w:proofErr w:type="spellEnd"/>
      <w:r w:rsidR="00667C9D" w:rsidRPr="00667C9D">
        <w:rPr>
          <w:rFonts w:ascii="Arial" w:hAnsi="Arial" w:cs="Arial"/>
          <w:b/>
          <w:szCs w:val="24"/>
        </w:rPr>
        <w:t xml:space="preserve"> Aguilar Lara"</w:t>
      </w:r>
      <w:r w:rsidR="003E5C81" w:rsidRPr="00667C9D">
        <w:rPr>
          <w:rFonts w:ascii="Arial" w:hAnsi="Arial" w:cs="Arial"/>
          <w:szCs w:val="24"/>
        </w:rPr>
        <w:t>, y con copia que de este acuerdo se remita al expediente, dese conclusión a las acciones de verificación contemplados en dicho Programa.</w:t>
      </w:r>
    </w:p>
    <w:p w:rsidR="003E5C81" w:rsidRPr="00667C9D" w:rsidRDefault="003E5C81" w:rsidP="00667C9D">
      <w:pPr>
        <w:spacing w:after="0" w:line="240" w:lineRule="auto"/>
        <w:ind w:left="-567" w:right="-1227"/>
        <w:jc w:val="both"/>
        <w:rPr>
          <w:rFonts w:ascii="Arial" w:hAnsi="Arial" w:cs="Arial"/>
          <w:szCs w:val="24"/>
        </w:rPr>
      </w:pPr>
      <w:r w:rsidRPr="00667C9D">
        <w:rPr>
          <w:rFonts w:ascii="Arial" w:hAnsi="Arial" w:cs="Arial"/>
          <w:szCs w:val="24"/>
        </w:rPr>
        <w:t xml:space="preserve"> </w:t>
      </w:r>
    </w:p>
    <w:p w:rsidR="003E5C81" w:rsidRPr="00667C9D" w:rsidRDefault="00273A18" w:rsidP="00EA54D6">
      <w:pPr>
        <w:spacing w:after="0" w:line="240" w:lineRule="auto"/>
        <w:ind w:left="-567" w:right="-1227"/>
        <w:jc w:val="both"/>
        <w:rPr>
          <w:rFonts w:ascii="Arial" w:hAnsi="Arial" w:cs="Arial"/>
          <w:szCs w:val="24"/>
        </w:rPr>
      </w:pPr>
      <w:r>
        <w:rPr>
          <w:rFonts w:ascii="Arial" w:hAnsi="Arial" w:cs="Arial"/>
          <w:b/>
          <w:szCs w:val="24"/>
        </w:rPr>
        <w:t>CUARTO</w:t>
      </w:r>
      <w:r w:rsidR="003E5C81" w:rsidRPr="00667C9D">
        <w:rPr>
          <w:rFonts w:ascii="Arial" w:hAnsi="Arial" w:cs="Arial"/>
          <w:b/>
          <w:szCs w:val="24"/>
        </w:rPr>
        <w:t>.-</w:t>
      </w:r>
      <w:r w:rsidR="003E5C81" w:rsidRPr="00667C9D">
        <w:rPr>
          <w:rFonts w:ascii="Arial" w:hAnsi="Arial" w:cs="Arial"/>
          <w:szCs w:val="24"/>
        </w:rPr>
        <w:t xml:space="preserve"> Notifíquese la presente determinación a</w:t>
      </w:r>
      <w:r w:rsidR="00667C9D" w:rsidRPr="00667C9D">
        <w:rPr>
          <w:rFonts w:ascii="Arial" w:hAnsi="Arial" w:cs="Arial"/>
          <w:szCs w:val="24"/>
        </w:rPr>
        <w:t>l</w:t>
      </w:r>
      <w:r w:rsidR="003E5C81" w:rsidRPr="00667C9D">
        <w:rPr>
          <w:rFonts w:ascii="Arial" w:hAnsi="Arial" w:cs="Arial"/>
          <w:szCs w:val="24"/>
        </w:rPr>
        <w:t xml:space="preserve"> </w:t>
      </w:r>
      <w:r w:rsidR="00667C9D" w:rsidRPr="00667C9D">
        <w:rPr>
          <w:rFonts w:ascii="Arial" w:hAnsi="Arial" w:cs="Arial"/>
          <w:szCs w:val="24"/>
        </w:rPr>
        <w:t xml:space="preserve">Secretario General del </w:t>
      </w:r>
      <w:r w:rsidR="00667C9D" w:rsidRPr="00667C9D">
        <w:rPr>
          <w:rFonts w:ascii="Arial" w:hAnsi="Arial" w:cs="Arial"/>
          <w:b/>
          <w:szCs w:val="24"/>
        </w:rPr>
        <w:t xml:space="preserve">Sindicato de Trabajadores al Servicio de la Junta Municipal de Agua y Saneamiento de Camargo, </w:t>
      </w:r>
      <w:proofErr w:type="spellStart"/>
      <w:r w:rsidR="00667C9D" w:rsidRPr="00667C9D">
        <w:rPr>
          <w:rFonts w:ascii="Arial" w:hAnsi="Arial" w:cs="Arial"/>
          <w:b/>
          <w:szCs w:val="24"/>
        </w:rPr>
        <w:t>Chih</w:t>
      </w:r>
      <w:proofErr w:type="spellEnd"/>
      <w:r w:rsidR="00667C9D" w:rsidRPr="00667C9D">
        <w:rPr>
          <w:rFonts w:ascii="Arial" w:hAnsi="Arial" w:cs="Arial"/>
          <w:b/>
          <w:szCs w:val="24"/>
        </w:rPr>
        <w:t xml:space="preserve">. "María </w:t>
      </w:r>
      <w:proofErr w:type="spellStart"/>
      <w:r w:rsidR="00667C9D" w:rsidRPr="00667C9D">
        <w:rPr>
          <w:rFonts w:ascii="Arial" w:hAnsi="Arial" w:cs="Arial"/>
          <w:b/>
          <w:szCs w:val="24"/>
        </w:rPr>
        <w:t>Floriza</w:t>
      </w:r>
      <w:proofErr w:type="spellEnd"/>
      <w:r w:rsidR="00667C9D" w:rsidRPr="00667C9D">
        <w:rPr>
          <w:rFonts w:ascii="Arial" w:hAnsi="Arial" w:cs="Arial"/>
          <w:b/>
          <w:szCs w:val="24"/>
        </w:rPr>
        <w:t xml:space="preserve"> Aguilar Lara"</w:t>
      </w:r>
      <w:r w:rsidR="003E5C81" w:rsidRPr="00667C9D">
        <w:rPr>
          <w:rFonts w:ascii="Arial" w:hAnsi="Arial" w:cs="Arial"/>
          <w:szCs w:val="24"/>
        </w:rPr>
        <w:t xml:space="preserve">, para los efectos legales conducentes. </w:t>
      </w:r>
    </w:p>
    <w:p w:rsidR="003E5C81" w:rsidRPr="00667C9D" w:rsidRDefault="003E5C81" w:rsidP="00EA54D6">
      <w:pPr>
        <w:spacing w:after="0" w:line="240" w:lineRule="auto"/>
        <w:ind w:left="-567" w:right="-1227"/>
        <w:jc w:val="both"/>
        <w:rPr>
          <w:rFonts w:ascii="Arial" w:hAnsi="Arial" w:cs="Arial"/>
          <w:b/>
          <w:szCs w:val="24"/>
        </w:rPr>
      </w:pPr>
    </w:p>
    <w:p w:rsidR="00B0649C" w:rsidRDefault="00B0649C" w:rsidP="00B0649C">
      <w:pPr>
        <w:spacing w:after="0"/>
        <w:ind w:left="-567" w:right="-1227"/>
        <w:jc w:val="both"/>
        <w:rPr>
          <w:rFonts w:ascii="Arial" w:hAnsi="Arial" w:cs="Arial"/>
          <w:b/>
        </w:rPr>
      </w:pPr>
      <w:r w:rsidRPr="00C11929">
        <w:rPr>
          <w:rFonts w:ascii="Arial" w:eastAsia="Times New Roman" w:hAnsi="Arial" w:cs="Arial"/>
          <w:sz w:val="24"/>
          <w:szCs w:val="24"/>
          <w:lang w:eastAsia="es-ES"/>
        </w:rPr>
        <w:t xml:space="preserve">Así lo acordó el Pleno del Instituto Chihuahuense para la Transparencia y Acceso a la Información Pública, por unanimidad de votos en la Sesión </w:t>
      </w:r>
      <w:r>
        <w:rPr>
          <w:rFonts w:ascii="Arial" w:eastAsia="Times New Roman" w:hAnsi="Arial" w:cs="Arial"/>
          <w:sz w:val="24"/>
          <w:szCs w:val="24"/>
          <w:lang w:eastAsia="es-ES"/>
        </w:rPr>
        <w:t>O</w:t>
      </w:r>
      <w:r w:rsidRPr="00C11929">
        <w:rPr>
          <w:rFonts w:ascii="Arial" w:eastAsia="Times New Roman" w:hAnsi="Arial" w:cs="Arial"/>
          <w:sz w:val="24"/>
          <w:szCs w:val="24"/>
          <w:lang w:eastAsia="es-ES"/>
        </w:rPr>
        <w:t xml:space="preserve">rdinaria celebrada el día </w:t>
      </w:r>
      <w:r>
        <w:rPr>
          <w:rFonts w:ascii="Arial" w:eastAsia="Times New Roman" w:hAnsi="Arial" w:cs="Arial"/>
          <w:sz w:val="24"/>
          <w:szCs w:val="24"/>
          <w:lang w:eastAsia="es-ES"/>
        </w:rPr>
        <w:t xml:space="preserve">veinticuatro </w:t>
      </w:r>
      <w:r w:rsidRPr="00C11929">
        <w:rPr>
          <w:rFonts w:ascii="Arial" w:eastAsia="Times New Roman" w:hAnsi="Arial" w:cs="Arial"/>
          <w:sz w:val="24"/>
          <w:szCs w:val="24"/>
          <w:lang w:eastAsia="es-ES"/>
        </w:rPr>
        <w:t xml:space="preserve">de </w:t>
      </w:r>
      <w:r>
        <w:rPr>
          <w:rFonts w:ascii="Arial" w:eastAsia="Times New Roman" w:hAnsi="Arial" w:cs="Arial"/>
          <w:sz w:val="24"/>
          <w:szCs w:val="24"/>
          <w:lang w:eastAsia="es-ES"/>
        </w:rPr>
        <w:t xml:space="preserve">agosto </w:t>
      </w:r>
      <w:r w:rsidRPr="00C11929">
        <w:rPr>
          <w:rFonts w:ascii="Arial" w:eastAsia="Times New Roman" w:hAnsi="Arial" w:cs="Arial"/>
          <w:sz w:val="24"/>
          <w:szCs w:val="24"/>
          <w:lang w:eastAsia="es-ES"/>
        </w:rPr>
        <w:t>del año dos mil veintidós</w:t>
      </w:r>
      <w:r w:rsidRPr="00C11929">
        <w:rPr>
          <w:rFonts w:ascii="Arial" w:eastAsia="Calibri" w:hAnsi="Arial" w:cs="Arial"/>
          <w:sz w:val="24"/>
          <w:szCs w:val="24"/>
          <w:lang w:eastAsia="es-ES"/>
        </w:rPr>
        <w:t xml:space="preserve">, </w:t>
      </w:r>
      <w:r w:rsidRPr="00C11929">
        <w:rPr>
          <w:rFonts w:ascii="Arial" w:eastAsia="Times New Roman" w:hAnsi="Arial" w:cs="Arial"/>
          <w:sz w:val="24"/>
          <w:szCs w:val="24"/>
          <w:lang w:eastAsia="es-ES"/>
        </w:rPr>
        <w:t>ante la fe del secretario ejecutivo Dr. Jesús Manuel Guerrero Rodríguez, con fundamento en el artículo 12 fracciones XVII y XIX del Reglamento Interior de éste Instituto</w:t>
      </w:r>
      <w:r w:rsidRPr="00BA4561">
        <w:rPr>
          <w:rFonts w:ascii="Arial" w:hAnsi="Arial" w:cs="Arial"/>
        </w:rPr>
        <w:t>.</w:t>
      </w:r>
    </w:p>
    <w:p w:rsidR="00B0649C" w:rsidRDefault="00B0649C" w:rsidP="00B0649C">
      <w:pPr>
        <w:autoSpaceDE w:val="0"/>
        <w:autoSpaceDN w:val="0"/>
        <w:adjustRightInd w:val="0"/>
        <w:spacing w:after="0"/>
        <w:ind w:left="426"/>
        <w:jc w:val="center"/>
        <w:rPr>
          <w:rFonts w:ascii="Arial" w:hAnsi="Arial" w:cs="Arial"/>
          <w:b/>
        </w:rPr>
      </w:pPr>
    </w:p>
    <w:p w:rsidR="005F5D69" w:rsidRDefault="005F5D69" w:rsidP="00B0649C">
      <w:pPr>
        <w:autoSpaceDE w:val="0"/>
        <w:autoSpaceDN w:val="0"/>
        <w:adjustRightInd w:val="0"/>
        <w:spacing w:after="0"/>
        <w:ind w:left="426"/>
        <w:jc w:val="center"/>
        <w:rPr>
          <w:rFonts w:ascii="Arial" w:hAnsi="Arial" w:cs="Arial"/>
          <w:b/>
        </w:rPr>
      </w:pPr>
    </w:p>
    <w:p w:rsidR="005F5D69" w:rsidRDefault="005F5D69" w:rsidP="00B0649C">
      <w:pPr>
        <w:autoSpaceDE w:val="0"/>
        <w:autoSpaceDN w:val="0"/>
        <w:adjustRightInd w:val="0"/>
        <w:spacing w:after="0"/>
        <w:ind w:left="426"/>
        <w:jc w:val="center"/>
        <w:rPr>
          <w:rFonts w:ascii="Arial" w:hAnsi="Arial" w:cs="Arial"/>
          <w:b/>
        </w:rPr>
      </w:pPr>
    </w:p>
    <w:p w:rsidR="005F5D69" w:rsidRDefault="005F5D69" w:rsidP="00B0649C">
      <w:pPr>
        <w:autoSpaceDE w:val="0"/>
        <w:autoSpaceDN w:val="0"/>
        <w:adjustRightInd w:val="0"/>
        <w:spacing w:after="0"/>
        <w:ind w:left="426"/>
        <w:jc w:val="center"/>
        <w:rPr>
          <w:rFonts w:ascii="Arial" w:hAnsi="Arial" w:cs="Arial"/>
          <w:b/>
        </w:rPr>
      </w:pPr>
    </w:p>
    <w:p w:rsidR="001F2E21" w:rsidRPr="00BA4561" w:rsidRDefault="001F2E21" w:rsidP="00B0649C">
      <w:pPr>
        <w:autoSpaceDE w:val="0"/>
        <w:autoSpaceDN w:val="0"/>
        <w:adjustRightInd w:val="0"/>
        <w:spacing w:after="0"/>
        <w:ind w:left="426"/>
        <w:jc w:val="center"/>
        <w:rPr>
          <w:rFonts w:ascii="Arial" w:hAnsi="Arial" w:cs="Arial"/>
          <w:b/>
        </w:rPr>
      </w:pPr>
    </w:p>
    <w:p w:rsidR="00B0649C" w:rsidRPr="00BA4561" w:rsidRDefault="00B0649C" w:rsidP="00B0649C">
      <w:pPr>
        <w:autoSpaceDE w:val="0"/>
        <w:autoSpaceDN w:val="0"/>
        <w:adjustRightInd w:val="0"/>
        <w:spacing w:after="0"/>
        <w:ind w:left="426"/>
        <w:jc w:val="center"/>
        <w:rPr>
          <w:rFonts w:ascii="Arial" w:hAnsi="Arial" w:cs="Arial"/>
          <w:b/>
        </w:rPr>
      </w:pPr>
      <w:r w:rsidRPr="00BA4561">
        <w:rPr>
          <w:rFonts w:ascii="Arial" w:hAnsi="Arial" w:cs="Arial"/>
          <w:b/>
        </w:rPr>
        <w:t>MTRO. ERNESTO ALEJANDRO DE LA ROCHA MONTIEL</w:t>
      </w:r>
    </w:p>
    <w:p w:rsidR="00B0649C" w:rsidRPr="00BA4561" w:rsidRDefault="00B0649C" w:rsidP="00B0649C">
      <w:pPr>
        <w:autoSpaceDE w:val="0"/>
        <w:autoSpaceDN w:val="0"/>
        <w:adjustRightInd w:val="0"/>
        <w:spacing w:after="0"/>
        <w:ind w:left="426"/>
        <w:jc w:val="center"/>
        <w:rPr>
          <w:rFonts w:ascii="Arial" w:hAnsi="Arial" w:cs="Arial"/>
          <w:b/>
        </w:rPr>
      </w:pPr>
      <w:r w:rsidRPr="00BA4561">
        <w:rPr>
          <w:rFonts w:ascii="Arial" w:hAnsi="Arial" w:cs="Arial"/>
          <w:b/>
        </w:rPr>
        <w:t>COMISIONADO PRESIDENTE</w:t>
      </w:r>
    </w:p>
    <w:p w:rsidR="00B0649C" w:rsidRPr="00BA4561" w:rsidRDefault="00B0649C" w:rsidP="00B0649C">
      <w:pPr>
        <w:autoSpaceDE w:val="0"/>
        <w:autoSpaceDN w:val="0"/>
        <w:adjustRightInd w:val="0"/>
        <w:spacing w:after="0"/>
        <w:ind w:left="426"/>
        <w:jc w:val="center"/>
        <w:rPr>
          <w:rFonts w:ascii="Arial" w:hAnsi="Arial" w:cs="Arial"/>
          <w:b/>
        </w:rPr>
      </w:pPr>
    </w:p>
    <w:p w:rsidR="00B0649C" w:rsidRDefault="00B0649C" w:rsidP="00B0649C">
      <w:pPr>
        <w:autoSpaceDE w:val="0"/>
        <w:autoSpaceDN w:val="0"/>
        <w:adjustRightInd w:val="0"/>
        <w:spacing w:after="0"/>
        <w:ind w:left="426"/>
        <w:jc w:val="center"/>
        <w:rPr>
          <w:rFonts w:ascii="Arial" w:hAnsi="Arial" w:cs="Arial"/>
          <w:b/>
        </w:rPr>
      </w:pPr>
    </w:p>
    <w:p w:rsidR="005F5D69" w:rsidRDefault="005F5D69" w:rsidP="00B0649C">
      <w:pPr>
        <w:autoSpaceDE w:val="0"/>
        <w:autoSpaceDN w:val="0"/>
        <w:adjustRightInd w:val="0"/>
        <w:spacing w:after="0"/>
        <w:ind w:left="426"/>
        <w:jc w:val="center"/>
        <w:rPr>
          <w:rFonts w:ascii="Arial" w:hAnsi="Arial" w:cs="Arial"/>
          <w:b/>
        </w:rPr>
      </w:pPr>
    </w:p>
    <w:p w:rsidR="005F5D69" w:rsidRPr="00BA4561" w:rsidRDefault="005F5D69" w:rsidP="00B0649C">
      <w:pPr>
        <w:autoSpaceDE w:val="0"/>
        <w:autoSpaceDN w:val="0"/>
        <w:adjustRightInd w:val="0"/>
        <w:spacing w:after="0"/>
        <w:ind w:left="426"/>
        <w:jc w:val="center"/>
        <w:rPr>
          <w:rFonts w:ascii="Arial" w:hAnsi="Arial" w:cs="Arial"/>
          <w:b/>
        </w:rPr>
      </w:pPr>
    </w:p>
    <w:p w:rsidR="00B0649C" w:rsidRDefault="00B0649C" w:rsidP="00B0649C">
      <w:pPr>
        <w:autoSpaceDE w:val="0"/>
        <w:autoSpaceDN w:val="0"/>
        <w:adjustRightInd w:val="0"/>
        <w:spacing w:after="0"/>
        <w:ind w:left="426"/>
        <w:jc w:val="center"/>
        <w:rPr>
          <w:rFonts w:ascii="Arial" w:hAnsi="Arial" w:cs="Arial"/>
          <w:b/>
        </w:rPr>
      </w:pPr>
      <w:r w:rsidRPr="00BA4561">
        <w:rPr>
          <w:rFonts w:ascii="Arial" w:hAnsi="Arial" w:cs="Arial"/>
          <w:b/>
        </w:rPr>
        <w:t>DR. JESÚS MANUEL GUERRERO RODRÍGUEZ</w:t>
      </w:r>
    </w:p>
    <w:p w:rsidR="00077048" w:rsidRPr="005F5D69" w:rsidRDefault="00B0649C" w:rsidP="005F5D69">
      <w:pPr>
        <w:autoSpaceDE w:val="0"/>
        <w:autoSpaceDN w:val="0"/>
        <w:adjustRightInd w:val="0"/>
        <w:spacing w:after="0"/>
        <w:ind w:left="426"/>
        <w:jc w:val="center"/>
        <w:rPr>
          <w:rFonts w:ascii="Arial" w:hAnsi="Arial" w:cs="Arial"/>
          <w:b/>
        </w:rPr>
      </w:pPr>
      <w:r w:rsidRPr="00BA4561">
        <w:rPr>
          <w:rFonts w:ascii="Arial" w:hAnsi="Arial" w:cs="Arial"/>
          <w:b/>
        </w:rPr>
        <w:t>SECRETARIO EJECUTIVO</w:t>
      </w:r>
    </w:p>
    <w:sectPr w:rsidR="00077048" w:rsidRPr="005F5D69" w:rsidSect="001F2E21">
      <w:headerReference w:type="default" r:id="rId9"/>
      <w:footerReference w:type="default" r:id="rId10"/>
      <w:pgSz w:w="12240" w:h="15840" w:code="1"/>
      <w:pgMar w:top="2085" w:right="2268" w:bottom="1701" w:left="1701" w:header="142"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11" w:rsidRDefault="00BA4711">
      <w:pPr>
        <w:spacing w:after="0" w:line="240" w:lineRule="auto"/>
      </w:pPr>
      <w:r>
        <w:separator/>
      </w:r>
    </w:p>
  </w:endnote>
  <w:endnote w:type="continuationSeparator" w:id="0">
    <w:p w:rsidR="00BA4711" w:rsidRDefault="00BA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w:hAnsi="Lucida Sans"/>
      </w:rPr>
      <w:id w:val="1394236615"/>
      <w:docPartObj>
        <w:docPartGallery w:val="Page Numbers (Bottom of Page)"/>
        <w:docPartUnique/>
      </w:docPartObj>
    </w:sdtPr>
    <w:sdtEndPr>
      <w:rPr>
        <w:rFonts w:asciiTheme="minorHAnsi" w:hAnsiTheme="minorHAnsi"/>
      </w:rPr>
    </w:sdtEndPr>
    <w:sdtContent>
      <w:p w:rsidR="00283A80" w:rsidRDefault="00086724" w:rsidP="005F5D69">
        <w:pPr>
          <w:spacing w:after="0"/>
          <w:jc w:val="center"/>
          <w:rPr>
            <w:rFonts w:ascii="Lucida Sans" w:hAnsi="Lucida Sans" w:cstheme="minorHAnsi"/>
            <w:b/>
            <w:bCs/>
            <w:sz w:val="16"/>
            <w:szCs w:val="16"/>
          </w:rPr>
        </w:pPr>
        <w:r w:rsidRPr="005F5D69">
          <w:rPr>
            <w:rFonts w:ascii="Lucida Sans" w:hAnsi="Lucida Sans"/>
            <w:noProof/>
            <w:sz w:val="18"/>
            <w:szCs w:val="18"/>
            <w:lang w:eastAsia="es-MX"/>
          </w:rPr>
          <mc:AlternateContent>
            <mc:Choice Requires="wps">
              <w:drawing>
                <wp:anchor distT="0" distB="0" distL="114300" distR="114300" simplePos="0" relativeHeight="251659264" behindDoc="0" locked="0" layoutInCell="1" allowOverlap="1" wp14:anchorId="3FC7F3CD" wp14:editId="74E0C634">
                  <wp:simplePos x="0" y="0"/>
                  <wp:positionH relativeFrom="margin">
                    <wp:posOffset>-363245</wp:posOffset>
                  </wp:positionH>
                  <wp:positionV relativeFrom="paragraph">
                    <wp:posOffset>-15519</wp:posOffset>
                  </wp:positionV>
                  <wp:extent cx="64008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6pt,-1.2pt" to="47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" strokecolor="maroon" strokeweight="2.25pt">
                  <w10:wrap anchorx="margin"/>
                </v:line>
              </w:pict>
            </mc:Fallback>
          </mc:AlternateContent>
        </w:r>
        <w:r w:rsidR="00283A80" w:rsidRPr="005F5D69">
          <w:rPr>
            <w:rFonts w:ascii="Lucida Sans" w:hAnsi="Lucida Sans" w:cstheme="minorHAnsi"/>
            <w:b/>
            <w:bCs/>
            <w:sz w:val="16"/>
            <w:szCs w:val="16"/>
          </w:rPr>
          <w:t>“2022, Año del Centenario de la llegada de la Comunidad Menonita a Chihuahua.”</w:t>
        </w:r>
      </w:p>
      <w:tbl>
        <w:tblPr>
          <w:tblW w:w="9612" w:type="dxa"/>
          <w:tblInd w:w="108" w:type="dxa"/>
          <w:tblLook w:val="00A0" w:firstRow="1" w:lastRow="0" w:firstColumn="1" w:lastColumn="0" w:noHBand="0" w:noVBand="0"/>
        </w:tblPr>
        <w:tblGrid>
          <w:gridCol w:w="2232"/>
          <w:gridCol w:w="3580"/>
          <w:gridCol w:w="3800"/>
        </w:tblGrid>
        <w:tr w:rsidR="00086724" w:rsidRPr="006F3131" w:rsidTr="00086724">
          <w:tc>
            <w:tcPr>
              <w:tcW w:w="2232" w:type="dxa"/>
              <w:hideMark/>
            </w:tcPr>
            <w:p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calle Teófilo Borunda </w:t>
              </w:r>
            </w:p>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No. 2009</w:t>
              </w:r>
            </w:p>
          </w:tc>
          <w:tc>
            <w:tcPr>
              <w:tcW w:w="3580" w:type="dxa"/>
              <w:hideMark/>
            </w:tcPr>
            <w:p w:rsidR="00086724"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 xml:space="preserve">Col. Arquitos, C. P. 31205, Chihuahua, </w:t>
              </w:r>
              <w:proofErr w:type="spellStart"/>
              <w:r w:rsidRPr="006D25A7">
                <w:rPr>
                  <w:rFonts w:ascii="Lucida Sans" w:hAnsi="Lucida Sans"/>
                  <w:sz w:val="16"/>
                  <w:szCs w:val="16"/>
                </w:rPr>
                <w:t>Chih</w:t>
              </w:r>
              <w:proofErr w:type="spellEnd"/>
              <w:r w:rsidRPr="006D25A7">
                <w:rPr>
                  <w:rFonts w:ascii="Lucida Sans" w:hAnsi="Lucida Sans"/>
                  <w:sz w:val="16"/>
                  <w:szCs w:val="16"/>
                </w:rPr>
                <w:t>., México</w:t>
              </w:r>
              <w:r>
                <w:rPr>
                  <w:rFonts w:ascii="Lucida Sans" w:hAnsi="Lucida Sans"/>
                  <w:sz w:val="16"/>
                  <w:szCs w:val="16"/>
                </w:rPr>
                <w:t xml:space="preserve"> </w:t>
              </w:r>
            </w:p>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www.ichitaip.org.mx</w:t>
              </w:r>
            </w:p>
          </w:tc>
          <w:tc>
            <w:tcPr>
              <w:tcW w:w="3800" w:type="dxa"/>
              <w:hideMark/>
            </w:tcPr>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Conmutador: (614) 201 3300</w:t>
              </w:r>
            </w:p>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Fax (614) 201 3301</w:t>
              </w:r>
            </w:p>
            <w:p w:rsidR="00086724" w:rsidRPr="006D25A7" w:rsidRDefault="00086724" w:rsidP="00086724">
              <w:pPr>
                <w:tabs>
                  <w:tab w:val="center" w:pos="4419"/>
                  <w:tab w:val="right" w:pos="8838"/>
                </w:tabs>
                <w:spacing w:after="0" w:line="240" w:lineRule="auto"/>
                <w:jc w:val="center"/>
                <w:rPr>
                  <w:rFonts w:ascii="Lucida Sans" w:hAnsi="Lucida Sans"/>
                  <w:sz w:val="16"/>
                  <w:szCs w:val="16"/>
                </w:rPr>
              </w:pPr>
              <w:r w:rsidRPr="006D25A7">
                <w:rPr>
                  <w:rFonts w:ascii="Lucida Sans" w:hAnsi="Lucida Sans"/>
                  <w:sz w:val="16"/>
                  <w:szCs w:val="16"/>
                </w:rPr>
                <w:t>01 800 300 2525</w:t>
              </w:r>
            </w:p>
          </w:tc>
        </w:tr>
      </w:tbl>
      <w:p w:rsidR="00086724" w:rsidRDefault="00086724" w:rsidP="00086724">
        <w:pPr>
          <w:pStyle w:val="Piedepgina"/>
          <w:ind w:right="-518"/>
          <w:jc w:val="right"/>
        </w:pPr>
        <w:r>
          <w:fldChar w:fldCharType="begin"/>
        </w:r>
        <w:r>
          <w:instrText>PAGE   \* MERGEFORMAT</w:instrText>
        </w:r>
        <w:r>
          <w:fldChar w:fldCharType="separate"/>
        </w:r>
        <w:r w:rsidR="001F2E21" w:rsidRPr="001F2E21">
          <w:rPr>
            <w:noProof/>
            <w:lang w:val="es-ES"/>
          </w:rPr>
          <w:t>3</w:t>
        </w:r>
        <w:r>
          <w:fldChar w:fldCharType="end"/>
        </w:r>
      </w:p>
    </w:sdtContent>
  </w:sdt>
  <w:p w:rsidR="00086724" w:rsidRDefault="00086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11" w:rsidRDefault="00BA4711">
      <w:pPr>
        <w:spacing w:after="0" w:line="240" w:lineRule="auto"/>
      </w:pPr>
      <w:r>
        <w:separator/>
      </w:r>
    </w:p>
  </w:footnote>
  <w:footnote w:type="continuationSeparator" w:id="0">
    <w:p w:rsidR="00BA4711" w:rsidRDefault="00BA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24" w:rsidRDefault="00086724" w:rsidP="00877DCD">
    <w:pPr>
      <w:pStyle w:val="Encabezado"/>
      <w:ind w:left="-567" w:right="-1227"/>
      <w:rPr>
        <w:rFonts w:ascii="Arial" w:hAnsi="Arial" w:cs="Arial"/>
        <w:b/>
      </w:rPr>
    </w:pPr>
    <w:r>
      <w:rPr>
        <w:noProof/>
        <w:lang w:eastAsia="es-MX"/>
      </w:rPr>
      <w:drawing>
        <wp:inline distT="0" distB="0" distL="0" distR="0" wp14:anchorId="6438B187" wp14:editId="6DFF7330">
          <wp:extent cx="1895475" cy="9048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r w:rsidRPr="00BA3F53">
      <w:rPr>
        <w:rFonts w:ascii="Arial" w:hAnsi="Arial" w:cs="Arial"/>
        <w:b/>
      </w:rPr>
      <w:t xml:space="preserve"> </w:t>
    </w:r>
    <w:r>
      <w:rPr>
        <w:rFonts w:ascii="Arial" w:hAnsi="Arial" w:cs="Arial"/>
        <w:b/>
      </w:rPr>
      <w:t xml:space="preserve">                                                    </w:t>
    </w:r>
    <w:r w:rsidRPr="008155AC">
      <w:rPr>
        <w:rFonts w:ascii="Arial" w:hAnsi="Arial" w:cs="Arial"/>
        <w:b/>
      </w:rPr>
      <w:t>ACUERDO</w:t>
    </w:r>
    <w:r>
      <w:rPr>
        <w:rFonts w:ascii="Arial" w:hAnsi="Arial" w:cs="Arial"/>
        <w:b/>
      </w:rPr>
      <w:t xml:space="preserve"> ICHITAIP</w:t>
    </w:r>
    <w:r w:rsidRPr="008155AC">
      <w:rPr>
        <w:rFonts w:ascii="Arial" w:hAnsi="Arial" w:cs="Arial"/>
        <w:b/>
      </w:rPr>
      <w:t>/PLENO-</w:t>
    </w:r>
    <w:r w:rsidR="00B0649C">
      <w:rPr>
        <w:rFonts w:ascii="Arial" w:hAnsi="Arial" w:cs="Arial"/>
        <w:b/>
      </w:rPr>
      <w:t>12</w:t>
    </w:r>
    <w:r>
      <w:rPr>
        <w:rFonts w:ascii="Arial" w:hAnsi="Arial" w:cs="Arial"/>
        <w:b/>
      </w:rPr>
      <w:t xml:space="preserve">/2022 </w:t>
    </w:r>
  </w:p>
  <w:p w:rsidR="00B0649C" w:rsidRDefault="00B0649C" w:rsidP="00B0649C">
    <w:pPr>
      <w:pStyle w:val="Encabezado"/>
      <w:ind w:left="-567" w:right="-1227"/>
      <w:jc w:val="right"/>
    </w:pPr>
    <w:r>
      <w:rPr>
        <w:noProof/>
        <w:lang w:eastAsia="es-MX"/>
      </w:rPr>
      <mc:AlternateContent>
        <mc:Choice Requires="wps">
          <w:drawing>
            <wp:anchor distT="0" distB="0" distL="114300" distR="114300" simplePos="0" relativeHeight="251660288" behindDoc="0" locked="0" layoutInCell="1" allowOverlap="1" wp14:anchorId="7BF2EEE5" wp14:editId="31C3CE23">
              <wp:simplePos x="0" y="0"/>
              <wp:positionH relativeFrom="column">
                <wp:posOffset>-327025</wp:posOffset>
              </wp:positionH>
              <wp:positionV relativeFrom="paragraph">
                <wp:posOffset>218440</wp:posOffset>
              </wp:positionV>
              <wp:extent cx="6400800" cy="25400"/>
              <wp:effectExtent l="0" t="19050" r="19050" b="508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540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7.2pt" to="478.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" strokecolor="maroon" strokeweight="4.5pt">
              <v:stroke linestyle="thinThick"/>
            </v:line>
          </w:pict>
        </mc:Fallback>
      </mc:AlternateContent>
    </w:r>
    <w:r w:rsidRPr="00B0649C">
      <w:rPr>
        <w:rFonts w:ascii="Arial" w:hAnsi="Arial" w:cs="Arial"/>
        <w:b/>
        <w:bCs/>
        <w:sz w:val="18"/>
        <w:szCs w:val="18"/>
      </w:rPr>
      <w:t xml:space="preserve"> </w:t>
    </w:r>
    <w:r>
      <w:rPr>
        <w:rFonts w:ascii="Arial" w:hAnsi="Arial" w:cs="Arial"/>
        <w:b/>
        <w:bCs/>
        <w:sz w:val="18"/>
        <w:szCs w:val="18"/>
      </w:rPr>
      <w:t>APROBADO</w:t>
    </w:r>
    <w:r w:rsidRPr="00DF45ED">
      <w:rPr>
        <w:rFonts w:ascii="Arial" w:hAnsi="Arial" w:cs="Arial"/>
        <w:b/>
        <w:bCs/>
        <w:sz w:val="18"/>
        <w:szCs w:val="18"/>
      </w:rPr>
      <w:t xml:space="preserve"> </w:t>
    </w:r>
    <w:r>
      <w:rPr>
        <w:rFonts w:ascii="Arial" w:hAnsi="Arial" w:cs="Arial"/>
        <w:b/>
        <w:bCs/>
        <w:sz w:val="18"/>
        <w:szCs w:val="18"/>
      </w:rPr>
      <w:t xml:space="preserve">EN SESIÓN ORDINARIA </w:t>
    </w:r>
    <w:r>
      <w:rPr>
        <w:rFonts w:ascii="Arial" w:hAnsi="Arial" w:cs="Arial"/>
        <w:b/>
        <w:bCs/>
        <w:sz w:val="18"/>
        <w:szCs w:val="18"/>
      </w:rPr>
      <w:t>24</w:t>
    </w:r>
    <w:r>
      <w:rPr>
        <w:rFonts w:ascii="Arial" w:hAnsi="Arial" w:cs="Arial"/>
        <w:b/>
        <w:bCs/>
        <w:sz w:val="18"/>
        <w:szCs w:val="18"/>
      </w:rPr>
      <w:t>-0</w:t>
    </w:r>
    <w:r>
      <w:rPr>
        <w:rFonts w:ascii="Arial" w:hAnsi="Arial" w:cs="Arial"/>
        <w:b/>
        <w:bCs/>
        <w:sz w:val="18"/>
        <w:szCs w:val="18"/>
      </w:rPr>
      <w:t>8</w:t>
    </w:r>
    <w:r>
      <w:rPr>
        <w:rFonts w:ascii="Arial" w:hAnsi="Arial" w:cs="Arial"/>
        <w:b/>
        <w:bCs/>
        <w:sz w:val="18"/>
        <w:szCs w:val="18"/>
      </w:rPr>
      <w:t>-20</w:t>
    </w:r>
    <w:r>
      <w:rPr>
        <w:rFonts w:ascii="Arial" w:hAnsi="Arial" w:cs="Arial"/>
        <w:b/>
        <w:bCs/>
        <w:sz w:val="18"/>
        <w:szCs w:val="18"/>
      </w:rPr>
      <w:t>2</w:t>
    </w:r>
    <w:r>
      <w:rPr>
        <w:rFonts w:ascii="Arial" w:hAnsi="Arial" w:cs="Arial"/>
        <w:b/>
        <w:bCs/>
        <w:sz w:val="18"/>
        <w:szCs w:val="18"/>
      </w:rPr>
      <w:t>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6C74"/>
    <w:multiLevelType w:val="hybridMultilevel"/>
    <w:tmpl w:val="E93EAFEA"/>
    <w:lvl w:ilvl="0" w:tplc="80629314">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5ED26EE5"/>
    <w:multiLevelType w:val="hybridMultilevel"/>
    <w:tmpl w:val="0388D9DE"/>
    <w:lvl w:ilvl="0" w:tplc="6F22D968">
      <w:start w:val="1"/>
      <w:numFmt w:val="upp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2D"/>
    <w:rsid w:val="00077048"/>
    <w:rsid w:val="00086724"/>
    <w:rsid w:val="00087BD3"/>
    <w:rsid w:val="000A5E02"/>
    <w:rsid w:val="000B0115"/>
    <w:rsid w:val="000C72A1"/>
    <w:rsid w:val="000D634B"/>
    <w:rsid w:val="000E40B9"/>
    <w:rsid w:val="000F1888"/>
    <w:rsid w:val="000F3398"/>
    <w:rsid w:val="001265D2"/>
    <w:rsid w:val="00130D19"/>
    <w:rsid w:val="00137D88"/>
    <w:rsid w:val="00164502"/>
    <w:rsid w:val="00184C17"/>
    <w:rsid w:val="001A0C40"/>
    <w:rsid w:val="001E529F"/>
    <w:rsid w:val="001E6E4E"/>
    <w:rsid w:val="001F2E21"/>
    <w:rsid w:val="001F4773"/>
    <w:rsid w:val="00207216"/>
    <w:rsid w:val="00211144"/>
    <w:rsid w:val="00261778"/>
    <w:rsid w:val="00273A18"/>
    <w:rsid w:val="00283A80"/>
    <w:rsid w:val="002A1CC0"/>
    <w:rsid w:val="002A3EC5"/>
    <w:rsid w:val="002B132A"/>
    <w:rsid w:val="002C52A0"/>
    <w:rsid w:val="002C72AD"/>
    <w:rsid w:val="002D22F1"/>
    <w:rsid w:val="0032529C"/>
    <w:rsid w:val="003328A3"/>
    <w:rsid w:val="00332CD5"/>
    <w:rsid w:val="00342D6B"/>
    <w:rsid w:val="00367D1B"/>
    <w:rsid w:val="003709E0"/>
    <w:rsid w:val="00373D42"/>
    <w:rsid w:val="003768CD"/>
    <w:rsid w:val="00387086"/>
    <w:rsid w:val="0039664A"/>
    <w:rsid w:val="003A5A59"/>
    <w:rsid w:val="003E1136"/>
    <w:rsid w:val="003E5C81"/>
    <w:rsid w:val="003E68A0"/>
    <w:rsid w:val="003F7E59"/>
    <w:rsid w:val="00402EAD"/>
    <w:rsid w:val="0041549E"/>
    <w:rsid w:val="004414E4"/>
    <w:rsid w:val="00441A23"/>
    <w:rsid w:val="00444650"/>
    <w:rsid w:val="0045430E"/>
    <w:rsid w:val="0046202F"/>
    <w:rsid w:val="00465E8C"/>
    <w:rsid w:val="00474E8F"/>
    <w:rsid w:val="00480BED"/>
    <w:rsid w:val="00494D3B"/>
    <w:rsid w:val="004E1474"/>
    <w:rsid w:val="004E2951"/>
    <w:rsid w:val="004E6662"/>
    <w:rsid w:val="004F7373"/>
    <w:rsid w:val="00546193"/>
    <w:rsid w:val="005569DC"/>
    <w:rsid w:val="0056324C"/>
    <w:rsid w:val="00570392"/>
    <w:rsid w:val="00574D57"/>
    <w:rsid w:val="005821E7"/>
    <w:rsid w:val="005861A8"/>
    <w:rsid w:val="005B2F5D"/>
    <w:rsid w:val="005B315C"/>
    <w:rsid w:val="005B364E"/>
    <w:rsid w:val="005C0773"/>
    <w:rsid w:val="005C453F"/>
    <w:rsid w:val="005C64CA"/>
    <w:rsid w:val="005D64B2"/>
    <w:rsid w:val="005F2EC0"/>
    <w:rsid w:val="005F5D69"/>
    <w:rsid w:val="00617329"/>
    <w:rsid w:val="00623D17"/>
    <w:rsid w:val="00633E32"/>
    <w:rsid w:val="006429A5"/>
    <w:rsid w:val="006635B4"/>
    <w:rsid w:val="00667C9D"/>
    <w:rsid w:val="00675760"/>
    <w:rsid w:val="00697B70"/>
    <w:rsid w:val="006F0C1D"/>
    <w:rsid w:val="006F4154"/>
    <w:rsid w:val="00702D47"/>
    <w:rsid w:val="007111AD"/>
    <w:rsid w:val="00743929"/>
    <w:rsid w:val="0074499C"/>
    <w:rsid w:val="00746E33"/>
    <w:rsid w:val="007473B6"/>
    <w:rsid w:val="00775639"/>
    <w:rsid w:val="007876FC"/>
    <w:rsid w:val="0079388B"/>
    <w:rsid w:val="007A0025"/>
    <w:rsid w:val="007A343F"/>
    <w:rsid w:val="007B05D0"/>
    <w:rsid w:val="007C42BD"/>
    <w:rsid w:val="007E75AC"/>
    <w:rsid w:val="00835AB0"/>
    <w:rsid w:val="00840591"/>
    <w:rsid w:val="008405A7"/>
    <w:rsid w:val="00854730"/>
    <w:rsid w:val="00855D52"/>
    <w:rsid w:val="00862667"/>
    <w:rsid w:val="00877DCD"/>
    <w:rsid w:val="00895F8D"/>
    <w:rsid w:val="008C706B"/>
    <w:rsid w:val="008F3BAB"/>
    <w:rsid w:val="0091242D"/>
    <w:rsid w:val="00924D94"/>
    <w:rsid w:val="00957AAC"/>
    <w:rsid w:val="00960977"/>
    <w:rsid w:val="009903A2"/>
    <w:rsid w:val="009A4282"/>
    <w:rsid w:val="009A723D"/>
    <w:rsid w:val="009B7498"/>
    <w:rsid w:val="009E6AC3"/>
    <w:rsid w:val="009F0A04"/>
    <w:rsid w:val="00A02855"/>
    <w:rsid w:val="00A17D9E"/>
    <w:rsid w:val="00A22C92"/>
    <w:rsid w:val="00A34FCB"/>
    <w:rsid w:val="00A35F6C"/>
    <w:rsid w:val="00A66EDF"/>
    <w:rsid w:val="00A72C13"/>
    <w:rsid w:val="00A7333A"/>
    <w:rsid w:val="00A82B32"/>
    <w:rsid w:val="00AA09A7"/>
    <w:rsid w:val="00AA0B30"/>
    <w:rsid w:val="00AA2E90"/>
    <w:rsid w:val="00AB4EC1"/>
    <w:rsid w:val="00AC0CCB"/>
    <w:rsid w:val="00AC25F0"/>
    <w:rsid w:val="00AC6776"/>
    <w:rsid w:val="00B02472"/>
    <w:rsid w:val="00B0649C"/>
    <w:rsid w:val="00B12A39"/>
    <w:rsid w:val="00B15EDE"/>
    <w:rsid w:val="00B17894"/>
    <w:rsid w:val="00B4134F"/>
    <w:rsid w:val="00B60292"/>
    <w:rsid w:val="00B6065A"/>
    <w:rsid w:val="00B7113F"/>
    <w:rsid w:val="00B9173E"/>
    <w:rsid w:val="00B92AC6"/>
    <w:rsid w:val="00BA4711"/>
    <w:rsid w:val="00BB0589"/>
    <w:rsid w:val="00BC2DCE"/>
    <w:rsid w:val="00BC7B92"/>
    <w:rsid w:val="00BF2C37"/>
    <w:rsid w:val="00BF5B3F"/>
    <w:rsid w:val="00C15B3E"/>
    <w:rsid w:val="00C17027"/>
    <w:rsid w:val="00C22057"/>
    <w:rsid w:val="00C30E6D"/>
    <w:rsid w:val="00C55872"/>
    <w:rsid w:val="00C611F7"/>
    <w:rsid w:val="00C64534"/>
    <w:rsid w:val="00C811AB"/>
    <w:rsid w:val="00C97214"/>
    <w:rsid w:val="00CB1854"/>
    <w:rsid w:val="00CB40A7"/>
    <w:rsid w:val="00CC14B9"/>
    <w:rsid w:val="00CD64C2"/>
    <w:rsid w:val="00CF34DA"/>
    <w:rsid w:val="00D243CE"/>
    <w:rsid w:val="00D30D70"/>
    <w:rsid w:val="00D343BA"/>
    <w:rsid w:val="00D4708B"/>
    <w:rsid w:val="00D672D7"/>
    <w:rsid w:val="00D701FC"/>
    <w:rsid w:val="00D83018"/>
    <w:rsid w:val="00DA24F5"/>
    <w:rsid w:val="00DC3A3D"/>
    <w:rsid w:val="00DD1D2B"/>
    <w:rsid w:val="00DD3FB8"/>
    <w:rsid w:val="00DD5D9E"/>
    <w:rsid w:val="00DF36FF"/>
    <w:rsid w:val="00E1353B"/>
    <w:rsid w:val="00E24471"/>
    <w:rsid w:val="00E44774"/>
    <w:rsid w:val="00E55432"/>
    <w:rsid w:val="00E55EE7"/>
    <w:rsid w:val="00E70409"/>
    <w:rsid w:val="00E72C80"/>
    <w:rsid w:val="00E77EBD"/>
    <w:rsid w:val="00EA54D6"/>
    <w:rsid w:val="00EB0711"/>
    <w:rsid w:val="00EB51F4"/>
    <w:rsid w:val="00EB67C4"/>
    <w:rsid w:val="00EB75B7"/>
    <w:rsid w:val="00EC2F85"/>
    <w:rsid w:val="00EE3607"/>
    <w:rsid w:val="00EE753B"/>
    <w:rsid w:val="00F73DF6"/>
    <w:rsid w:val="00F81756"/>
    <w:rsid w:val="00F944FE"/>
    <w:rsid w:val="00FC647D"/>
    <w:rsid w:val="00FC6D43"/>
    <w:rsid w:val="00FD2344"/>
    <w:rsid w:val="00FD5673"/>
    <w:rsid w:val="00FD65E3"/>
    <w:rsid w:val="00FF5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 w:type="paragraph" w:customStyle="1" w:styleId="Default">
    <w:name w:val="Default"/>
    <w:rsid w:val="00EB7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42BD"/>
    <w:pPr>
      <w:ind w:left="720"/>
      <w:contextualSpacing/>
    </w:pPr>
  </w:style>
  <w:style w:type="paragraph" w:styleId="Textonotapie">
    <w:name w:val="footnote text"/>
    <w:basedOn w:val="Normal"/>
    <w:link w:val="TextonotapieCar"/>
    <w:uiPriority w:val="99"/>
    <w:semiHidden/>
    <w:unhideWhenUsed/>
    <w:rsid w:val="003E5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81"/>
    <w:rPr>
      <w:sz w:val="20"/>
      <w:szCs w:val="20"/>
    </w:rPr>
  </w:style>
  <w:style w:type="character" w:styleId="Refdenotaalpie">
    <w:name w:val="footnote reference"/>
    <w:basedOn w:val="Fuentedeprrafopredeter"/>
    <w:uiPriority w:val="99"/>
    <w:semiHidden/>
    <w:unhideWhenUsed/>
    <w:rsid w:val="003E5C81"/>
    <w:rPr>
      <w:vertAlign w:val="superscript"/>
    </w:rPr>
  </w:style>
  <w:style w:type="character" w:styleId="Hipervnculo">
    <w:name w:val="Hyperlink"/>
    <w:basedOn w:val="Fuentedeprrafopredeter"/>
    <w:uiPriority w:val="99"/>
    <w:unhideWhenUsed/>
    <w:rsid w:val="00402EAD"/>
    <w:rPr>
      <w:color w:val="0000FF" w:themeColor="hyperlink"/>
      <w:u w:val="single"/>
    </w:rPr>
  </w:style>
  <w:style w:type="character" w:styleId="Hipervnculovisitado">
    <w:name w:val="FollowedHyperlink"/>
    <w:basedOn w:val="Fuentedeprrafopredeter"/>
    <w:uiPriority w:val="99"/>
    <w:semiHidden/>
    <w:unhideWhenUsed/>
    <w:rsid w:val="00402E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42D"/>
  </w:style>
  <w:style w:type="paragraph" w:styleId="Piedepgina">
    <w:name w:val="footer"/>
    <w:basedOn w:val="Normal"/>
    <w:link w:val="PiedepginaCar"/>
    <w:uiPriority w:val="99"/>
    <w:unhideWhenUsed/>
    <w:rsid w:val="00912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42D"/>
  </w:style>
  <w:style w:type="paragraph" w:styleId="Textodeglobo">
    <w:name w:val="Balloon Text"/>
    <w:basedOn w:val="Normal"/>
    <w:link w:val="TextodegloboCar"/>
    <w:uiPriority w:val="99"/>
    <w:semiHidden/>
    <w:unhideWhenUsed/>
    <w:rsid w:val="00912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42D"/>
    <w:rPr>
      <w:rFonts w:ascii="Tahoma" w:hAnsi="Tahoma" w:cs="Tahoma"/>
      <w:sz w:val="16"/>
      <w:szCs w:val="16"/>
    </w:rPr>
  </w:style>
  <w:style w:type="paragraph" w:customStyle="1" w:styleId="Default">
    <w:name w:val="Default"/>
    <w:rsid w:val="00EB75B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C42BD"/>
    <w:pPr>
      <w:ind w:left="720"/>
      <w:contextualSpacing/>
    </w:pPr>
  </w:style>
  <w:style w:type="paragraph" w:styleId="Textonotapie">
    <w:name w:val="footnote text"/>
    <w:basedOn w:val="Normal"/>
    <w:link w:val="TextonotapieCar"/>
    <w:uiPriority w:val="99"/>
    <w:semiHidden/>
    <w:unhideWhenUsed/>
    <w:rsid w:val="003E5C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5C81"/>
    <w:rPr>
      <w:sz w:val="20"/>
      <w:szCs w:val="20"/>
    </w:rPr>
  </w:style>
  <w:style w:type="character" w:styleId="Refdenotaalpie">
    <w:name w:val="footnote reference"/>
    <w:basedOn w:val="Fuentedeprrafopredeter"/>
    <w:uiPriority w:val="99"/>
    <w:semiHidden/>
    <w:unhideWhenUsed/>
    <w:rsid w:val="003E5C81"/>
    <w:rPr>
      <w:vertAlign w:val="superscript"/>
    </w:rPr>
  </w:style>
  <w:style w:type="character" w:styleId="Hipervnculo">
    <w:name w:val="Hyperlink"/>
    <w:basedOn w:val="Fuentedeprrafopredeter"/>
    <w:uiPriority w:val="99"/>
    <w:unhideWhenUsed/>
    <w:rsid w:val="00402EAD"/>
    <w:rPr>
      <w:color w:val="0000FF" w:themeColor="hyperlink"/>
      <w:u w:val="single"/>
    </w:rPr>
  </w:style>
  <w:style w:type="character" w:styleId="Hipervnculovisitado">
    <w:name w:val="FollowedHyperlink"/>
    <w:basedOn w:val="Fuentedeprrafopredeter"/>
    <w:uiPriority w:val="99"/>
    <w:semiHidden/>
    <w:unhideWhenUsed/>
    <w:rsid w:val="00402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2499-2AB0-4852-8AF5-679D78DE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shernandez</dc:creator>
  <cp:lastModifiedBy>Margarita</cp:lastModifiedBy>
  <cp:revision>7</cp:revision>
  <cp:lastPrinted>2022-08-30T17:25:00Z</cp:lastPrinted>
  <dcterms:created xsi:type="dcterms:W3CDTF">2022-08-23T16:37:00Z</dcterms:created>
  <dcterms:modified xsi:type="dcterms:W3CDTF">2022-08-30T17:26:00Z</dcterms:modified>
</cp:coreProperties>
</file>